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E6" w:rsidRDefault="00CE61E6" w:rsidP="00CE61E6">
      <w:pPr>
        <w:pStyle w:val="ac"/>
        <w:tabs>
          <w:tab w:val="left" w:pos="6946"/>
        </w:tabs>
        <w:bidi/>
        <w:spacing w:line="360" w:lineRule="auto"/>
        <w:jc w:val="right"/>
        <w:rPr>
          <w:rFonts w:ascii="David" w:hAnsi="David" w:cs="David"/>
          <w:b/>
          <w:bCs/>
          <w:sz w:val="34"/>
          <w:szCs w:val="24"/>
          <w:rtl/>
        </w:rPr>
      </w:pPr>
    </w:p>
    <w:p w:rsidR="00CE61E6" w:rsidRPr="00D16DCB" w:rsidRDefault="00931C50" w:rsidP="00931C50">
      <w:pPr>
        <w:pStyle w:val="ac"/>
        <w:tabs>
          <w:tab w:val="left" w:pos="6946"/>
        </w:tabs>
        <w:bidi/>
        <w:spacing w:line="360" w:lineRule="auto"/>
        <w:jc w:val="right"/>
        <w:rPr>
          <w:rFonts w:ascii="David" w:hAnsi="David" w:cs="David"/>
          <w:b/>
          <w:bCs/>
          <w:sz w:val="34"/>
          <w:szCs w:val="24"/>
          <w:rtl/>
        </w:rPr>
      </w:pPr>
      <w:r>
        <w:rPr>
          <w:rFonts w:ascii="David" w:hAnsi="David" w:cs="David" w:hint="cs"/>
          <w:b/>
          <w:bCs/>
          <w:sz w:val="34"/>
          <w:szCs w:val="24"/>
          <w:rtl/>
        </w:rPr>
        <w:t>10.5.2017</w:t>
      </w:r>
    </w:p>
    <w:p w:rsidR="00CE61E6" w:rsidRDefault="00CE61E6" w:rsidP="00CE61E6">
      <w:pPr>
        <w:pStyle w:val="ac"/>
        <w:tabs>
          <w:tab w:val="left" w:pos="6946"/>
        </w:tabs>
        <w:bidi/>
        <w:spacing w:line="360" w:lineRule="auto"/>
        <w:jc w:val="center"/>
        <w:rPr>
          <w:rFonts w:ascii="David" w:hAnsi="David" w:cs="David"/>
          <w:b/>
          <w:bCs/>
          <w:sz w:val="36"/>
          <w:szCs w:val="32"/>
          <w:rtl/>
        </w:rPr>
      </w:pPr>
    </w:p>
    <w:p w:rsidR="00CE61E6" w:rsidRPr="00D16DCB" w:rsidRDefault="00CE61E6" w:rsidP="00792577">
      <w:pPr>
        <w:pStyle w:val="ac"/>
        <w:tabs>
          <w:tab w:val="left" w:pos="6946"/>
        </w:tabs>
        <w:bidi/>
        <w:spacing w:line="360" w:lineRule="auto"/>
        <w:jc w:val="center"/>
        <w:rPr>
          <w:rFonts w:ascii="David" w:hAnsi="David" w:cs="David"/>
          <w:b/>
          <w:bCs/>
          <w:sz w:val="36"/>
          <w:szCs w:val="32"/>
          <w:rtl/>
        </w:rPr>
      </w:pPr>
      <w:r w:rsidRPr="00792577">
        <w:rPr>
          <w:rFonts w:ascii="David" w:hAnsi="David" w:cs="David"/>
          <w:b/>
          <w:bCs/>
          <w:sz w:val="36"/>
          <w:szCs w:val="32"/>
          <w:rtl/>
        </w:rPr>
        <w:t xml:space="preserve">מכרז פומבי מס' </w:t>
      </w:r>
      <w:r w:rsidR="00792577" w:rsidRPr="00792577">
        <w:rPr>
          <w:rFonts w:ascii="David" w:hAnsi="David" w:cs="David" w:hint="cs"/>
          <w:b/>
          <w:bCs/>
          <w:sz w:val="36"/>
          <w:szCs w:val="32"/>
          <w:rtl/>
        </w:rPr>
        <w:t>5</w:t>
      </w:r>
      <w:r w:rsidRPr="00792577">
        <w:rPr>
          <w:rFonts w:ascii="David" w:hAnsi="David" w:cs="David"/>
          <w:b/>
          <w:bCs/>
          <w:sz w:val="36"/>
          <w:szCs w:val="32"/>
          <w:rtl/>
        </w:rPr>
        <w:t>/</w:t>
      </w:r>
      <w:r w:rsidRPr="00792577">
        <w:rPr>
          <w:rFonts w:ascii="David" w:hAnsi="David" w:cs="David" w:hint="cs"/>
          <w:b/>
          <w:bCs/>
          <w:sz w:val="36"/>
          <w:szCs w:val="32"/>
          <w:rtl/>
        </w:rPr>
        <w:t>2017</w:t>
      </w:r>
      <w:r w:rsidRPr="00792577">
        <w:rPr>
          <w:rFonts w:ascii="David" w:hAnsi="David" w:cs="David"/>
          <w:b/>
          <w:bCs/>
          <w:sz w:val="36"/>
          <w:szCs w:val="32"/>
          <w:rtl/>
        </w:rPr>
        <w:t xml:space="preserve"> </w:t>
      </w:r>
      <w:r w:rsidRPr="00792577">
        <w:rPr>
          <w:rFonts w:ascii="David" w:hAnsi="David" w:cs="David" w:hint="cs"/>
          <w:b/>
          <w:bCs/>
          <w:sz w:val="36"/>
          <w:szCs w:val="32"/>
          <w:rtl/>
        </w:rPr>
        <w:t xml:space="preserve">לביצוע עבודות </w:t>
      </w:r>
      <w:r w:rsidR="00792577" w:rsidRPr="00792577">
        <w:rPr>
          <w:rFonts w:ascii="David" w:hAnsi="David" w:cs="David" w:hint="cs"/>
          <w:b/>
          <w:bCs/>
          <w:sz w:val="36"/>
          <w:szCs w:val="32"/>
          <w:rtl/>
        </w:rPr>
        <w:t>התקנת מערכות מיזוג אויר באולם ספורט בני דרור</w:t>
      </w:r>
      <w:r w:rsidRPr="00D16DCB">
        <w:rPr>
          <w:rFonts w:ascii="David" w:hAnsi="David" w:cs="David"/>
          <w:b/>
          <w:bCs/>
          <w:sz w:val="36"/>
          <w:szCs w:val="32"/>
          <w:rtl/>
        </w:rPr>
        <w:t xml:space="preserve"> </w:t>
      </w:r>
    </w:p>
    <w:p w:rsidR="00CE61E6" w:rsidRPr="00D16DCB" w:rsidRDefault="00CE61E6" w:rsidP="00CE61E6">
      <w:pPr>
        <w:pStyle w:val="ac"/>
        <w:tabs>
          <w:tab w:val="left" w:pos="6946"/>
        </w:tabs>
        <w:bidi/>
        <w:spacing w:line="360" w:lineRule="auto"/>
        <w:jc w:val="center"/>
        <w:rPr>
          <w:rFonts w:ascii="David" w:hAnsi="David" w:cs="David"/>
          <w:b/>
          <w:bCs/>
          <w:sz w:val="36"/>
          <w:szCs w:val="28"/>
          <w:u w:val="single"/>
          <w:rtl/>
        </w:rPr>
      </w:pPr>
      <w:r w:rsidRPr="00D16DCB">
        <w:rPr>
          <w:rFonts w:ascii="David" w:hAnsi="David" w:cs="David"/>
          <w:b/>
          <w:bCs/>
          <w:sz w:val="36"/>
          <w:szCs w:val="28"/>
          <w:rtl/>
        </w:rPr>
        <w:t xml:space="preserve">הנדון: </w:t>
      </w:r>
      <w:r w:rsidRPr="00D16DCB">
        <w:rPr>
          <w:rFonts w:ascii="David" w:hAnsi="David" w:cs="David"/>
          <w:b/>
          <w:bCs/>
          <w:sz w:val="36"/>
          <w:szCs w:val="28"/>
          <w:u w:val="single"/>
          <w:rtl/>
        </w:rPr>
        <w:t xml:space="preserve">תשובות לשאלות הבהרה- מסמך הבהרות מס' </w:t>
      </w:r>
      <w:r>
        <w:rPr>
          <w:rFonts w:ascii="David" w:hAnsi="David" w:cs="David" w:hint="cs"/>
          <w:b/>
          <w:bCs/>
          <w:sz w:val="36"/>
          <w:szCs w:val="28"/>
          <w:u w:val="single"/>
          <w:rtl/>
        </w:rPr>
        <w:t>1</w:t>
      </w:r>
    </w:p>
    <w:p w:rsidR="00CE61E6" w:rsidRDefault="00CE61E6" w:rsidP="00CE61E6">
      <w:pPr>
        <w:pStyle w:val="ac"/>
        <w:numPr>
          <w:ilvl w:val="0"/>
          <w:numId w:val="31"/>
        </w:numPr>
        <w:tabs>
          <w:tab w:val="left" w:pos="6946"/>
        </w:tabs>
        <w:bidi/>
        <w:spacing w:line="360" w:lineRule="auto"/>
        <w:jc w:val="both"/>
        <w:rPr>
          <w:rFonts w:ascii="David" w:hAnsi="David" w:cs="David"/>
          <w:sz w:val="34"/>
          <w:szCs w:val="24"/>
        </w:rPr>
      </w:pPr>
      <w:r w:rsidRPr="00D16DCB">
        <w:rPr>
          <w:rFonts w:ascii="David" w:hAnsi="David" w:cs="David"/>
          <w:sz w:val="34"/>
          <w:szCs w:val="24"/>
          <w:rtl/>
        </w:rPr>
        <w:t>להלן התייחסות המועצה לשאלות הבהרה שהתקבלו אצלה</w:t>
      </w:r>
      <w:r>
        <w:rPr>
          <w:rFonts w:ascii="David" w:hAnsi="David" w:cs="David" w:hint="cs"/>
          <w:sz w:val="34"/>
          <w:szCs w:val="24"/>
          <w:rtl/>
        </w:rPr>
        <w:t xml:space="preserve"> עד למועד האחרון לשאלות הבהרה- 8.5.2017</w:t>
      </w:r>
      <w:r w:rsidRPr="00D16DCB">
        <w:rPr>
          <w:rFonts w:ascii="David" w:hAnsi="David" w:cs="David"/>
          <w:sz w:val="34"/>
          <w:szCs w:val="24"/>
          <w:rtl/>
        </w:rPr>
        <w:t xml:space="preserve">. </w:t>
      </w:r>
    </w:p>
    <w:p w:rsidR="00CE61E6" w:rsidRPr="00D16DCB" w:rsidRDefault="00CE61E6" w:rsidP="00CE61E6">
      <w:pPr>
        <w:pStyle w:val="ac"/>
        <w:numPr>
          <w:ilvl w:val="0"/>
          <w:numId w:val="31"/>
        </w:numPr>
        <w:tabs>
          <w:tab w:val="left" w:pos="6946"/>
        </w:tabs>
        <w:bidi/>
        <w:spacing w:line="360" w:lineRule="auto"/>
        <w:jc w:val="both"/>
        <w:rPr>
          <w:rFonts w:ascii="David" w:hAnsi="David" w:cs="David"/>
          <w:b/>
          <w:bCs/>
          <w:sz w:val="36"/>
          <w:szCs w:val="28"/>
          <w:rtl/>
        </w:rPr>
      </w:pPr>
      <w:r w:rsidRPr="00D16DCB">
        <w:rPr>
          <w:rFonts w:ascii="David" w:hAnsi="David" w:cs="David"/>
          <w:b/>
          <w:bCs/>
          <w:sz w:val="36"/>
          <w:szCs w:val="28"/>
          <w:rtl/>
        </w:rPr>
        <w:t>על המשתתפים במכרז לצרף מסמך זה להצעתם במכרז, כשהוא חתום בתחתית כל עמוד בחותמת ובחתימת המשתתף.</w:t>
      </w:r>
    </w:p>
    <w:p w:rsidR="00CE61E6" w:rsidRPr="00D16DCB" w:rsidRDefault="00CE61E6" w:rsidP="00CE61E6">
      <w:pPr>
        <w:pStyle w:val="ac"/>
        <w:tabs>
          <w:tab w:val="left" w:pos="6946"/>
        </w:tabs>
        <w:bidi/>
        <w:spacing w:line="360" w:lineRule="auto"/>
        <w:ind w:left="360"/>
        <w:rPr>
          <w:rFonts w:ascii="David" w:hAnsi="David" w:cs="David"/>
          <w:sz w:val="34"/>
          <w:szCs w:val="24"/>
          <w:rtl/>
        </w:rPr>
      </w:pPr>
    </w:p>
    <w:tbl>
      <w:tblPr>
        <w:bidiVisual/>
        <w:tblW w:w="8677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1"/>
        <w:gridCol w:w="3851"/>
        <w:gridCol w:w="3685"/>
      </w:tblGrid>
      <w:tr w:rsidR="00CE61E6" w:rsidRPr="00D16DCB" w:rsidTr="006E2890">
        <w:trPr>
          <w:tblHeader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E61E6" w:rsidRPr="00BF18F2" w:rsidRDefault="00CE61E6" w:rsidP="006E2890">
            <w:pPr>
              <w:pStyle w:val="ac"/>
              <w:tabs>
                <w:tab w:val="left" w:pos="6946"/>
              </w:tabs>
              <w:bidi/>
              <w:spacing w:line="360" w:lineRule="auto"/>
              <w:ind w:right="407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 w:rsidRPr="00BF18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E61E6" w:rsidRPr="00BF18F2" w:rsidRDefault="00CE61E6" w:rsidP="006E2890">
            <w:pPr>
              <w:pStyle w:val="ac"/>
              <w:tabs>
                <w:tab w:val="left" w:pos="6946"/>
              </w:tabs>
              <w:bidi/>
              <w:ind w:right="709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F18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שאלה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E61E6" w:rsidRPr="00BF18F2" w:rsidRDefault="00CE61E6" w:rsidP="006E2890">
            <w:pPr>
              <w:pStyle w:val="ac"/>
              <w:tabs>
                <w:tab w:val="left" w:pos="6946"/>
              </w:tabs>
              <w:bidi/>
              <w:spacing w:line="360" w:lineRule="auto"/>
              <w:ind w:right="709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F18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תשובה</w:t>
            </w:r>
          </w:p>
        </w:tc>
      </w:tr>
      <w:tr w:rsidR="00CE61E6" w:rsidRPr="00D16DCB" w:rsidTr="006E2890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E6" w:rsidRPr="00BF18F2" w:rsidRDefault="00CE61E6" w:rsidP="006E2890">
            <w:pPr>
              <w:pStyle w:val="ac"/>
              <w:tabs>
                <w:tab w:val="left" w:pos="6946"/>
              </w:tabs>
              <w:bidi/>
              <w:spacing w:line="256" w:lineRule="auto"/>
              <w:ind w:right="255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BF18F2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E6" w:rsidRPr="00BF18F2" w:rsidRDefault="00792577" w:rsidP="006E2890">
            <w:pPr>
              <w:bidi/>
              <w:spacing w:line="24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מבקש לקבל את התכנית בקובץ </w:t>
            </w:r>
            <w:r>
              <w:rPr>
                <w:rFonts w:ascii="David" w:hAnsi="David" w:cs="David" w:hint="cs"/>
                <w:sz w:val="24"/>
                <w:szCs w:val="24"/>
              </w:rPr>
              <w:t>DWG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F8" w:rsidRPr="00142967" w:rsidRDefault="00792577" w:rsidP="0064353E">
            <w:pPr>
              <w:bidi/>
              <w:rPr>
                <w:rFonts w:ascii="David" w:hAnsi="David" w:cs="David" w:hint="cs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הבקשה נדחית. לא ניתן להעביר בפורמט המבוקש. </w:t>
            </w:r>
            <w:r w:rsidR="00142967">
              <w:rPr>
                <w:rFonts w:ascii="David" w:hAnsi="David" w:cs="David" w:hint="cs"/>
                <w:sz w:val="24"/>
                <w:szCs w:val="24"/>
                <w:rtl/>
              </w:rPr>
              <w:t xml:space="preserve">יצוין כי </w:t>
            </w:r>
            <w:r w:rsidR="0064353E">
              <w:rPr>
                <w:rFonts w:ascii="David" w:hAnsi="David" w:cs="David" w:hint="cs"/>
                <w:sz w:val="24"/>
                <w:szCs w:val="24"/>
                <w:rtl/>
              </w:rPr>
              <w:t xml:space="preserve">יש קווי מידה בתכני. בנוסף, </w:t>
            </w:r>
            <w:r w:rsidR="00142967" w:rsidRPr="00142967">
              <w:rPr>
                <w:rFonts w:ascii="David" w:hAnsi="David" w:cs="David"/>
                <w:sz w:val="24"/>
                <w:szCs w:val="24"/>
                <w:rtl/>
              </w:rPr>
              <w:t>שטח האולם הינו 610 מ"ר והנתון הנ"ל מופיע בתכנית.</w:t>
            </w:r>
            <w:r w:rsidR="00142967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142967" w:rsidRPr="00142967">
              <w:rPr>
                <w:rFonts w:ascii="David" w:hAnsi="David" w:cs="David"/>
                <w:sz w:val="24"/>
                <w:szCs w:val="24"/>
                <w:rtl/>
              </w:rPr>
              <w:t>על בסיס נתון זה על הקבלנים לתמחר את הצנרת</w:t>
            </w:r>
            <w:r w:rsidR="006B60F8">
              <w:rPr>
                <w:rFonts w:ascii="David" w:hAnsi="David" w:cs="David" w:hint="cs"/>
                <w:sz w:val="24"/>
                <w:szCs w:val="24"/>
                <w:rtl/>
              </w:rPr>
              <w:t xml:space="preserve">. </w:t>
            </w:r>
            <w:r w:rsidR="006B60F8" w:rsidRPr="006B60F8">
              <w:rPr>
                <w:rFonts w:ascii="David" w:hAnsi="David" w:cs="David"/>
                <w:sz w:val="24"/>
                <w:szCs w:val="24"/>
                <w:rtl/>
              </w:rPr>
              <w:t xml:space="preserve">יש אפשרות למדוד פיזית במקום במידה </w:t>
            </w:r>
            <w:r w:rsidR="006B60F8">
              <w:rPr>
                <w:rFonts w:ascii="David" w:hAnsi="David" w:cs="David" w:hint="cs"/>
                <w:sz w:val="24"/>
                <w:szCs w:val="24"/>
                <w:rtl/>
              </w:rPr>
              <w:t xml:space="preserve">ויתבקש. </w:t>
            </w:r>
          </w:p>
          <w:p w:rsidR="00792577" w:rsidRPr="00BF18F2" w:rsidRDefault="00792577" w:rsidP="00792577">
            <w:pPr>
              <w:pStyle w:val="ac"/>
              <w:tabs>
                <w:tab w:val="left" w:pos="6946"/>
              </w:tabs>
              <w:bidi/>
              <w:spacing w:line="256" w:lineRule="auto"/>
              <w:ind w:right="142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CE61E6" w:rsidRPr="00D16DCB" w:rsidRDefault="00CE61E6" w:rsidP="00CE61E6">
      <w:pPr>
        <w:pStyle w:val="ac"/>
        <w:tabs>
          <w:tab w:val="left" w:pos="6946"/>
        </w:tabs>
        <w:bidi/>
        <w:spacing w:line="360" w:lineRule="auto"/>
        <w:ind w:left="720" w:right="709"/>
        <w:jc w:val="both"/>
        <w:rPr>
          <w:rFonts w:ascii="David" w:hAnsi="David" w:cs="David"/>
          <w:sz w:val="34"/>
          <w:szCs w:val="24"/>
          <w:rtl/>
        </w:rPr>
      </w:pPr>
    </w:p>
    <w:p w:rsidR="00CE61E6" w:rsidRPr="00D16DCB" w:rsidRDefault="00CE61E6" w:rsidP="00CE61E6">
      <w:pPr>
        <w:pStyle w:val="ac"/>
        <w:tabs>
          <w:tab w:val="left" w:pos="5472"/>
        </w:tabs>
        <w:bidi/>
        <w:spacing w:line="360" w:lineRule="auto"/>
        <w:ind w:left="720" w:right="709"/>
        <w:jc w:val="both"/>
        <w:rPr>
          <w:rFonts w:ascii="David" w:hAnsi="David" w:cs="David"/>
          <w:b/>
          <w:bCs/>
          <w:sz w:val="34"/>
          <w:szCs w:val="24"/>
          <w:rtl/>
        </w:rPr>
      </w:pPr>
      <w:r w:rsidRPr="00D16DCB">
        <w:rPr>
          <w:rFonts w:ascii="David" w:hAnsi="David" w:cs="David"/>
          <w:b/>
          <w:bCs/>
          <w:sz w:val="34"/>
          <w:szCs w:val="24"/>
          <w:rtl/>
        </w:rPr>
        <w:tab/>
        <w:t>בברכה,</w:t>
      </w:r>
    </w:p>
    <w:p w:rsidR="00CE61E6" w:rsidRPr="00D16DCB" w:rsidRDefault="00CE61E6" w:rsidP="00CE61E6">
      <w:pPr>
        <w:pStyle w:val="ac"/>
        <w:tabs>
          <w:tab w:val="left" w:pos="5472"/>
        </w:tabs>
        <w:bidi/>
        <w:spacing w:line="360" w:lineRule="auto"/>
        <w:ind w:left="720" w:right="709"/>
        <w:jc w:val="both"/>
        <w:rPr>
          <w:rFonts w:ascii="David" w:hAnsi="David" w:cs="David"/>
          <w:b/>
          <w:bCs/>
          <w:sz w:val="34"/>
          <w:szCs w:val="24"/>
          <w:rtl/>
        </w:rPr>
      </w:pPr>
      <w:r w:rsidRPr="00D16DCB">
        <w:rPr>
          <w:rFonts w:ascii="David" w:hAnsi="David" w:cs="David"/>
          <w:b/>
          <w:bCs/>
          <w:sz w:val="34"/>
          <w:szCs w:val="24"/>
          <w:rtl/>
        </w:rPr>
        <w:tab/>
        <w:t xml:space="preserve">המועצה האזורית </w:t>
      </w:r>
    </w:p>
    <w:p w:rsidR="00CE61E6" w:rsidRPr="00D16DCB" w:rsidRDefault="00CE61E6" w:rsidP="00CE61E6">
      <w:pPr>
        <w:pStyle w:val="ac"/>
        <w:tabs>
          <w:tab w:val="left" w:pos="5472"/>
        </w:tabs>
        <w:bidi/>
        <w:spacing w:line="360" w:lineRule="auto"/>
        <w:ind w:left="720" w:right="709"/>
        <w:jc w:val="both"/>
        <w:rPr>
          <w:rFonts w:ascii="David" w:hAnsi="David" w:cs="David"/>
          <w:b/>
          <w:bCs/>
          <w:sz w:val="34"/>
          <w:szCs w:val="24"/>
          <w:rtl/>
        </w:rPr>
      </w:pPr>
      <w:r w:rsidRPr="00D16DCB">
        <w:rPr>
          <w:rFonts w:ascii="David" w:hAnsi="David" w:cs="David"/>
          <w:b/>
          <w:bCs/>
          <w:sz w:val="34"/>
          <w:szCs w:val="24"/>
          <w:rtl/>
        </w:rPr>
        <w:tab/>
        <w:t>לב השרון</w:t>
      </w:r>
    </w:p>
    <w:p w:rsidR="005906B3" w:rsidRPr="005906B3" w:rsidRDefault="005906B3" w:rsidP="005906B3"/>
    <w:sectPr w:rsidR="005906B3" w:rsidRPr="005906B3" w:rsidSect="00952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06D" w:rsidRDefault="00D8006D" w:rsidP="00952434">
      <w:pPr>
        <w:spacing w:line="240" w:lineRule="auto"/>
      </w:pPr>
      <w:r>
        <w:separator/>
      </w:r>
    </w:p>
  </w:endnote>
  <w:endnote w:type="continuationSeparator" w:id="0">
    <w:p w:rsidR="00D8006D" w:rsidRDefault="00D8006D" w:rsidP="009524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DA3" w:rsidRDefault="00C94DA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434" w:rsidRDefault="00952434" w:rsidP="00952434">
    <w:pPr>
      <w:pStyle w:val="a7"/>
      <w:jc w:val="center"/>
    </w:pPr>
    <w:r>
      <w:rPr>
        <w:rtl/>
      </w:rPr>
      <w:fldChar w:fldCharType="begin"/>
    </w:r>
    <w:r>
      <w:instrText>PAGE   \* MERGEFORMAT</w:instrText>
    </w:r>
    <w:r>
      <w:rPr>
        <w:rtl/>
      </w:rPr>
      <w:fldChar w:fldCharType="separate"/>
    </w:r>
    <w:r w:rsidR="00792577" w:rsidRPr="00792577">
      <w:rPr>
        <w:noProof/>
        <w:lang w:val="he-IL"/>
      </w:rPr>
      <w:t>2</w:t>
    </w:r>
    <w:r>
      <w:rPr>
        <w:rtl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DA3" w:rsidRDefault="00C94DA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06D" w:rsidRDefault="00D8006D" w:rsidP="00952434">
      <w:pPr>
        <w:spacing w:line="240" w:lineRule="auto"/>
      </w:pPr>
      <w:r>
        <w:separator/>
      </w:r>
    </w:p>
  </w:footnote>
  <w:footnote w:type="continuationSeparator" w:id="0">
    <w:p w:rsidR="00D8006D" w:rsidRDefault="00D8006D" w:rsidP="009524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DA3" w:rsidRDefault="00C94DA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DA3" w:rsidRDefault="00C94DA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DA3" w:rsidRDefault="00C94D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F13CE"/>
    <w:multiLevelType w:val="multilevel"/>
    <w:tmpl w:val="A4FE28F4"/>
    <w:lvl w:ilvl="0">
      <w:start w:val="1"/>
      <w:numFmt w:val="decimal"/>
      <w:lvlText w:val="%1)"/>
      <w:lvlJc w:val="left"/>
      <w:pPr>
        <w:tabs>
          <w:tab w:val="num" w:pos="5104"/>
        </w:tabs>
        <w:ind w:left="5104" w:hanging="709"/>
      </w:pPr>
      <w:rPr>
        <w:rFonts w:hint="default"/>
      </w:rPr>
    </w:lvl>
    <w:lvl w:ilvl="1">
      <w:start w:val="1"/>
      <w:numFmt w:val="hebrew1"/>
      <w:pStyle w:val="2"/>
      <w:lvlText w:val="%2."/>
      <w:lvlJc w:val="left"/>
      <w:pPr>
        <w:tabs>
          <w:tab w:val="num" w:pos="1134"/>
        </w:tabs>
        <w:ind w:left="1134" w:hanging="567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"/>
        <w:szCs w:val="24"/>
        <w:u w:val="none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1701"/>
        </w:tabs>
        <w:ind w:left="1701" w:hanging="567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szCs w:val="24"/>
        <w:vertAlign w:val="baseline"/>
      </w:rPr>
    </w:lvl>
    <w:lvl w:ilvl="3">
      <w:start w:val="1"/>
      <w:numFmt w:val="hebrew1"/>
      <w:pStyle w:val="4"/>
      <w:lvlText w:val="%4)"/>
      <w:lvlJc w:val="left"/>
      <w:pPr>
        <w:tabs>
          <w:tab w:val="num" w:pos="2268"/>
        </w:tabs>
        <w:ind w:left="2268" w:hanging="567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"/>
        <w:szCs w:val="24"/>
        <w:u w:val="none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1256"/>
        </w:tabs>
        <w:ind w:left="896" w:firstLine="0"/>
      </w:pPr>
      <w:rPr>
        <w:rFonts w:hint="default"/>
      </w:rPr>
    </w:lvl>
    <w:lvl w:ilvl="5">
      <w:start w:val="1"/>
      <w:numFmt w:val="cardinalText"/>
      <w:lvlText w:val="(%6)"/>
      <w:lvlJc w:val="center"/>
      <w:pPr>
        <w:tabs>
          <w:tab w:val="num" w:pos="1976"/>
        </w:tabs>
        <w:ind w:left="1616" w:firstLine="0"/>
      </w:pPr>
      <w:rPr>
        <w:rFonts w:hint="default"/>
      </w:rPr>
    </w:lvl>
    <w:lvl w:ilvl="6">
      <w:start w:val="1"/>
      <w:numFmt w:val="lowerLetter"/>
      <w:lvlText w:val="(%7)"/>
      <w:lvlJc w:val="center"/>
      <w:pPr>
        <w:tabs>
          <w:tab w:val="num" w:pos="2696"/>
        </w:tabs>
        <w:ind w:left="2336" w:firstLine="0"/>
      </w:pPr>
      <w:rPr>
        <w:rFonts w:hint="default"/>
      </w:rPr>
    </w:lvl>
    <w:lvl w:ilvl="7">
      <w:start w:val="1"/>
      <w:numFmt w:val="cardinalText"/>
      <w:lvlText w:val="(%8)"/>
      <w:lvlJc w:val="center"/>
      <w:pPr>
        <w:tabs>
          <w:tab w:val="num" w:pos="3416"/>
        </w:tabs>
        <w:ind w:left="3056" w:firstLine="0"/>
      </w:pPr>
      <w:rPr>
        <w:rFonts w:hint="default"/>
      </w:rPr>
    </w:lvl>
    <w:lvl w:ilvl="8">
      <w:start w:val="1"/>
      <w:numFmt w:val="lowerLetter"/>
      <w:lvlText w:val="(%9)"/>
      <w:lvlJc w:val="center"/>
      <w:pPr>
        <w:tabs>
          <w:tab w:val="num" w:pos="4136"/>
        </w:tabs>
        <w:ind w:left="3776" w:firstLine="0"/>
      </w:pPr>
      <w:rPr>
        <w:rFonts w:hint="default"/>
      </w:rPr>
    </w:lvl>
  </w:abstractNum>
  <w:abstractNum w:abstractNumId="1" w15:restartNumberingAfterBreak="0">
    <w:nsid w:val="25C82934"/>
    <w:multiLevelType w:val="hybridMultilevel"/>
    <w:tmpl w:val="DF36C0B0"/>
    <w:lvl w:ilvl="0" w:tplc="F15A9D2A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42C7"/>
    <w:multiLevelType w:val="multilevel"/>
    <w:tmpl w:val="A2C8538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kern w:val="0"/>
        <w:sz w:val="22"/>
        <w:szCs w:val="24"/>
        <w:u w:val="none"/>
        <w:vertAlign w:val="baseline"/>
      </w:rPr>
    </w:lvl>
    <w:lvl w:ilvl="1">
      <w:start w:val="1"/>
      <w:numFmt w:val="decimal"/>
      <w:pStyle w:val="20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1.%2.%3."/>
      <w:lvlJc w:val="left"/>
      <w:pPr>
        <w:tabs>
          <w:tab w:val="num" w:pos="2268"/>
        </w:tabs>
        <w:ind w:left="2268" w:hanging="85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3402"/>
        </w:tabs>
        <w:ind w:left="3402" w:hanging="1134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5670"/>
        </w:tabs>
        <w:ind w:left="5670" w:hanging="1531"/>
      </w:pPr>
      <w:rPr>
        <w:rFonts w:cs="Courier New" w:hint="default"/>
        <w:bCs/>
        <w:iCs w:val="0"/>
        <w:sz w:val="20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4963"/>
        </w:tabs>
        <w:ind w:left="4963" w:hanging="709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72" w:hanging="709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81" w:hanging="709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090" w:hanging="709"/>
      </w:pPr>
      <w:rPr>
        <w:rFonts w:cs="Times New Roman" w:hint="default"/>
        <w:sz w:val="24"/>
      </w:rPr>
    </w:lvl>
  </w:abstractNum>
  <w:abstractNum w:abstractNumId="3" w15:restartNumberingAfterBreak="0">
    <w:nsid w:val="72D34C36"/>
    <w:multiLevelType w:val="multilevel"/>
    <w:tmpl w:val="95463F78"/>
    <w:lvl w:ilvl="0">
      <w:start w:val="1"/>
      <w:numFmt w:val="hebrew1"/>
      <w:pStyle w:val="10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1"/>
      <w:lvlText w:val="%2)"/>
      <w:lvlJc w:val="left"/>
      <w:pPr>
        <w:tabs>
          <w:tab w:val="num" w:pos="1418"/>
        </w:tabs>
        <w:ind w:left="1418" w:hanging="851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pStyle w:val="31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lowerRoman"/>
      <w:pStyle w:val="41"/>
      <w:lvlText w:val="%1.%2.%3.%4"/>
      <w:lvlJc w:val="left"/>
      <w:pPr>
        <w:tabs>
          <w:tab w:val="num" w:pos="851"/>
        </w:tabs>
        <w:ind w:left="851" w:hanging="851"/>
      </w:pPr>
      <w:rPr>
        <w:rFonts w:cs="David" w:hint="cs"/>
        <w:b/>
        <w:bCs/>
        <w:i w:val="0"/>
        <w:iCs w:val="0"/>
        <w:caps w:val="0"/>
        <w:strike w:val="0"/>
        <w:dstrike w:val="0"/>
        <w:vanish w:val="0"/>
        <w:color w:val="000000"/>
        <w:ker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2129"/>
        </w:tabs>
        <w:ind w:left="1769" w:firstLine="0"/>
      </w:pPr>
      <w:rPr>
        <w:rFonts w:cs="Times New Roman" w:hint="default"/>
      </w:rPr>
    </w:lvl>
    <w:lvl w:ilvl="5">
      <w:start w:val="1"/>
      <w:numFmt w:val="cardinalText"/>
      <w:lvlText w:val="(%6)"/>
      <w:lvlJc w:val="center"/>
      <w:pPr>
        <w:tabs>
          <w:tab w:val="num" w:pos="2849"/>
        </w:tabs>
        <w:ind w:left="2489" w:firstLine="0"/>
      </w:pPr>
      <w:rPr>
        <w:rFonts w:cs="Times New Roman" w:hint="default"/>
      </w:rPr>
    </w:lvl>
    <w:lvl w:ilvl="6">
      <w:start w:val="1"/>
      <w:numFmt w:val="lowerLetter"/>
      <w:lvlText w:val="(%7)"/>
      <w:lvlJc w:val="center"/>
      <w:pPr>
        <w:tabs>
          <w:tab w:val="num" w:pos="3569"/>
        </w:tabs>
        <w:ind w:left="3209" w:firstLine="0"/>
      </w:pPr>
      <w:rPr>
        <w:rFonts w:cs="Times New Roman" w:hint="default"/>
      </w:rPr>
    </w:lvl>
    <w:lvl w:ilvl="7">
      <w:start w:val="1"/>
      <w:numFmt w:val="cardinalText"/>
      <w:lvlText w:val="(%8)"/>
      <w:lvlJc w:val="center"/>
      <w:pPr>
        <w:tabs>
          <w:tab w:val="num" w:pos="4289"/>
        </w:tabs>
        <w:ind w:left="3929" w:firstLine="0"/>
      </w:pPr>
      <w:rPr>
        <w:rFonts w:cs="Times New Roman" w:hint="default"/>
      </w:rPr>
    </w:lvl>
    <w:lvl w:ilvl="8">
      <w:start w:val="1"/>
      <w:numFmt w:val="lowerLetter"/>
      <w:lvlText w:val="(%9)"/>
      <w:lvlJc w:val="center"/>
      <w:pPr>
        <w:tabs>
          <w:tab w:val="num" w:pos="5009"/>
        </w:tabs>
        <w:ind w:left="4649" w:firstLine="0"/>
      </w:pPr>
      <w:rPr>
        <w:rFonts w:cs="Times New Roman" w:hint="default"/>
      </w:rPr>
    </w:lvl>
  </w:abstractNum>
  <w:abstractNum w:abstractNumId="4" w15:restartNumberingAfterBreak="0">
    <w:nsid w:val="7DC65DA3"/>
    <w:multiLevelType w:val="multilevel"/>
    <w:tmpl w:val="9C5AAF30"/>
    <w:lvl w:ilvl="0">
      <w:start w:val="1"/>
      <w:numFmt w:val="decimal"/>
      <w:pStyle w:val="11"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szCs w:val="24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"/>
        <w:szCs w:val="24"/>
        <w:u w:val="none"/>
        <w:vertAlign w:val="baseline"/>
      </w:rPr>
    </w:lvl>
    <w:lvl w:ilvl="2">
      <w:start w:val="1"/>
      <w:numFmt w:val="hebrew1"/>
      <w:lvlText w:val="(%3)"/>
      <w:lvlJc w:val="left"/>
      <w:pPr>
        <w:tabs>
          <w:tab w:val="num" w:pos="1701"/>
        </w:tabs>
        <w:ind w:left="1701" w:hanging="567"/>
      </w:pPr>
      <w:rPr>
        <w:rFonts w:cs="David" w:hint="cs"/>
        <w:bCs w:val="0"/>
        <w:iCs w:val="0"/>
        <w:szCs w:val="24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"/>
        <w:szCs w:val="24"/>
        <w:u w:val="none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cardinalText"/>
      <w:lvlText w:val="(%6)"/>
      <w:lvlJc w:val="center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Letter"/>
      <w:lvlText w:val="(%7)"/>
      <w:lvlJc w:val="center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cardinalText"/>
      <w:lvlText w:val="(%8)"/>
      <w:lvlJc w:val="center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Letter"/>
      <w:lvlText w:val="(%9)"/>
      <w:lvlJc w:val="center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0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4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2"/>
  </w:num>
  <w:num w:numId="27">
    <w:abstractNumId w:val="2"/>
  </w:num>
  <w:num w:numId="28">
    <w:abstractNumId w:val="2"/>
  </w:num>
  <w:num w:numId="29">
    <w:abstractNumId w:val="3"/>
  </w:num>
  <w:num w:numId="30">
    <w:abstractNumId w:val="3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22D"/>
    <w:rsid w:val="000646A7"/>
    <w:rsid w:val="00084F4D"/>
    <w:rsid w:val="000C2B86"/>
    <w:rsid w:val="00142967"/>
    <w:rsid w:val="00155B74"/>
    <w:rsid w:val="001B2AD1"/>
    <w:rsid w:val="001E142E"/>
    <w:rsid w:val="00222639"/>
    <w:rsid w:val="002A423D"/>
    <w:rsid w:val="002A75A9"/>
    <w:rsid w:val="003A5B37"/>
    <w:rsid w:val="003B47B4"/>
    <w:rsid w:val="003C7BAE"/>
    <w:rsid w:val="0045114C"/>
    <w:rsid w:val="004D24CF"/>
    <w:rsid w:val="004F4BE7"/>
    <w:rsid w:val="0056682D"/>
    <w:rsid w:val="005906B3"/>
    <w:rsid w:val="0059491C"/>
    <w:rsid w:val="0064353E"/>
    <w:rsid w:val="006551AF"/>
    <w:rsid w:val="00674598"/>
    <w:rsid w:val="006B14A4"/>
    <w:rsid w:val="006B60F8"/>
    <w:rsid w:val="006C047F"/>
    <w:rsid w:val="006E17AB"/>
    <w:rsid w:val="00792577"/>
    <w:rsid w:val="007A4B33"/>
    <w:rsid w:val="007B24D6"/>
    <w:rsid w:val="007D669A"/>
    <w:rsid w:val="0080409E"/>
    <w:rsid w:val="00873563"/>
    <w:rsid w:val="0088722D"/>
    <w:rsid w:val="008F405C"/>
    <w:rsid w:val="008F6D60"/>
    <w:rsid w:val="00911958"/>
    <w:rsid w:val="00931C50"/>
    <w:rsid w:val="00944946"/>
    <w:rsid w:val="00952434"/>
    <w:rsid w:val="009B15BF"/>
    <w:rsid w:val="00B42B42"/>
    <w:rsid w:val="00BC1BE7"/>
    <w:rsid w:val="00BC308C"/>
    <w:rsid w:val="00BD2F40"/>
    <w:rsid w:val="00C43D8B"/>
    <w:rsid w:val="00C92C94"/>
    <w:rsid w:val="00C938E9"/>
    <w:rsid w:val="00C94DA3"/>
    <w:rsid w:val="00CB5A92"/>
    <w:rsid w:val="00CD7D2E"/>
    <w:rsid w:val="00CE61E6"/>
    <w:rsid w:val="00D36867"/>
    <w:rsid w:val="00D8006D"/>
    <w:rsid w:val="00DB46A1"/>
    <w:rsid w:val="00DB5D2D"/>
    <w:rsid w:val="00DC2357"/>
    <w:rsid w:val="00DF6DD7"/>
    <w:rsid w:val="00EB1CC6"/>
    <w:rsid w:val="00FA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6B4BA2-2555-431A-B4A3-21162AD8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E6"/>
    <w:pPr>
      <w:spacing w:after="200" w:line="276" w:lineRule="auto"/>
    </w:pPr>
    <w:rPr>
      <w:rFonts w:ascii="Calibri" w:eastAsia="Calibri" w:hAnsi="Calibri" w:cs="Arial"/>
    </w:rPr>
  </w:style>
  <w:style w:type="paragraph" w:styleId="1">
    <w:name w:val="heading 1"/>
    <w:basedOn w:val="a"/>
    <w:link w:val="12"/>
    <w:qFormat/>
    <w:rsid w:val="00084F4D"/>
    <w:pPr>
      <w:keepLines/>
      <w:numPr>
        <w:numId w:val="28"/>
      </w:numPr>
      <w:outlineLvl w:val="0"/>
    </w:pPr>
    <w:rPr>
      <w:rFonts w:eastAsia="Times New Roman"/>
      <w:kern w:val="28"/>
      <w:sz w:val="24"/>
      <w:lang w:eastAsia="he-IL"/>
    </w:rPr>
  </w:style>
  <w:style w:type="paragraph" w:styleId="20">
    <w:name w:val="heading 2"/>
    <w:basedOn w:val="a"/>
    <w:link w:val="22"/>
    <w:qFormat/>
    <w:rsid w:val="00084F4D"/>
    <w:pPr>
      <w:numPr>
        <w:ilvl w:val="1"/>
        <w:numId w:val="28"/>
      </w:numPr>
      <w:outlineLvl w:val="1"/>
    </w:pPr>
    <w:rPr>
      <w:rFonts w:eastAsia="Times New Roman"/>
      <w:sz w:val="24"/>
      <w:lang w:eastAsia="he-IL"/>
    </w:rPr>
  </w:style>
  <w:style w:type="paragraph" w:styleId="30">
    <w:name w:val="heading 3"/>
    <w:basedOn w:val="a"/>
    <w:link w:val="32"/>
    <w:qFormat/>
    <w:rsid w:val="00084F4D"/>
    <w:pPr>
      <w:numPr>
        <w:ilvl w:val="2"/>
        <w:numId w:val="28"/>
      </w:numPr>
      <w:outlineLvl w:val="2"/>
    </w:pPr>
    <w:rPr>
      <w:rFonts w:eastAsia="Times New Roman"/>
      <w:sz w:val="24"/>
      <w:lang w:eastAsia="he-IL"/>
    </w:rPr>
  </w:style>
  <w:style w:type="paragraph" w:styleId="40">
    <w:name w:val="heading 4"/>
    <w:basedOn w:val="a"/>
    <w:link w:val="42"/>
    <w:qFormat/>
    <w:rsid w:val="00084F4D"/>
    <w:pPr>
      <w:numPr>
        <w:ilvl w:val="3"/>
        <w:numId w:val="14"/>
      </w:numPr>
      <w:outlineLvl w:val="3"/>
    </w:pPr>
    <w:rPr>
      <w:rFonts w:eastAsia="Times New Roman"/>
      <w:sz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היסט1"/>
    <w:basedOn w:val="a"/>
    <w:rsid w:val="008F6D60"/>
    <w:pPr>
      <w:keepLines/>
      <w:numPr>
        <w:numId w:val="15"/>
      </w:numPr>
    </w:pPr>
    <w:rPr>
      <w:rFonts w:eastAsia="Times New Roman"/>
      <w:sz w:val="24"/>
      <w:lang w:eastAsia="he-IL"/>
    </w:rPr>
  </w:style>
  <w:style w:type="paragraph" w:customStyle="1" w:styleId="2">
    <w:name w:val="היסט2"/>
    <w:basedOn w:val="a"/>
    <w:rsid w:val="008F6D60"/>
    <w:pPr>
      <w:keepLines/>
      <w:numPr>
        <w:ilvl w:val="1"/>
        <w:numId w:val="18"/>
      </w:numPr>
      <w:autoSpaceDE w:val="0"/>
      <w:autoSpaceDN w:val="0"/>
    </w:pPr>
    <w:rPr>
      <w:rFonts w:ascii="Arial" w:eastAsia="Times New Roman" w:hAnsi="Arial"/>
      <w:color w:val="000000"/>
    </w:rPr>
  </w:style>
  <w:style w:type="paragraph" w:customStyle="1" w:styleId="3">
    <w:name w:val="היסט3"/>
    <w:basedOn w:val="a"/>
    <w:rsid w:val="008F6D60"/>
    <w:pPr>
      <w:numPr>
        <w:ilvl w:val="2"/>
        <w:numId w:val="18"/>
      </w:numPr>
    </w:pPr>
    <w:rPr>
      <w:rFonts w:eastAsia="Times New Roman"/>
      <w:sz w:val="24"/>
      <w:lang w:eastAsia="he-IL"/>
    </w:rPr>
  </w:style>
  <w:style w:type="paragraph" w:customStyle="1" w:styleId="4">
    <w:name w:val="היסט4"/>
    <w:basedOn w:val="a"/>
    <w:rsid w:val="008F6D60"/>
    <w:pPr>
      <w:numPr>
        <w:ilvl w:val="3"/>
        <w:numId w:val="18"/>
      </w:numPr>
    </w:pPr>
    <w:rPr>
      <w:rFonts w:eastAsia="Times New Roman"/>
      <w:sz w:val="24"/>
      <w:lang w:eastAsia="he-IL"/>
    </w:rPr>
  </w:style>
  <w:style w:type="character" w:customStyle="1" w:styleId="12">
    <w:name w:val="כותרת 1 תו"/>
    <w:basedOn w:val="a0"/>
    <w:link w:val="1"/>
    <w:rsid w:val="008F6D60"/>
    <w:rPr>
      <w:rFonts w:ascii="Times New Roman" w:eastAsia="Times New Roman" w:hAnsi="Times New Roman" w:cs="David"/>
      <w:kern w:val="28"/>
      <w:sz w:val="24"/>
      <w:szCs w:val="24"/>
      <w:lang w:eastAsia="he-IL"/>
    </w:rPr>
  </w:style>
  <w:style w:type="character" w:customStyle="1" w:styleId="22">
    <w:name w:val="כותרת 2 תו"/>
    <w:basedOn w:val="a0"/>
    <w:link w:val="20"/>
    <w:rsid w:val="00084F4D"/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32">
    <w:name w:val="כותרת 3 תו"/>
    <w:basedOn w:val="a0"/>
    <w:link w:val="30"/>
    <w:rsid w:val="00084F4D"/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42">
    <w:name w:val="כותרת 4 תו"/>
    <w:basedOn w:val="a0"/>
    <w:link w:val="40"/>
    <w:rsid w:val="00084F4D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a3">
    <w:name w:val="Quote"/>
    <w:basedOn w:val="a"/>
    <w:next w:val="a"/>
    <w:link w:val="a4"/>
    <w:uiPriority w:val="29"/>
    <w:qFormat/>
    <w:rsid w:val="008F405C"/>
    <w:pPr>
      <w:ind w:left="1134" w:right="567"/>
    </w:pPr>
    <w:rPr>
      <w:color w:val="000000" w:themeColor="text1"/>
      <w:sz w:val="20"/>
    </w:rPr>
  </w:style>
  <w:style w:type="character" w:customStyle="1" w:styleId="a4">
    <w:name w:val="ציטוט תו"/>
    <w:basedOn w:val="a0"/>
    <w:link w:val="a3"/>
    <w:uiPriority w:val="29"/>
    <w:rsid w:val="008F405C"/>
    <w:rPr>
      <w:rFonts w:ascii="Times New Roman" w:hAnsi="Times New Roman" w:cs="Arial"/>
      <w:color w:val="000000" w:themeColor="text1"/>
      <w:sz w:val="20"/>
    </w:rPr>
  </w:style>
  <w:style w:type="paragraph" w:customStyle="1" w:styleId="10">
    <w:name w:val="כותרות1"/>
    <w:basedOn w:val="a"/>
    <w:rsid w:val="001E142E"/>
    <w:pPr>
      <w:numPr>
        <w:numId w:val="30"/>
      </w:numPr>
      <w:spacing w:before="100" w:beforeAutospacing="1"/>
    </w:pPr>
    <w:rPr>
      <w:rFonts w:eastAsia="Times New Roman"/>
      <w:bCs/>
      <w:color w:val="000000"/>
      <w:szCs w:val="32"/>
      <w:u w:val="single"/>
    </w:rPr>
  </w:style>
  <w:style w:type="paragraph" w:customStyle="1" w:styleId="21">
    <w:name w:val="כותרות2"/>
    <w:basedOn w:val="a"/>
    <w:rsid w:val="001E142E"/>
    <w:pPr>
      <w:keepLines/>
      <w:numPr>
        <w:ilvl w:val="1"/>
        <w:numId w:val="30"/>
      </w:numPr>
      <w:autoSpaceDE w:val="0"/>
      <w:autoSpaceDN w:val="0"/>
    </w:pPr>
    <w:rPr>
      <w:rFonts w:ascii="Arial" w:eastAsia="Times New Roman" w:hAnsi="Arial"/>
      <w:bCs/>
      <w:color w:val="000000"/>
      <w:szCs w:val="28"/>
      <w:u w:val="single"/>
    </w:rPr>
  </w:style>
  <w:style w:type="paragraph" w:customStyle="1" w:styleId="31">
    <w:name w:val="כותרות3"/>
    <w:basedOn w:val="a"/>
    <w:rsid w:val="001E142E"/>
    <w:pPr>
      <w:numPr>
        <w:ilvl w:val="2"/>
        <w:numId w:val="30"/>
      </w:numPr>
      <w:spacing w:before="120" w:after="100" w:line="360" w:lineRule="auto"/>
    </w:pPr>
    <w:rPr>
      <w:rFonts w:eastAsia="Times New Roman"/>
      <w:u w:val="single"/>
      <w:lang w:eastAsia="he-IL"/>
    </w:rPr>
  </w:style>
  <w:style w:type="paragraph" w:customStyle="1" w:styleId="41">
    <w:name w:val="כותרות4"/>
    <w:basedOn w:val="a"/>
    <w:rsid w:val="001E142E"/>
    <w:pPr>
      <w:numPr>
        <w:ilvl w:val="3"/>
        <w:numId w:val="30"/>
      </w:numPr>
      <w:spacing w:before="120" w:after="100" w:line="360" w:lineRule="auto"/>
    </w:pPr>
    <w:rPr>
      <w:rFonts w:eastAsia="Times New Roman"/>
      <w:b/>
      <w:bCs/>
      <w:u w:val="single"/>
    </w:rPr>
  </w:style>
  <w:style w:type="paragraph" w:styleId="a5">
    <w:name w:val="header"/>
    <w:basedOn w:val="a"/>
    <w:link w:val="a6"/>
    <w:uiPriority w:val="99"/>
    <w:unhideWhenUsed/>
    <w:rsid w:val="00952434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952434"/>
    <w:rPr>
      <w:rFonts w:ascii="Times New Roman" w:hAnsi="Times New Roman" w:cs="David"/>
      <w:szCs w:val="24"/>
    </w:rPr>
  </w:style>
  <w:style w:type="paragraph" w:styleId="a7">
    <w:name w:val="footer"/>
    <w:basedOn w:val="a"/>
    <w:link w:val="a8"/>
    <w:uiPriority w:val="99"/>
    <w:unhideWhenUsed/>
    <w:rsid w:val="00952434"/>
    <w:pPr>
      <w:tabs>
        <w:tab w:val="center" w:pos="4153"/>
        <w:tab w:val="right" w:pos="8306"/>
      </w:tabs>
      <w:spacing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952434"/>
    <w:rPr>
      <w:rFonts w:ascii="Times New Roman" w:hAnsi="Times New Roman" w:cs="David"/>
      <w:szCs w:val="24"/>
    </w:rPr>
  </w:style>
  <w:style w:type="paragraph" w:customStyle="1" w:styleId="13">
    <w:name w:val="כניסה1"/>
    <w:basedOn w:val="a"/>
    <w:qFormat/>
    <w:rsid w:val="00222639"/>
    <w:pPr>
      <w:ind w:left="567"/>
    </w:pPr>
  </w:style>
  <w:style w:type="paragraph" w:customStyle="1" w:styleId="23">
    <w:name w:val="כניסה2"/>
    <w:basedOn w:val="a"/>
    <w:qFormat/>
    <w:rsid w:val="00222639"/>
    <w:pPr>
      <w:ind w:left="1418"/>
    </w:pPr>
  </w:style>
  <w:style w:type="paragraph" w:customStyle="1" w:styleId="33">
    <w:name w:val="כניסה3"/>
    <w:basedOn w:val="a"/>
    <w:qFormat/>
    <w:rsid w:val="007D669A"/>
    <w:pPr>
      <w:ind w:left="2268"/>
    </w:pPr>
  </w:style>
  <w:style w:type="paragraph" w:customStyle="1" w:styleId="43">
    <w:name w:val="כניסה4"/>
    <w:basedOn w:val="a"/>
    <w:qFormat/>
    <w:rsid w:val="00222639"/>
    <w:pPr>
      <w:ind w:left="3402"/>
    </w:pPr>
  </w:style>
  <w:style w:type="paragraph" w:customStyle="1" w:styleId="a9">
    <w:name w:val="כותרות"/>
    <w:basedOn w:val="a"/>
    <w:qFormat/>
    <w:rsid w:val="0045114C"/>
    <w:rPr>
      <w:b/>
      <w:bCs/>
      <w:sz w:val="32"/>
      <w:szCs w:val="32"/>
      <w:u w:val="single"/>
    </w:rPr>
  </w:style>
  <w:style w:type="paragraph" w:customStyle="1" w:styleId="aa">
    <w:name w:val="ככותרות"/>
    <w:basedOn w:val="a"/>
    <w:qFormat/>
    <w:rsid w:val="0045114C"/>
    <w:rPr>
      <w:b/>
      <w:bCs/>
      <w:sz w:val="28"/>
      <w:szCs w:val="28"/>
      <w:u w:val="single"/>
    </w:rPr>
  </w:style>
  <w:style w:type="paragraph" w:customStyle="1" w:styleId="ab">
    <w:name w:val="עי"/>
    <w:basedOn w:val="a"/>
    <w:qFormat/>
    <w:rsid w:val="00C938E9"/>
    <w:pPr>
      <w:tabs>
        <w:tab w:val="left" w:pos="2494"/>
      </w:tabs>
      <w:spacing w:after="0" w:line="240" w:lineRule="auto"/>
      <w:ind w:left="4320" w:hanging="2160"/>
    </w:pPr>
  </w:style>
  <w:style w:type="paragraph" w:customStyle="1" w:styleId="ac">
    <w:name w:val="רווחגדולב"/>
    <w:rsid w:val="00CE61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8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Oren Diamant</dc:creator>
  <cp:lastModifiedBy>Oren Diamant</cp:lastModifiedBy>
  <cp:revision>8</cp:revision>
  <dcterms:created xsi:type="dcterms:W3CDTF">2017-05-09T15:03:00Z</dcterms:created>
  <dcterms:modified xsi:type="dcterms:W3CDTF">2017-05-09T15:55:00Z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OdcanitPlatinum</vt:lpwstr>
  </property>
  <property fmtid="{D5CDD505-2E9C-101B-9397-08002B2CF9AE}" pid="3" name="PlatDBName">
    <vt:lpwstr>Odlight_cwlaw</vt:lpwstr>
  </property>
  <property fmtid="{D5CDD505-2E9C-101B-9397-08002B2CF9AE}" pid="4" name="MachineName">
    <vt:lpwstr>CWK8</vt:lpwstr>
  </property>
  <property fmtid="{D5CDD505-2E9C-101B-9397-08002B2CF9AE}" pid="5" name="DocCounter">
    <vt:lpwstr>459674</vt:lpwstr>
  </property>
  <property fmtid="{D5CDD505-2E9C-101B-9397-08002B2CF9AE}" pid="6" name="לקוח_אחראי_לקוח">
    <vt:lpwstr>אלי וילצ'יק</vt:lpwstr>
  </property>
  <property fmtid="{D5CDD505-2E9C-101B-9397-08002B2CF9AE}" pid="7" name="לקוח_הערות">
    <vt:lpwstr>  </vt:lpwstr>
  </property>
  <property fmtid="{D5CDD505-2E9C-101B-9397-08002B2CF9AE}" pid="8" name="לקוח_חברה">
    <vt:lpwstr/>
  </property>
  <property fmtid="{D5CDD505-2E9C-101B-9397-08002B2CF9AE}" pid="9" name="לקוח_כמות_תיקים">
    <vt:lpwstr>530</vt:lpwstr>
  </property>
  <property fmtid="{D5CDD505-2E9C-101B-9397-08002B2CF9AE}" pid="10" name="לקוח_מספר_לקוח_אב">
    <vt:lpwstr/>
  </property>
  <property fmtid="{D5CDD505-2E9C-101B-9397-08002B2CF9AE}" pid="11" name="לקוח_שם_לקוח_אב">
    <vt:lpwstr/>
  </property>
  <property fmtid="{D5CDD505-2E9C-101B-9397-08002B2CF9AE}" pid="12" name="לקוח_מזכירה">
    <vt:lpwstr/>
  </property>
  <property fmtid="{D5CDD505-2E9C-101B-9397-08002B2CF9AE}" pid="13" name="לקוח_מחלקה">
    <vt:lpwstr/>
  </property>
  <property fmtid="{D5CDD505-2E9C-101B-9397-08002B2CF9AE}" pid="14" name="לקוח_מספר_לקוח">
    <vt:lpwstr>23114</vt:lpwstr>
  </property>
  <property fmtid="{D5CDD505-2E9C-101B-9397-08002B2CF9AE}" pid="15" name="לקוח_מספר_מזהה">
    <vt:lpwstr/>
  </property>
  <property fmtid="{D5CDD505-2E9C-101B-9397-08002B2CF9AE}" pid="16" name="לקוח_סוג_ומספר_מזהה">
    <vt:lpwstr/>
  </property>
  <property fmtid="{D5CDD505-2E9C-101B-9397-08002B2CF9AE}" pid="17" name="לקוח_פרטי_חשבון_בנק_קוד_בנק">
    <vt:lpwstr/>
  </property>
  <property fmtid="{D5CDD505-2E9C-101B-9397-08002B2CF9AE}" pid="18" name="לקוח_פרטי_חשבון_בנק_שם_בנק">
    <vt:lpwstr/>
  </property>
  <property fmtid="{D5CDD505-2E9C-101B-9397-08002B2CF9AE}" pid="19" name="לקוח_פרטי_חשבון_בנק_סניף">
    <vt:lpwstr/>
  </property>
  <property fmtid="{D5CDD505-2E9C-101B-9397-08002B2CF9AE}" pid="20" name="לקוח_פרטי_חשבון_בנק_מספר_חשבון">
    <vt:lpwstr/>
  </property>
  <property fmtid="{D5CDD505-2E9C-101B-9397-08002B2CF9AE}" pid="21" name="לקוח_שם_לקוח">
    <vt:lpwstr>לב השרון מועצה אזורית</vt:lpwstr>
  </property>
  <property fmtid="{D5CDD505-2E9C-101B-9397-08002B2CF9AE}" pid="22" name="לקוח_שם_משפחה">
    <vt:lpwstr>לב השרון מועצה אזורית</vt:lpwstr>
  </property>
  <property fmtid="{D5CDD505-2E9C-101B-9397-08002B2CF9AE}" pid="23" name="לקוח_שם_משפטי">
    <vt:lpwstr/>
  </property>
  <property fmtid="{D5CDD505-2E9C-101B-9397-08002B2CF9AE}" pid="24" name="לקוח_שם_פרטי">
    <vt:lpwstr/>
  </property>
  <property fmtid="{D5CDD505-2E9C-101B-9397-08002B2CF9AE}" pid="25" name="לקוח_שם_באנגלית">
    <vt:lpwstr/>
  </property>
  <property fmtid="{D5CDD505-2E9C-101B-9397-08002B2CF9AE}" pid="26" name="לקוח_שם_אב">
    <vt:lpwstr/>
  </property>
  <property fmtid="{D5CDD505-2E9C-101B-9397-08002B2CF9AE}" pid="27" name="לקוח_תאריך_פתיחה">
    <vt:lpwstr>10/03/98</vt:lpwstr>
  </property>
  <property fmtid="{D5CDD505-2E9C-101B-9397-08002B2CF9AE}" pid="28" name="לקוח_תואר">
    <vt:lpwstr/>
  </property>
  <property fmtid="{D5CDD505-2E9C-101B-9397-08002B2CF9AE}" pid="29" name="לקוח_תפקיד">
    <vt:lpwstr/>
  </property>
  <property fmtid="{D5CDD505-2E9C-101B-9397-08002B2CF9AE}" pid="30" name="לקוח_כתובת_סוג_כתובת">
    <vt:lpwstr>אחר</vt:lpwstr>
  </property>
  <property fmtid="{D5CDD505-2E9C-101B-9397-08002B2CF9AE}" pid="31" name="לקוח_כתובת_רחוב_תד">
    <vt:lpwstr>דואר תל מונד</vt:lpwstr>
  </property>
  <property fmtid="{D5CDD505-2E9C-101B-9397-08002B2CF9AE}" pid="32" name="לקוח_כתובת_מספר">
    <vt:lpwstr/>
  </property>
  <property fmtid="{D5CDD505-2E9C-101B-9397-08002B2CF9AE}" pid="33" name="לקוח_כתובת_כניסה">
    <vt:lpwstr/>
  </property>
  <property fmtid="{D5CDD505-2E9C-101B-9397-08002B2CF9AE}" pid="34" name="לקוח_כתובת_דירה">
    <vt:lpwstr/>
  </property>
  <property fmtid="{D5CDD505-2E9C-101B-9397-08002B2CF9AE}" pid="35" name="לקוח_כתובת_יישוב">
    <vt:lpwstr>צומת בני דרור</vt:lpwstr>
  </property>
  <property fmtid="{D5CDD505-2E9C-101B-9397-08002B2CF9AE}" pid="36" name="לקוח_כתובת_מיקוד">
    <vt:lpwstr>40600</vt:lpwstr>
  </property>
  <property fmtid="{D5CDD505-2E9C-101B-9397-08002B2CF9AE}" pid="37" name="לקוח_כתובת_ארץ">
    <vt:lpwstr/>
  </property>
  <property fmtid="{D5CDD505-2E9C-101B-9397-08002B2CF9AE}" pid="38" name="לקוח_כתובת_מדינהאזור">
    <vt:lpwstr/>
  </property>
  <property fmtid="{D5CDD505-2E9C-101B-9397-08002B2CF9AE}" pid="39" name="לקוח_כתובת_טלפון_1">
    <vt:lpwstr>09-7963984 פקס</vt:lpwstr>
  </property>
  <property fmtid="{D5CDD505-2E9C-101B-9397-08002B2CF9AE}" pid="40" name="לקוח_כתובת_טלפון_2">
    <vt:lpwstr/>
  </property>
  <property fmtid="{D5CDD505-2E9C-101B-9397-08002B2CF9AE}" pid="41" name="לקוח_כתובת_סלולרי">
    <vt:lpwstr/>
  </property>
  <property fmtid="{D5CDD505-2E9C-101B-9397-08002B2CF9AE}" pid="42" name="לקוח_כתובת_פקס">
    <vt:lpwstr/>
  </property>
  <property fmtid="{D5CDD505-2E9C-101B-9397-08002B2CF9AE}" pid="43" name="לקוח_כתובת_דואל">
    <vt:lpwstr/>
  </property>
  <property fmtid="{D5CDD505-2E9C-101B-9397-08002B2CF9AE}" pid="44" name="לקוח_כתובת_כתובת_מלאה">
    <vt:lpwstr>דואר תל מונד, צומת בני דרור 40600</vt:lpwstr>
  </property>
  <property fmtid="{D5CDD505-2E9C-101B-9397-08002B2CF9AE}" pid="45" name="לקוח_כתובת_כתובת_לדיוור">
    <vt:lpwstr>דואר תל מונד  צומת בני דרור 40600  </vt:lpwstr>
  </property>
  <property fmtid="{D5CDD505-2E9C-101B-9397-08002B2CF9AE}" pid="46" name="לקוח_תאריך_לידה">
    <vt:lpwstr/>
  </property>
  <property fmtid="{D5CDD505-2E9C-101B-9397-08002B2CF9AE}" pid="47" name="Tik_Barcode">
    <vt:lpwstr>000016827</vt:lpwstr>
  </property>
  <property fmtid="{D5CDD505-2E9C-101B-9397-08002B2CF9AE}" pid="48" name="תיק_הערות">
    <vt:lpwstr>  </vt:lpwstr>
  </property>
  <property fmtid="{D5CDD505-2E9C-101B-9397-08002B2CF9AE}" pid="49" name="תיק_זיהוי_נוסף">
    <vt:lpwstr>לב השרון מכרזים</vt:lpwstr>
  </property>
  <property fmtid="{D5CDD505-2E9C-101B-9397-08002B2CF9AE}" pid="50" name="תיק_הליך">
    <vt:lpwstr/>
  </property>
  <property fmtid="{D5CDD505-2E9C-101B-9397-08002B2CF9AE}" pid="51" name="תיק_יתרת_חוב">
    <vt:lpwstr/>
  </property>
  <property fmtid="{D5CDD505-2E9C-101B-9397-08002B2CF9AE}" pid="52" name="תיק_כלל_חישוב">
    <vt:lpwstr/>
  </property>
  <property fmtid="{D5CDD505-2E9C-101B-9397-08002B2CF9AE}" pid="53" name="תיק_כתובת_בימש">
    <vt:lpwstr/>
  </property>
  <property fmtid="{D5CDD505-2E9C-101B-9397-08002B2CF9AE}" pid="54" name="תיק_מהות_תיק">
    <vt:lpwstr>כללי</vt:lpwstr>
  </property>
  <property fmtid="{D5CDD505-2E9C-101B-9397-08002B2CF9AE}" pid="55" name="תיק_מטפל">
    <vt:lpwstr>שירלי סופר</vt:lpwstr>
  </property>
  <property fmtid="{D5CDD505-2E9C-101B-9397-08002B2CF9AE}" pid="56" name="תיק_מספר_תיק">
    <vt:lpwstr>23114/30.68</vt:lpwstr>
  </property>
  <property fmtid="{D5CDD505-2E9C-101B-9397-08002B2CF9AE}" pid="57" name="תיק_מקום_תיוק">
    <vt:lpwstr>אורן דיאמנט</vt:lpwstr>
  </property>
  <property fmtid="{D5CDD505-2E9C-101B-9397-08002B2CF9AE}" pid="58" name="תיק_מספר_ארגז">
    <vt:lpwstr/>
  </property>
  <property fmtid="{D5CDD505-2E9C-101B-9397-08002B2CF9AE}" pid="59" name="תיק_נמצא_אצל">
    <vt:lpwstr>אורן דיאמנט</vt:lpwstr>
  </property>
  <property fmtid="{D5CDD505-2E9C-101B-9397-08002B2CF9AE}" pid="60" name="תיק_סוג_תיק">
    <vt:lpwstr>כללי</vt:lpwstr>
  </property>
  <property fmtid="{D5CDD505-2E9C-101B-9397-08002B2CF9AE}" pid="61" name="תיק_סטטוס">
    <vt:lpwstr>פתוח</vt:lpwstr>
  </property>
  <property fmtid="{D5CDD505-2E9C-101B-9397-08002B2CF9AE}" pid="62" name="תיק_פרטי_חשבון_בנק_קוד_בנק">
    <vt:lpwstr/>
  </property>
  <property fmtid="{D5CDD505-2E9C-101B-9397-08002B2CF9AE}" pid="63" name="תיק_פרטי_חשבון_בנק_שם_בנק">
    <vt:lpwstr/>
  </property>
  <property fmtid="{D5CDD505-2E9C-101B-9397-08002B2CF9AE}" pid="64" name="תיק_פרטי_חשבון_בנק_סניף">
    <vt:lpwstr/>
  </property>
  <property fmtid="{D5CDD505-2E9C-101B-9397-08002B2CF9AE}" pid="65" name="תיק_פרטי_חשבון_בנק_מספר_חשבון">
    <vt:lpwstr/>
  </property>
  <property fmtid="{D5CDD505-2E9C-101B-9397-08002B2CF9AE}" pid="66" name="תיק_שלב_גביה">
    <vt:lpwstr/>
  </property>
  <property fmtid="{D5CDD505-2E9C-101B-9397-08002B2CF9AE}" pid="67" name="תיק_שם_בימש">
    <vt:lpwstr/>
  </property>
  <property fmtid="{D5CDD505-2E9C-101B-9397-08002B2CF9AE}" pid="68" name="תיק_שם_בימש_מלא">
    <vt:lpwstr/>
  </property>
  <property fmtid="{D5CDD505-2E9C-101B-9397-08002B2CF9AE}" pid="69" name="תיק_שם_שופט">
    <vt:lpwstr/>
  </property>
  <property fmtid="{D5CDD505-2E9C-101B-9397-08002B2CF9AE}" pid="70" name="תיק_שם_תיק">
    <vt:lpwstr>מיזוג אולם ספורט בני דרור</vt:lpwstr>
  </property>
  <property fmtid="{D5CDD505-2E9C-101B-9397-08002B2CF9AE}" pid="71" name="תיק_תאריך_העברה_לארכיב">
    <vt:lpwstr/>
  </property>
  <property fmtid="{D5CDD505-2E9C-101B-9397-08002B2CF9AE}" pid="72" name="תיק_תאריך_סגירה">
    <vt:lpwstr/>
  </property>
  <property fmtid="{D5CDD505-2E9C-101B-9397-08002B2CF9AE}" pid="73" name="תיק_תאריך_סטטוס">
    <vt:lpwstr/>
  </property>
  <property fmtid="{D5CDD505-2E9C-101B-9397-08002B2CF9AE}" pid="74" name="תיק_תאריך_עדכון">
    <vt:lpwstr>05/12/16</vt:lpwstr>
  </property>
  <property fmtid="{D5CDD505-2E9C-101B-9397-08002B2CF9AE}" pid="75" name="תיק_תאריך_פסד">
    <vt:lpwstr/>
  </property>
  <property fmtid="{D5CDD505-2E9C-101B-9397-08002B2CF9AE}" pid="76" name="תיק_תאריך_פתיחה">
    <vt:lpwstr>05/12/16</vt:lpwstr>
  </property>
  <property fmtid="{D5CDD505-2E9C-101B-9397-08002B2CF9AE}" pid="77" name="תיק_תאריך_שיערוך">
    <vt:lpwstr/>
  </property>
  <property fmtid="{D5CDD505-2E9C-101B-9397-08002B2CF9AE}" pid="78" name="תיק_תיק_איחוד">
    <vt:lpwstr/>
  </property>
  <property fmtid="{D5CDD505-2E9C-101B-9397-08002B2CF9AE}" pid="79" name="תיק_תיק_בימש">
    <vt:lpwstr/>
  </property>
  <property fmtid="{D5CDD505-2E9C-101B-9397-08002B2CF9AE}" pid="80" name="תיק_תיק_ארצי">
    <vt:lpwstr/>
  </property>
  <property fmtid="{D5CDD505-2E9C-101B-9397-08002B2CF9AE}" pid="81" name="תיק_תיק_הוצלפ">
    <vt:lpwstr/>
  </property>
  <property fmtid="{D5CDD505-2E9C-101B-9397-08002B2CF9AE}" pid="82" name="תיק_לשכת_הוצלפ">
    <vt:lpwstr/>
  </property>
  <property fmtid="{D5CDD505-2E9C-101B-9397-08002B2CF9AE}" pid="83" name="תיק_סכום_פתיחה_בהוצלפ">
    <vt:lpwstr>0.00</vt:lpwstr>
  </property>
  <property fmtid="{D5CDD505-2E9C-101B-9397-08002B2CF9AE}" pid="84" name="תיק_סכום_פתיחה_בהוצלפ_הוצאות">
    <vt:lpwstr>0.00</vt:lpwstr>
  </property>
  <property fmtid="{D5CDD505-2E9C-101B-9397-08002B2CF9AE}" pid="85" name="תיק_תאריך_פתיחה_הוצלפ">
    <vt:lpwstr>09/05/17</vt:lpwstr>
  </property>
  <property fmtid="{D5CDD505-2E9C-101B-9397-08002B2CF9AE}" pid="86" name="תיק_רפרנט">
    <vt:lpwstr/>
  </property>
  <property fmtid="{D5CDD505-2E9C-101B-9397-08002B2CF9AE}" pid="87" name="תיק_תאריך_דיון_אחרון">
    <vt:lpwstr/>
  </property>
  <property fmtid="{D5CDD505-2E9C-101B-9397-08002B2CF9AE}" pid="88" name="תיק_שעת_דיון_אחרון">
    <vt:lpwstr/>
  </property>
  <property fmtid="{D5CDD505-2E9C-101B-9397-08002B2CF9AE}" pid="89" name="תיק_מיקום_דיון_אחרון">
    <vt:lpwstr/>
  </property>
  <property fmtid="{D5CDD505-2E9C-101B-9397-08002B2CF9AE}" pid="90" name="תיק_שופט_בדיון_אחרון">
    <vt:lpwstr/>
  </property>
  <property fmtid="{D5CDD505-2E9C-101B-9397-08002B2CF9AE}" pid="91" name="תיק_חוב_כולל_תקבולים_שטרם_נפרעו">
    <vt:lpwstr/>
  </property>
  <property fmtid="{D5CDD505-2E9C-101B-9397-08002B2CF9AE}" pid="92" name="Document_Barcode">
    <vt:lpwstr>?OD00459674s?</vt:lpwstr>
  </property>
  <property fmtid="{D5CDD505-2E9C-101B-9397-08002B2CF9AE}" pid="93" name="מסמך_מטפלים">
    <vt:lpwstr>אורן דיאמנט</vt:lpwstr>
  </property>
  <property fmtid="{D5CDD505-2E9C-101B-9397-08002B2CF9AE}" pid="94" name="מסמך_מיקום">
    <vt:lpwstr>\\CWKFs\Odlight_cwlaw\NewDocsplat\(23114)לב השרון מועצה אזורית\(23114_30_68)מיזוג אולם ספורט בני דרור\(7)מסמך הבהרות מס 1- מכרז מיזוג אולם בני דרור.docx</vt:lpwstr>
  </property>
  <property fmtid="{D5CDD505-2E9C-101B-9397-08002B2CF9AE}" pid="95" name="מסמך_מספר_במערכת">
    <vt:lpwstr>459674</vt:lpwstr>
  </property>
  <property fmtid="{D5CDD505-2E9C-101B-9397-08002B2CF9AE}" pid="96" name="מסמך_מספר_בתיק">
    <vt:lpwstr>7</vt:lpwstr>
  </property>
  <property fmtid="{D5CDD505-2E9C-101B-9397-08002B2CF9AE}" pid="97" name="מסמך_מספר_מסמך">
    <vt:lpwstr>7</vt:lpwstr>
  </property>
  <property fmtid="{D5CDD505-2E9C-101B-9397-08002B2CF9AE}" pid="98" name="מסמך_מספר_מיכל">
    <vt:lpwstr/>
  </property>
  <property fmtid="{D5CDD505-2E9C-101B-9397-08002B2CF9AE}" pid="99" name="מסמך_סוג">
    <vt:lpwstr>מיקרוסופט וורד</vt:lpwstr>
  </property>
  <property fmtid="{D5CDD505-2E9C-101B-9397-08002B2CF9AE}" pid="100" name="מסמך_סטטוס_טיפול">
    <vt:lpwstr>חדש</vt:lpwstr>
  </property>
  <property fmtid="{D5CDD505-2E9C-101B-9397-08002B2CF9AE}" pid="101" name="מסמך_סיווג_משפטי">
    <vt:lpwstr/>
  </property>
  <property fmtid="{D5CDD505-2E9C-101B-9397-08002B2CF9AE}" pid="102" name="מסמך_סימוכין">
    <vt:lpwstr>23114/30.68/7</vt:lpwstr>
  </property>
  <property fmtid="{D5CDD505-2E9C-101B-9397-08002B2CF9AE}" pid="103" name="מסמך_קטגוריה">
    <vt:lpwstr>כללי</vt:lpwstr>
  </property>
  <property fmtid="{D5CDD505-2E9C-101B-9397-08002B2CF9AE}" pid="104" name="מסמך_שבלונה">
    <vt:lpwstr>ב- חלק עברית</vt:lpwstr>
  </property>
  <property fmtid="{D5CDD505-2E9C-101B-9397-08002B2CF9AE}" pid="105" name="מסמך_שם_מחבר">
    <vt:lpwstr>אורן דיאמנט</vt:lpwstr>
  </property>
  <property fmtid="{D5CDD505-2E9C-101B-9397-08002B2CF9AE}" pid="106" name="מסמך_שם_מסמך">
    <vt:lpwstr>מסמך הבהרות מס' 1- מכרז מיזוג אולם בני דרור</vt:lpwstr>
  </property>
  <property fmtid="{D5CDD505-2E9C-101B-9397-08002B2CF9AE}" pid="107" name="מסמך_שם_מקליד">
    <vt:lpwstr>אורן דיאמנט</vt:lpwstr>
  </property>
  <property fmtid="{D5CDD505-2E9C-101B-9397-08002B2CF9AE}" pid="108" name="מסמך_תאריך">
    <vt:lpwstr>09/05/2017</vt:lpwstr>
  </property>
  <property fmtid="{D5CDD505-2E9C-101B-9397-08002B2CF9AE}" pid="109" name="מסמך_תאריך_14_יום">
    <vt:lpwstr>23/05/2017</vt:lpwstr>
  </property>
  <property fmtid="{D5CDD505-2E9C-101B-9397-08002B2CF9AE}" pid="110" name="מסמך_תאריך_30_יום">
    <vt:lpwstr>08/06/2017</vt:lpwstr>
  </property>
  <property fmtid="{D5CDD505-2E9C-101B-9397-08002B2CF9AE}" pid="111" name="מסמך_תאריך_45_יום">
    <vt:lpwstr>23/06/2017</vt:lpwstr>
  </property>
  <property fmtid="{D5CDD505-2E9C-101B-9397-08002B2CF9AE}" pid="112" name="מסמך_תאריך_עדכון">
    <vt:lpwstr>09/05/2017</vt:lpwstr>
  </property>
  <property fmtid="{D5CDD505-2E9C-101B-9397-08002B2CF9AE}" pid="113" name="מסמך_תקציר">
    <vt:lpwstr/>
  </property>
  <property fmtid="{D5CDD505-2E9C-101B-9397-08002B2CF9AE}" pid="114" name="מסמך_תת_קטגוריה">
    <vt:lpwstr/>
  </property>
  <property fmtid="{D5CDD505-2E9C-101B-9397-08002B2CF9AE}" pid="115" name="מסמך_מספר_גרסאות_מסמך">
    <vt:lpwstr/>
  </property>
</Properties>
</file>