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FF083" w14:textId="77777777" w:rsidR="00C54012" w:rsidRPr="00C54012" w:rsidRDefault="00C54012" w:rsidP="00C54012">
      <w:pPr>
        <w:spacing w:after="0" w:line="300" w:lineRule="atLeast"/>
        <w:ind w:right="-709" w:hanging="720"/>
        <w:jc w:val="center"/>
        <w:rPr>
          <w:rFonts w:ascii="David" w:eastAsia="Times New Roman" w:hAnsi="David" w:cs="David"/>
          <w:sz w:val="56"/>
          <w:szCs w:val="56"/>
          <w:u w:val="single"/>
        </w:rPr>
      </w:pPr>
    </w:p>
    <w:p w14:paraId="6BAA9194" w14:textId="77777777" w:rsidR="00C54012" w:rsidRPr="00C54012" w:rsidRDefault="00C54012" w:rsidP="00C54012">
      <w:pPr>
        <w:spacing w:after="0" w:line="300" w:lineRule="atLeast"/>
        <w:ind w:right="-709" w:hanging="720"/>
        <w:jc w:val="center"/>
        <w:rPr>
          <w:rFonts w:ascii="David" w:eastAsia="Times New Roman" w:hAnsi="David" w:cs="David"/>
          <w:b/>
          <w:bCs/>
          <w:sz w:val="56"/>
          <w:szCs w:val="56"/>
          <w:u w:val="single"/>
          <w:rtl/>
        </w:rPr>
      </w:pPr>
    </w:p>
    <w:p w14:paraId="099FB941" w14:textId="77777777" w:rsidR="00C54012" w:rsidRPr="00C54012" w:rsidRDefault="00C54012" w:rsidP="00C54012">
      <w:pPr>
        <w:spacing w:after="0" w:line="300" w:lineRule="atLeast"/>
        <w:ind w:right="-709" w:hanging="720"/>
        <w:jc w:val="center"/>
        <w:rPr>
          <w:rFonts w:ascii="David" w:eastAsia="Times New Roman" w:hAnsi="David" w:cs="David"/>
          <w:b/>
          <w:bCs/>
          <w:sz w:val="72"/>
          <w:szCs w:val="72"/>
          <w:u w:val="single"/>
          <w:rtl/>
        </w:rPr>
      </w:pPr>
    </w:p>
    <w:p w14:paraId="4F92A809" w14:textId="77777777" w:rsidR="00C54012" w:rsidRPr="00C54012" w:rsidRDefault="00C54012" w:rsidP="00C54012">
      <w:pPr>
        <w:spacing w:after="0" w:line="300" w:lineRule="atLeast"/>
        <w:ind w:right="-709" w:hanging="720"/>
        <w:jc w:val="center"/>
        <w:rPr>
          <w:rFonts w:ascii="David" w:eastAsia="Times New Roman" w:hAnsi="David" w:cs="David"/>
          <w:b/>
          <w:bCs/>
          <w:sz w:val="56"/>
          <w:szCs w:val="56"/>
          <w:rtl/>
        </w:rPr>
      </w:pPr>
    </w:p>
    <w:p w14:paraId="48454EAA" w14:textId="77777777" w:rsidR="00C54012" w:rsidRPr="00C54012" w:rsidRDefault="00C54012" w:rsidP="00C54012">
      <w:pPr>
        <w:spacing w:after="0" w:line="300" w:lineRule="atLeast"/>
        <w:ind w:right="-709" w:hanging="720"/>
        <w:jc w:val="center"/>
        <w:rPr>
          <w:rFonts w:ascii="David" w:eastAsia="Times New Roman" w:hAnsi="David" w:cs="David"/>
          <w:b/>
          <w:bCs/>
          <w:sz w:val="56"/>
          <w:szCs w:val="56"/>
          <w:rtl/>
        </w:rPr>
      </w:pPr>
    </w:p>
    <w:p w14:paraId="25E7B117" w14:textId="77777777" w:rsidR="00C54012" w:rsidRPr="00C54012" w:rsidRDefault="00C54012" w:rsidP="00C54012">
      <w:pPr>
        <w:tabs>
          <w:tab w:val="left" w:pos="2760"/>
          <w:tab w:val="left" w:pos="3120"/>
          <w:tab w:val="left" w:pos="4209"/>
        </w:tabs>
        <w:spacing w:after="0" w:line="280" w:lineRule="atLeast"/>
        <w:jc w:val="right"/>
        <w:rPr>
          <w:rFonts w:ascii="David" w:eastAsia="Times New Roman" w:hAnsi="David" w:cs="David"/>
          <w:bCs/>
          <w:sz w:val="24"/>
          <w:szCs w:val="24"/>
          <w:u w:val="single"/>
          <w:rtl/>
        </w:rPr>
      </w:pPr>
    </w:p>
    <w:p w14:paraId="44819752" w14:textId="77777777" w:rsidR="00C54012" w:rsidRPr="00C54012" w:rsidRDefault="00C54012" w:rsidP="00C54012">
      <w:pPr>
        <w:tabs>
          <w:tab w:val="left" w:pos="2760"/>
          <w:tab w:val="left" w:pos="3120"/>
          <w:tab w:val="left" w:pos="4209"/>
        </w:tabs>
        <w:spacing w:after="0" w:line="280" w:lineRule="atLeast"/>
        <w:jc w:val="right"/>
        <w:rPr>
          <w:rFonts w:ascii="David" w:eastAsia="Times New Roman" w:hAnsi="David" w:cs="David"/>
          <w:bCs/>
          <w:sz w:val="24"/>
          <w:szCs w:val="24"/>
          <w:u w:val="single"/>
          <w:rtl/>
        </w:rPr>
      </w:pPr>
    </w:p>
    <w:p w14:paraId="3A970812" w14:textId="77777777" w:rsidR="00C54012" w:rsidRPr="00C54012" w:rsidRDefault="00C54012" w:rsidP="00C54012">
      <w:pPr>
        <w:tabs>
          <w:tab w:val="left" w:pos="2760"/>
          <w:tab w:val="left" w:pos="3120"/>
          <w:tab w:val="left" w:pos="4209"/>
        </w:tabs>
        <w:spacing w:after="0" w:line="280" w:lineRule="atLeast"/>
        <w:jc w:val="right"/>
        <w:rPr>
          <w:rFonts w:ascii="David" w:eastAsia="Times New Roman" w:hAnsi="David" w:cs="David"/>
          <w:bCs/>
          <w:sz w:val="24"/>
          <w:szCs w:val="24"/>
          <w:u w:val="single"/>
          <w:rtl/>
        </w:rPr>
      </w:pPr>
    </w:p>
    <w:p w14:paraId="4F1D67DD" w14:textId="77777777" w:rsidR="00C54012" w:rsidRPr="00C54012" w:rsidRDefault="00C54012" w:rsidP="00C54012">
      <w:pPr>
        <w:tabs>
          <w:tab w:val="left" w:pos="2760"/>
          <w:tab w:val="left" w:pos="3120"/>
          <w:tab w:val="left" w:pos="4209"/>
        </w:tabs>
        <w:spacing w:after="0" w:line="280" w:lineRule="atLeast"/>
        <w:jc w:val="right"/>
        <w:rPr>
          <w:rFonts w:ascii="David" w:eastAsia="Times New Roman" w:hAnsi="David" w:cs="David"/>
          <w:bCs/>
          <w:sz w:val="24"/>
          <w:szCs w:val="24"/>
          <w:u w:val="single"/>
          <w:rtl/>
        </w:rPr>
      </w:pPr>
    </w:p>
    <w:p w14:paraId="36267482" w14:textId="77777777" w:rsidR="00C54012" w:rsidRPr="002F3946" w:rsidRDefault="00C54012" w:rsidP="00C54012">
      <w:pPr>
        <w:widowControl w:val="0"/>
        <w:suppressAutoHyphens/>
        <w:autoSpaceDE w:val="0"/>
        <w:spacing w:after="0" w:line="360" w:lineRule="auto"/>
        <w:jc w:val="center"/>
        <w:rPr>
          <w:rFonts w:ascii="QDavid" w:eastAsia="Arial" w:hAnsi="QDavid" w:cs="David"/>
          <w:b/>
          <w:bCs/>
          <w:sz w:val="50"/>
          <w:szCs w:val="48"/>
          <w:lang w:eastAsia="he-IL"/>
        </w:rPr>
      </w:pPr>
      <w:r w:rsidRPr="002F3946">
        <w:rPr>
          <w:rFonts w:ascii="QDavid" w:eastAsia="Arial" w:hAnsi="QDavid" w:cs="David"/>
          <w:b/>
          <w:bCs/>
          <w:sz w:val="50"/>
          <w:szCs w:val="48"/>
          <w:rtl/>
          <w:lang w:eastAsia="he-IL"/>
        </w:rPr>
        <w:t xml:space="preserve">המועצה האזורית </w:t>
      </w:r>
    </w:p>
    <w:p w14:paraId="7C50764A" w14:textId="77777777" w:rsidR="00C54012" w:rsidRPr="002F3946" w:rsidRDefault="00C54012" w:rsidP="00C54012">
      <w:pPr>
        <w:widowControl w:val="0"/>
        <w:suppressAutoHyphens/>
        <w:autoSpaceDE w:val="0"/>
        <w:spacing w:after="0" w:line="360" w:lineRule="auto"/>
        <w:jc w:val="center"/>
        <w:rPr>
          <w:rFonts w:ascii="Times New Roman" w:eastAsia="Arial" w:hAnsi="Times New Roman" w:cs="David"/>
          <w:sz w:val="34"/>
          <w:szCs w:val="32"/>
          <w:rtl/>
          <w:lang w:eastAsia="he-IL"/>
        </w:rPr>
      </w:pPr>
      <w:r w:rsidRPr="002F3946">
        <w:rPr>
          <w:rFonts w:ascii="QDavid" w:eastAsia="Arial" w:hAnsi="QDavid" w:cs="David"/>
          <w:b/>
          <w:bCs/>
          <w:sz w:val="50"/>
          <w:szCs w:val="48"/>
          <w:rtl/>
          <w:lang w:eastAsia="he-IL"/>
        </w:rPr>
        <w:t xml:space="preserve">לב השרון  </w:t>
      </w:r>
    </w:p>
    <w:p w14:paraId="35D6F7A2" w14:textId="77777777" w:rsidR="00C54012" w:rsidRPr="002F3946" w:rsidRDefault="00C54012" w:rsidP="00C54012">
      <w:pPr>
        <w:autoSpaceDE w:val="0"/>
        <w:autoSpaceDN w:val="0"/>
        <w:adjustRightInd w:val="0"/>
        <w:spacing w:after="0" w:line="360" w:lineRule="auto"/>
        <w:jc w:val="center"/>
        <w:rPr>
          <w:rFonts w:ascii="Times New Roman" w:eastAsia="Times New Roman" w:hAnsi="Times New Roman" w:cs="David"/>
          <w:rtl/>
          <w:lang w:eastAsia="he-IL"/>
        </w:rPr>
      </w:pPr>
    </w:p>
    <w:p w14:paraId="12E6DA58" w14:textId="77777777" w:rsidR="00C54012" w:rsidRPr="002F3946" w:rsidRDefault="00C54012" w:rsidP="00C54012">
      <w:pPr>
        <w:autoSpaceDE w:val="0"/>
        <w:autoSpaceDN w:val="0"/>
        <w:adjustRightInd w:val="0"/>
        <w:spacing w:after="0" w:line="360" w:lineRule="auto"/>
        <w:jc w:val="center"/>
        <w:rPr>
          <w:rFonts w:ascii="Times New Roman" w:eastAsia="Times New Roman" w:hAnsi="Times New Roman" w:cs="David"/>
          <w:rtl/>
          <w:lang w:eastAsia="he-IL"/>
        </w:rPr>
      </w:pPr>
    </w:p>
    <w:p w14:paraId="3D53294D" w14:textId="77777777" w:rsidR="00C54012" w:rsidRPr="002F3946" w:rsidRDefault="00C54012" w:rsidP="00C54012">
      <w:pPr>
        <w:autoSpaceDE w:val="0"/>
        <w:autoSpaceDN w:val="0"/>
        <w:adjustRightInd w:val="0"/>
        <w:spacing w:after="0" w:line="360" w:lineRule="auto"/>
        <w:jc w:val="center"/>
        <w:rPr>
          <w:rFonts w:ascii="Times New Roman" w:eastAsia="Times New Roman" w:hAnsi="Times New Roman" w:cs="David"/>
          <w:rtl/>
          <w:lang w:eastAsia="he-IL"/>
        </w:rPr>
      </w:pPr>
      <w:r w:rsidRPr="002F3946">
        <w:rPr>
          <w:rFonts w:ascii="QDavid" w:eastAsia="Times New Roman" w:hAnsi="QDavid" w:cs="David"/>
          <w:b/>
          <w:bCs/>
          <w:noProof/>
          <w:sz w:val="50"/>
          <w:szCs w:val="48"/>
        </w:rPr>
        <w:drawing>
          <wp:inline distT="0" distB="0" distL="0" distR="0" wp14:anchorId="265E9F20" wp14:editId="170B537D">
            <wp:extent cx="824230" cy="107315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4230" cy="1073150"/>
                    </a:xfrm>
                    <a:prstGeom prst="rect">
                      <a:avLst/>
                    </a:prstGeom>
                    <a:noFill/>
                    <a:ln>
                      <a:noFill/>
                    </a:ln>
                  </pic:spPr>
                </pic:pic>
              </a:graphicData>
            </a:graphic>
          </wp:inline>
        </w:drawing>
      </w:r>
    </w:p>
    <w:p w14:paraId="3A6445D1" w14:textId="77777777" w:rsidR="00C54012" w:rsidRPr="002F3946" w:rsidRDefault="00C54012" w:rsidP="00C54012">
      <w:pPr>
        <w:autoSpaceDE w:val="0"/>
        <w:autoSpaceDN w:val="0"/>
        <w:adjustRightInd w:val="0"/>
        <w:spacing w:after="0" w:line="360" w:lineRule="auto"/>
        <w:jc w:val="center"/>
        <w:rPr>
          <w:rFonts w:ascii="Times New Roman" w:eastAsia="Times New Roman" w:hAnsi="Times New Roman" w:cs="David"/>
          <w:rtl/>
          <w:lang w:eastAsia="he-IL"/>
        </w:rPr>
      </w:pPr>
    </w:p>
    <w:p w14:paraId="33D72A69" w14:textId="77777777" w:rsidR="00C54012" w:rsidRPr="002F3946" w:rsidRDefault="00C54012" w:rsidP="00C54012">
      <w:pPr>
        <w:autoSpaceDE w:val="0"/>
        <w:autoSpaceDN w:val="0"/>
        <w:adjustRightInd w:val="0"/>
        <w:spacing w:after="0" w:line="360" w:lineRule="auto"/>
        <w:jc w:val="center"/>
        <w:rPr>
          <w:rFonts w:ascii="Times New Roman" w:eastAsia="Times New Roman" w:hAnsi="Times New Roman" w:cs="David"/>
          <w:rtl/>
          <w:lang w:eastAsia="he-IL"/>
        </w:rPr>
      </w:pPr>
    </w:p>
    <w:p w14:paraId="6082BC8F" w14:textId="77777777" w:rsidR="00C54012" w:rsidRPr="002F3946" w:rsidRDefault="00C54012" w:rsidP="00C54012">
      <w:pPr>
        <w:autoSpaceDE w:val="0"/>
        <w:autoSpaceDN w:val="0"/>
        <w:adjustRightInd w:val="0"/>
        <w:spacing w:after="0" w:line="360" w:lineRule="auto"/>
        <w:jc w:val="center"/>
        <w:rPr>
          <w:rFonts w:ascii="Arial" w:eastAsia="Times New Roman" w:hAnsi="Arial" w:cs="Arial"/>
          <w:color w:val="000000"/>
          <w:rtl/>
          <w:lang w:eastAsia="he-IL"/>
        </w:rPr>
      </w:pPr>
    </w:p>
    <w:p w14:paraId="12889F8E" w14:textId="77777777" w:rsidR="00C54012" w:rsidRPr="002F3946" w:rsidRDefault="00C54012" w:rsidP="00C54012">
      <w:pPr>
        <w:autoSpaceDE w:val="0"/>
        <w:autoSpaceDN w:val="0"/>
        <w:adjustRightInd w:val="0"/>
        <w:spacing w:after="0" w:line="360" w:lineRule="auto"/>
        <w:jc w:val="center"/>
        <w:rPr>
          <w:rFonts w:ascii="Times New Roman" w:eastAsia="Times New Roman" w:hAnsi="Times New Roman" w:cs="David"/>
          <w:sz w:val="12"/>
          <w:szCs w:val="12"/>
          <w:rtl/>
          <w:lang w:eastAsia="he-IL"/>
        </w:rPr>
      </w:pPr>
    </w:p>
    <w:p w14:paraId="1E5DC9C1" w14:textId="77777777" w:rsidR="00C54012" w:rsidRPr="002F3946" w:rsidRDefault="00C54012" w:rsidP="00AA52B9">
      <w:pPr>
        <w:tabs>
          <w:tab w:val="left" w:pos="6946"/>
        </w:tabs>
        <w:autoSpaceDE w:val="0"/>
        <w:autoSpaceDN w:val="0"/>
        <w:adjustRightInd w:val="0"/>
        <w:spacing w:after="0" w:line="360" w:lineRule="auto"/>
        <w:jc w:val="center"/>
        <w:rPr>
          <w:rFonts w:ascii="QDavid" w:eastAsia="Times New Roman" w:hAnsi="QDavid" w:cs="David"/>
          <w:b/>
          <w:bCs/>
          <w:sz w:val="44"/>
          <w:szCs w:val="42"/>
          <w:rtl/>
          <w:lang w:eastAsia="he-IL"/>
        </w:rPr>
      </w:pPr>
      <w:r w:rsidRPr="002F3946">
        <w:rPr>
          <w:rFonts w:ascii="QDavid" w:eastAsia="Times New Roman" w:hAnsi="QDavid" w:cs="David"/>
          <w:b/>
          <w:bCs/>
          <w:sz w:val="44"/>
          <w:szCs w:val="42"/>
          <w:rtl/>
          <w:lang w:eastAsia="he-IL"/>
        </w:rPr>
        <w:t xml:space="preserve">מכרז </w:t>
      </w:r>
      <w:r w:rsidR="00C77AC7" w:rsidRPr="002F3946">
        <w:rPr>
          <w:rFonts w:ascii="QDavid" w:eastAsia="Times New Roman" w:hAnsi="QDavid" w:cs="David" w:hint="cs"/>
          <w:b/>
          <w:bCs/>
          <w:sz w:val="44"/>
          <w:szCs w:val="42"/>
          <w:rtl/>
          <w:lang w:eastAsia="he-IL"/>
        </w:rPr>
        <w:t>פומבי</w:t>
      </w:r>
      <w:r w:rsidRPr="002F3946">
        <w:rPr>
          <w:rFonts w:ascii="QDavid" w:eastAsia="Times New Roman" w:hAnsi="QDavid" w:cs="David" w:hint="cs"/>
          <w:b/>
          <w:bCs/>
          <w:sz w:val="44"/>
          <w:szCs w:val="42"/>
          <w:rtl/>
          <w:lang w:eastAsia="he-IL"/>
        </w:rPr>
        <w:t xml:space="preserve"> </w:t>
      </w:r>
      <w:r w:rsidRPr="002F3946">
        <w:rPr>
          <w:rFonts w:ascii="QDavid" w:eastAsia="Times New Roman" w:hAnsi="QDavid" w:cs="David"/>
          <w:b/>
          <w:bCs/>
          <w:sz w:val="44"/>
          <w:szCs w:val="42"/>
          <w:rtl/>
          <w:lang w:eastAsia="he-IL"/>
        </w:rPr>
        <w:t xml:space="preserve">מס' </w:t>
      </w:r>
      <w:r w:rsidR="00F058F2">
        <w:rPr>
          <w:rFonts w:ascii="QDavid" w:eastAsia="Times New Roman" w:hAnsi="QDavid" w:cs="David" w:hint="cs"/>
          <w:b/>
          <w:bCs/>
          <w:sz w:val="44"/>
          <w:szCs w:val="42"/>
          <w:rtl/>
          <w:lang w:eastAsia="he-IL"/>
        </w:rPr>
        <w:t>03</w:t>
      </w:r>
      <w:r w:rsidR="00F058F2" w:rsidRPr="002F3946">
        <w:rPr>
          <w:rFonts w:ascii="QDavid" w:eastAsia="Times New Roman" w:hAnsi="QDavid" w:cs="David" w:hint="cs"/>
          <w:b/>
          <w:bCs/>
          <w:sz w:val="44"/>
          <w:szCs w:val="42"/>
          <w:rtl/>
          <w:lang w:eastAsia="he-IL"/>
        </w:rPr>
        <w:t>/</w:t>
      </w:r>
      <w:r w:rsidRPr="002F3946">
        <w:rPr>
          <w:rFonts w:ascii="QDavid" w:eastAsia="Times New Roman" w:hAnsi="QDavid" w:cs="David" w:hint="cs"/>
          <w:b/>
          <w:bCs/>
          <w:sz w:val="44"/>
          <w:szCs w:val="42"/>
          <w:rtl/>
          <w:lang w:eastAsia="he-IL"/>
        </w:rPr>
        <w:t>202</w:t>
      </w:r>
      <w:r w:rsidR="00AA52B9">
        <w:rPr>
          <w:rFonts w:ascii="QDavid" w:eastAsia="Times New Roman" w:hAnsi="QDavid" w:cs="David" w:hint="cs"/>
          <w:b/>
          <w:bCs/>
          <w:sz w:val="44"/>
          <w:szCs w:val="42"/>
          <w:rtl/>
          <w:lang w:eastAsia="he-IL"/>
        </w:rPr>
        <w:t>4</w:t>
      </w:r>
    </w:p>
    <w:p w14:paraId="0F11A950" w14:textId="77777777" w:rsidR="00C54012" w:rsidRPr="002F3946" w:rsidRDefault="00C54012" w:rsidP="00C54012">
      <w:pPr>
        <w:pStyle w:val="a8"/>
        <w:tabs>
          <w:tab w:val="left" w:pos="6946"/>
        </w:tabs>
        <w:bidi/>
        <w:spacing w:line="360" w:lineRule="auto"/>
        <w:jc w:val="center"/>
        <w:rPr>
          <w:rFonts w:ascii="QDavid" w:hAnsi="QDavid" w:cs="David"/>
          <w:b/>
          <w:bCs/>
          <w:sz w:val="44"/>
          <w:szCs w:val="42"/>
          <w:rtl/>
        </w:rPr>
      </w:pPr>
      <w:r w:rsidRPr="002F3946">
        <w:rPr>
          <w:rFonts w:ascii="QDavid" w:hAnsi="QDavid" w:cs="David" w:hint="cs"/>
          <w:b/>
          <w:bCs/>
          <w:sz w:val="44"/>
          <w:szCs w:val="42"/>
          <w:rtl/>
        </w:rPr>
        <w:t xml:space="preserve">לביצוע עבודות אחזקת מוסדות חינוך </w:t>
      </w:r>
    </w:p>
    <w:p w14:paraId="33991E62" w14:textId="77777777" w:rsidR="00C54012" w:rsidRPr="002F3946" w:rsidRDefault="00C54012" w:rsidP="00C54012">
      <w:pPr>
        <w:pStyle w:val="a8"/>
        <w:tabs>
          <w:tab w:val="left" w:pos="6946"/>
        </w:tabs>
        <w:bidi/>
        <w:spacing w:line="360" w:lineRule="auto"/>
        <w:jc w:val="center"/>
        <w:rPr>
          <w:rFonts w:ascii="QDavid" w:hAnsi="QDavid" w:cs="David"/>
          <w:b/>
          <w:bCs/>
          <w:sz w:val="44"/>
          <w:szCs w:val="42"/>
          <w:rtl/>
        </w:rPr>
      </w:pPr>
      <w:r w:rsidRPr="002F3946">
        <w:rPr>
          <w:rFonts w:ascii="QDavid" w:hAnsi="QDavid" w:cs="David" w:hint="cs"/>
          <w:b/>
          <w:bCs/>
          <w:sz w:val="44"/>
          <w:szCs w:val="42"/>
          <w:rtl/>
        </w:rPr>
        <w:t>(עבודות "בדק בית")</w:t>
      </w:r>
    </w:p>
    <w:p w14:paraId="142F518C" w14:textId="77777777" w:rsidR="00C54012" w:rsidRPr="002F3946" w:rsidRDefault="00C54012" w:rsidP="00C54012">
      <w:pPr>
        <w:pStyle w:val="a8"/>
        <w:tabs>
          <w:tab w:val="left" w:pos="6946"/>
        </w:tabs>
        <w:bidi/>
        <w:spacing w:line="360" w:lineRule="auto"/>
        <w:jc w:val="center"/>
        <w:rPr>
          <w:rFonts w:ascii="QDavid" w:hAnsi="QDavid" w:cs="David"/>
          <w:b/>
          <w:bCs/>
          <w:sz w:val="44"/>
          <w:szCs w:val="42"/>
          <w:rtl/>
        </w:rPr>
      </w:pPr>
      <w:r w:rsidRPr="002F3946">
        <w:rPr>
          <w:rFonts w:ascii="QDavid" w:hAnsi="QDavid" w:cs="David" w:hint="cs"/>
          <w:b/>
          <w:bCs/>
          <w:sz w:val="44"/>
          <w:szCs w:val="42"/>
          <w:rtl/>
        </w:rPr>
        <w:t>בתחום - בינוי, שיפוץ ואחזקה</w:t>
      </w:r>
    </w:p>
    <w:p w14:paraId="76582752" w14:textId="77777777" w:rsidR="00C54012" w:rsidRPr="002F3946" w:rsidRDefault="00C54012" w:rsidP="00C54012">
      <w:pPr>
        <w:tabs>
          <w:tab w:val="left" w:pos="6946"/>
        </w:tabs>
        <w:autoSpaceDE w:val="0"/>
        <w:autoSpaceDN w:val="0"/>
        <w:adjustRightInd w:val="0"/>
        <w:spacing w:after="0" w:line="360" w:lineRule="auto"/>
        <w:jc w:val="center"/>
        <w:rPr>
          <w:rFonts w:ascii="QDavid" w:eastAsia="Times New Roman" w:hAnsi="QDavid" w:cs="David"/>
          <w:b/>
          <w:bCs/>
          <w:sz w:val="44"/>
          <w:szCs w:val="42"/>
          <w:rtl/>
          <w:lang w:eastAsia="he-IL"/>
        </w:rPr>
      </w:pPr>
    </w:p>
    <w:p w14:paraId="2EE96F39" w14:textId="77777777" w:rsidR="00C54012" w:rsidRPr="002F3946" w:rsidRDefault="00AA52B9" w:rsidP="00AA52B9">
      <w:pPr>
        <w:tabs>
          <w:tab w:val="left" w:pos="6946"/>
        </w:tabs>
        <w:autoSpaceDE w:val="0"/>
        <w:autoSpaceDN w:val="0"/>
        <w:adjustRightInd w:val="0"/>
        <w:spacing w:after="0" w:line="360" w:lineRule="auto"/>
        <w:jc w:val="center"/>
        <w:rPr>
          <w:rFonts w:ascii="QDavid" w:eastAsia="Times New Roman" w:hAnsi="QDavid" w:cs="David"/>
          <w:b/>
          <w:bCs/>
          <w:sz w:val="44"/>
          <w:szCs w:val="42"/>
          <w:rtl/>
          <w:lang w:eastAsia="he-IL"/>
        </w:rPr>
      </w:pPr>
      <w:r>
        <w:rPr>
          <w:rFonts w:ascii="QDavid" w:eastAsia="Times New Roman" w:hAnsi="QDavid" w:cs="David" w:hint="cs"/>
          <w:b/>
          <w:bCs/>
          <w:sz w:val="44"/>
          <w:szCs w:val="42"/>
          <w:rtl/>
          <w:lang w:eastAsia="he-IL"/>
        </w:rPr>
        <w:t>יוני</w:t>
      </w:r>
      <w:r w:rsidR="00C54012" w:rsidRPr="002F3946">
        <w:rPr>
          <w:rFonts w:ascii="QDavid" w:eastAsia="Times New Roman" w:hAnsi="QDavid" w:cs="David" w:hint="cs"/>
          <w:b/>
          <w:bCs/>
          <w:sz w:val="44"/>
          <w:szCs w:val="42"/>
          <w:rtl/>
          <w:lang w:eastAsia="he-IL"/>
        </w:rPr>
        <w:t xml:space="preserve"> 202</w:t>
      </w:r>
      <w:r>
        <w:rPr>
          <w:rFonts w:ascii="QDavid" w:eastAsia="Times New Roman" w:hAnsi="QDavid" w:cs="David" w:hint="cs"/>
          <w:b/>
          <w:bCs/>
          <w:sz w:val="44"/>
          <w:szCs w:val="42"/>
          <w:rtl/>
          <w:lang w:eastAsia="he-IL"/>
        </w:rPr>
        <w:t>4</w:t>
      </w:r>
    </w:p>
    <w:p w14:paraId="4C5CB00E" w14:textId="77777777" w:rsidR="00C54012" w:rsidRPr="002F3946" w:rsidRDefault="00C54012" w:rsidP="00C54012">
      <w:pPr>
        <w:tabs>
          <w:tab w:val="left" w:pos="2760"/>
          <w:tab w:val="left" w:pos="3120"/>
          <w:tab w:val="left" w:pos="4209"/>
        </w:tabs>
        <w:spacing w:after="0" w:line="280" w:lineRule="atLeast"/>
        <w:jc w:val="right"/>
        <w:rPr>
          <w:rFonts w:ascii="David" w:eastAsia="Times New Roman" w:hAnsi="David" w:cs="David"/>
          <w:bCs/>
          <w:sz w:val="24"/>
          <w:szCs w:val="24"/>
          <w:u w:val="single"/>
          <w:rtl/>
        </w:rPr>
      </w:pPr>
      <w:r w:rsidRPr="002F3946">
        <w:rPr>
          <w:rFonts w:ascii="QDavid" w:hAnsi="QDavid" w:cs="Calibri"/>
          <w:b/>
          <w:bCs/>
          <w:sz w:val="46"/>
          <w:szCs w:val="52"/>
          <w:u w:val="single"/>
          <w:rtl/>
        </w:rPr>
        <w:br w:type="page"/>
      </w:r>
    </w:p>
    <w:p w14:paraId="1ADAD477" w14:textId="77777777" w:rsidR="00C54012" w:rsidRPr="002F3946" w:rsidRDefault="00C54012" w:rsidP="00C54012">
      <w:pPr>
        <w:tabs>
          <w:tab w:val="left" w:pos="2760"/>
          <w:tab w:val="left" w:pos="3120"/>
          <w:tab w:val="left" w:pos="4209"/>
        </w:tabs>
        <w:spacing w:after="0" w:line="280" w:lineRule="atLeast"/>
        <w:jc w:val="right"/>
        <w:rPr>
          <w:rFonts w:ascii="David" w:eastAsia="Times New Roman" w:hAnsi="David" w:cs="David"/>
          <w:bCs/>
          <w:sz w:val="24"/>
          <w:szCs w:val="24"/>
          <w:u w:val="single"/>
          <w:rtl/>
        </w:rPr>
      </w:pPr>
      <w:r w:rsidRPr="002F3946">
        <w:rPr>
          <w:rFonts w:ascii="David" w:eastAsia="Times New Roman" w:hAnsi="David" w:cs="David"/>
          <w:bCs/>
          <w:sz w:val="24"/>
          <w:szCs w:val="24"/>
          <w:u w:val="single"/>
          <w:rtl/>
        </w:rPr>
        <w:lastRenderedPageBreak/>
        <w:t>מסמך א'</w:t>
      </w:r>
    </w:p>
    <w:p w14:paraId="5815A8BA" w14:textId="77777777" w:rsidR="00C54012" w:rsidRPr="002F3946" w:rsidRDefault="00C54012" w:rsidP="00C54012">
      <w:pPr>
        <w:spacing w:after="0" w:line="120" w:lineRule="atLeast"/>
        <w:jc w:val="center"/>
        <w:rPr>
          <w:rFonts w:ascii="David" w:eastAsia="Times New Roman" w:hAnsi="David" w:cs="David"/>
          <w:bCs/>
          <w:sz w:val="26"/>
          <w:szCs w:val="26"/>
          <w:rtl/>
        </w:rPr>
      </w:pPr>
    </w:p>
    <w:p w14:paraId="51F6DD0F" w14:textId="77777777" w:rsidR="00C54012" w:rsidRPr="002F3946" w:rsidRDefault="00C54012" w:rsidP="00C54012">
      <w:pPr>
        <w:spacing w:after="0" w:line="300" w:lineRule="atLeast"/>
        <w:jc w:val="center"/>
        <w:rPr>
          <w:rFonts w:ascii="David" w:eastAsia="Times New Roman" w:hAnsi="David" w:cs="David"/>
          <w:b/>
          <w:bCs/>
          <w:sz w:val="28"/>
          <w:szCs w:val="28"/>
          <w:rtl/>
        </w:rPr>
      </w:pPr>
      <w:r w:rsidRPr="002F3946">
        <w:rPr>
          <w:rFonts w:ascii="David" w:eastAsia="Times New Roman" w:hAnsi="David" w:cs="David"/>
          <w:b/>
          <w:bCs/>
          <w:sz w:val="28"/>
          <w:szCs w:val="28"/>
          <w:rtl/>
        </w:rPr>
        <w:t xml:space="preserve">המועצה האזורית </w:t>
      </w:r>
      <w:r w:rsidRPr="002F3946">
        <w:rPr>
          <w:rFonts w:ascii="David" w:eastAsia="Times New Roman" w:hAnsi="David" w:cs="David" w:hint="cs"/>
          <w:b/>
          <w:bCs/>
          <w:sz w:val="28"/>
          <w:szCs w:val="28"/>
          <w:rtl/>
        </w:rPr>
        <w:t xml:space="preserve"> לב השרון</w:t>
      </w:r>
    </w:p>
    <w:p w14:paraId="068B5B19" w14:textId="77777777" w:rsidR="00C54012" w:rsidRPr="002F3946" w:rsidRDefault="00C54012" w:rsidP="005A428A">
      <w:pPr>
        <w:spacing w:after="0" w:line="300" w:lineRule="atLeast"/>
        <w:jc w:val="center"/>
        <w:rPr>
          <w:rFonts w:ascii="David" w:eastAsia="Times New Roman" w:hAnsi="David" w:cs="David"/>
          <w:b/>
          <w:bCs/>
          <w:sz w:val="28"/>
          <w:szCs w:val="28"/>
          <w:rtl/>
        </w:rPr>
      </w:pPr>
      <w:r w:rsidRPr="002F3946">
        <w:rPr>
          <w:rFonts w:ascii="David" w:eastAsia="Times New Roman" w:hAnsi="David" w:cs="David"/>
          <w:b/>
          <w:bCs/>
          <w:sz w:val="28"/>
          <w:szCs w:val="28"/>
          <w:rtl/>
        </w:rPr>
        <w:t xml:space="preserve">מכרז </w:t>
      </w:r>
      <w:r w:rsidR="00C77AC7" w:rsidRPr="002F3946">
        <w:rPr>
          <w:rFonts w:ascii="David" w:eastAsia="Times New Roman" w:hAnsi="David" w:cs="David" w:hint="cs"/>
          <w:b/>
          <w:bCs/>
          <w:sz w:val="28"/>
          <w:szCs w:val="28"/>
          <w:rtl/>
        </w:rPr>
        <w:t>פומבי</w:t>
      </w:r>
      <w:r w:rsidRPr="002F3946">
        <w:rPr>
          <w:rFonts w:ascii="David" w:eastAsia="Times New Roman" w:hAnsi="David" w:cs="David" w:hint="cs"/>
          <w:b/>
          <w:bCs/>
          <w:sz w:val="28"/>
          <w:szCs w:val="28"/>
          <w:rtl/>
        </w:rPr>
        <w:t xml:space="preserve"> </w:t>
      </w:r>
      <w:r w:rsidRPr="002F3946">
        <w:rPr>
          <w:rFonts w:ascii="David" w:eastAsia="Times New Roman" w:hAnsi="David" w:cs="David"/>
          <w:b/>
          <w:bCs/>
          <w:sz w:val="28"/>
          <w:szCs w:val="28"/>
          <w:rtl/>
        </w:rPr>
        <w:t xml:space="preserve">מס' </w:t>
      </w:r>
      <w:r w:rsidR="005A428A">
        <w:rPr>
          <w:rFonts w:ascii="David" w:eastAsia="Times New Roman" w:hAnsi="David" w:cs="David" w:hint="cs"/>
          <w:b/>
          <w:bCs/>
          <w:sz w:val="28"/>
          <w:szCs w:val="28"/>
          <w:rtl/>
        </w:rPr>
        <w:t>03</w:t>
      </w:r>
      <w:r w:rsidR="005A428A" w:rsidRPr="002F3946">
        <w:rPr>
          <w:rFonts w:ascii="David" w:eastAsia="Times New Roman" w:hAnsi="David" w:cs="David"/>
          <w:b/>
          <w:bCs/>
          <w:sz w:val="28"/>
          <w:szCs w:val="28"/>
          <w:rtl/>
        </w:rPr>
        <w:t>/</w:t>
      </w:r>
      <w:r w:rsidRPr="002F3946">
        <w:rPr>
          <w:rFonts w:ascii="David" w:eastAsia="Times New Roman" w:hAnsi="David" w:cs="David"/>
          <w:b/>
          <w:bCs/>
          <w:sz w:val="28"/>
          <w:szCs w:val="28"/>
          <w:rtl/>
        </w:rPr>
        <w:t>202</w:t>
      </w:r>
      <w:r w:rsidR="00AA52B9">
        <w:rPr>
          <w:rFonts w:ascii="David" w:eastAsia="Times New Roman" w:hAnsi="David" w:cs="David" w:hint="cs"/>
          <w:b/>
          <w:bCs/>
          <w:sz w:val="28"/>
          <w:szCs w:val="28"/>
          <w:rtl/>
        </w:rPr>
        <w:t>4</w:t>
      </w:r>
    </w:p>
    <w:p w14:paraId="2B328EF9" w14:textId="77777777" w:rsidR="00C77AC7" w:rsidRPr="002F3946" w:rsidRDefault="00C54012" w:rsidP="00C77AC7">
      <w:pPr>
        <w:pStyle w:val="a8"/>
        <w:tabs>
          <w:tab w:val="left" w:pos="6946"/>
        </w:tabs>
        <w:bidi/>
        <w:spacing w:line="360" w:lineRule="auto"/>
        <w:jc w:val="center"/>
        <w:rPr>
          <w:rFonts w:ascii="David" w:hAnsi="David" w:cs="David"/>
          <w:b/>
          <w:bCs/>
          <w:sz w:val="28"/>
          <w:szCs w:val="28"/>
          <w:rtl/>
        </w:rPr>
      </w:pPr>
      <w:r w:rsidRPr="002F3946">
        <w:rPr>
          <w:rFonts w:ascii="David" w:hAnsi="David" w:cs="David" w:hint="cs"/>
          <w:b/>
          <w:bCs/>
          <w:sz w:val="28"/>
          <w:szCs w:val="28"/>
          <w:rtl/>
        </w:rPr>
        <w:t xml:space="preserve">לביצוע עבודות </w:t>
      </w:r>
      <w:r w:rsidR="00C77AC7" w:rsidRPr="002F3946">
        <w:rPr>
          <w:rFonts w:ascii="David" w:hAnsi="David" w:cs="David" w:hint="cs"/>
          <w:b/>
          <w:bCs/>
          <w:sz w:val="28"/>
          <w:szCs w:val="28"/>
          <w:rtl/>
        </w:rPr>
        <w:t xml:space="preserve">אחזקת מוסדות חינוך </w:t>
      </w:r>
    </w:p>
    <w:p w14:paraId="4DA3A579" w14:textId="77777777" w:rsidR="00C77AC7" w:rsidRPr="002F3946" w:rsidRDefault="00C77AC7" w:rsidP="00C77AC7">
      <w:pPr>
        <w:pStyle w:val="a8"/>
        <w:tabs>
          <w:tab w:val="left" w:pos="6946"/>
        </w:tabs>
        <w:bidi/>
        <w:spacing w:line="360" w:lineRule="auto"/>
        <w:jc w:val="center"/>
        <w:rPr>
          <w:rFonts w:ascii="David" w:hAnsi="David" w:cs="David"/>
          <w:b/>
          <w:bCs/>
          <w:sz w:val="28"/>
          <w:szCs w:val="28"/>
          <w:rtl/>
        </w:rPr>
      </w:pPr>
      <w:r w:rsidRPr="002F3946">
        <w:rPr>
          <w:rFonts w:ascii="David" w:hAnsi="David" w:cs="David" w:hint="cs"/>
          <w:b/>
          <w:bCs/>
          <w:sz w:val="28"/>
          <w:szCs w:val="28"/>
          <w:rtl/>
        </w:rPr>
        <w:t>(עבודות "בדק בית")</w:t>
      </w:r>
    </w:p>
    <w:p w14:paraId="1A0FE395" w14:textId="77777777" w:rsidR="00C77AC7" w:rsidRPr="002F3946" w:rsidRDefault="00C77AC7" w:rsidP="00C77AC7">
      <w:pPr>
        <w:pStyle w:val="a8"/>
        <w:tabs>
          <w:tab w:val="left" w:pos="6946"/>
        </w:tabs>
        <w:bidi/>
        <w:spacing w:line="360" w:lineRule="auto"/>
        <w:jc w:val="center"/>
        <w:rPr>
          <w:rFonts w:ascii="David" w:hAnsi="David" w:cs="David"/>
          <w:b/>
          <w:bCs/>
          <w:sz w:val="28"/>
          <w:szCs w:val="28"/>
          <w:rtl/>
        </w:rPr>
      </w:pPr>
      <w:r w:rsidRPr="002F3946">
        <w:rPr>
          <w:rFonts w:ascii="David" w:hAnsi="David" w:cs="David" w:hint="cs"/>
          <w:b/>
          <w:bCs/>
          <w:sz w:val="28"/>
          <w:szCs w:val="28"/>
          <w:rtl/>
        </w:rPr>
        <w:t>בתחום - בינוי, שיפוץ ואחזקה</w:t>
      </w:r>
    </w:p>
    <w:p w14:paraId="6E9A8FB0" w14:textId="77777777" w:rsidR="00C54012" w:rsidRPr="002F3946" w:rsidRDefault="00C54012" w:rsidP="00C77AC7">
      <w:pPr>
        <w:spacing w:after="0" w:line="300" w:lineRule="atLeast"/>
        <w:jc w:val="center"/>
        <w:rPr>
          <w:rFonts w:ascii="David" w:eastAsia="Times New Roman" w:hAnsi="David" w:cs="David"/>
          <w:b/>
          <w:bCs/>
          <w:sz w:val="28"/>
          <w:szCs w:val="28"/>
          <w:rtl/>
        </w:rPr>
      </w:pPr>
    </w:p>
    <w:p w14:paraId="3A87347F" w14:textId="77777777" w:rsidR="00C54012" w:rsidRPr="002F3946" w:rsidRDefault="00C54012" w:rsidP="00C54012">
      <w:pPr>
        <w:spacing w:after="0" w:line="300" w:lineRule="atLeast"/>
        <w:jc w:val="center"/>
        <w:rPr>
          <w:rFonts w:ascii="David" w:eastAsia="Times New Roman" w:hAnsi="David" w:cs="David"/>
          <w:b/>
          <w:bCs/>
          <w:snapToGrid w:val="0"/>
          <w:sz w:val="24"/>
          <w:szCs w:val="24"/>
          <w:u w:val="single"/>
          <w:rtl/>
        </w:rPr>
      </w:pPr>
    </w:p>
    <w:p w14:paraId="6FF5B2CB" w14:textId="77777777" w:rsidR="00C54012" w:rsidRPr="002F3946" w:rsidRDefault="00C54012" w:rsidP="00C54012">
      <w:pPr>
        <w:spacing w:after="200" w:line="300" w:lineRule="atLeast"/>
        <w:jc w:val="center"/>
        <w:rPr>
          <w:rFonts w:ascii="David" w:eastAsia="Times New Roman" w:hAnsi="David" w:cs="David"/>
          <w:b/>
          <w:bCs/>
          <w:snapToGrid w:val="0"/>
          <w:sz w:val="36"/>
          <w:szCs w:val="36"/>
          <w:u w:val="single"/>
          <w:rtl/>
        </w:rPr>
      </w:pPr>
      <w:r w:rsidRPr="002F3946">
        <w:rPr>
          <w:rFonts w:ascii="David" w:eastAsia="Times New Roman" w:hAnsi="David" w:cs="David"/>
          <w:b/>
          <w:bCs/>
          <w:snapToGrid w:val="0"/>
          <w:sz w:val="36"/>
          <w:szCs w:val="36"/>
          <w:u w:val="single"/>
          <w:rtl/>
        </w:rPr>
        <w:t>הזמנה להציע הצעות</w:t>
      </w:r>
    </w:p>
    <w:p w14:paraId="3FD8FA9A" w14:textId="77777777" w:rsidR="00C54012" w:rsidRPr="002F3946" w:rsidRDefault="00C54012" w:rsidP="00C54012">
      <w:pPr>
        <w:spacing w:after="200" w:line="300" w:lineRule="atLeast"/>
        <w:jc w:val="both"/>
        <w:rPr>
          <w:rFonts w:ascii="David" w:eastAsia="Times New Roman" w:hAnsi="David" w:cs="David"/>
          <w:sz w:val="24"/>
          <w:szCs w:val="24"/>
          <w:rtl/>
        </w:rPr>
      </w:pPr>
      <w:r w:rsidRPr="002F3946">
        <w:rPr>
          <w:rFonts w:ascii="David" w:eastAsia="Times New Roman" w:hAnsi="David" w:cs="David"/>
          <w:sz w:val="24"/>
          <w:szCs w:val="24"/>
          <w:rtl/>
        </w:rPr>
        <w:t xml:space="preserve">המועצה האזורית </w:t>
      </w:r>
      <w:r w:rsidRPr="002F3946">
        <w:rPr>
          <w:rFonts w:ascii="David" w:eastAsia="Times New Roman" w:hAnsi="David" w:cs="David" w:hint="cs"/>
          <w:sz w:val="24"/>
          <w:szCs w:val="24"/>
          <w:rtl/>
        </w:rPr>
        <w:t>לב השרון</w:t>
      </w:r>
      <w:r w:rsidRPr="002F3946">
        <w:rPr>
          <w:rFonts w:ascii="David" w:eastAsia="Times New Roman" w:hAnsi="David" w:cs="David"/>
          <w:sz w:val="24"/>
          <w:szCs w:val="24"/>
          <w:rtl/>
        </w:rPr>
        <w:t xml:space="preserve"> (להלן: "</w:t>
      </w:r>
      <w:r w:rsidRPr="002F3946">
        <w:rPr>
          <w:rFonts w:ascii="David" w:eastAsia="Times New Roman" w:hAnsi="David" w:cs="David"/>
          <w:bCs/>
          <w:sz w:val="24"/>
          <w:szCs w:val="24"/>
          <w:rtl/>
        </w:rPr>
        <w:t>המועצה</w:t>
      </w:r>
      <w:r w:rsidRPr="002F3946">
        <w:rPr>
          <w:rFonts w:ascii="David" w:eastAsia="Times New Roman" w:hAnsi="David" w:cs="David"/>
          <w:b/>
          <w:sz w:val="24"/>
          <w:szCs w:val="24"/>
          <w:rtl/>
        </w:rPr>
        <w:t>")</w:t>
      </w:r>
      <w:r w:rsidRPr="002F3946">
        <w:rPr>
          <w:rFonts w:ascii="David" w:eastAsia="Times New Roman" w:hAnsi="David" w:cs="David"/>
          <w:sz w:val="24"/>
          <w:szCs w:val="24"/>
          <w:rtl/>
        </w:rPr>
        <w:t xml:space="preserve"> מזמינה בזאת הצעות </w:t>
      </w:r>
      <w:r w:rsidRPr="002F3946">
        <w:rPr>
          <w:rFonts w:ascii="David" w:eastAsia="Times New Roman" w:hAnsi="David" w:cs="David" w:hint="cs"/>
          <w:sz w:val="24"/>
          <w:szCs w:val="24"/>
          <w:rtl/>
        </w:rPr>
        <w:t xml:space="preserve">לביצוע עבודות </w:t>
      </w:r>
      <w:r w:rsidR="00C77AC7" w:rsidRPr="002F3946">
        <w:rPr>
          <w:rFonts w:ascii="David" w:eastAsia="Times New Roman" w:hAnsi="David" w:cs="David" w:hint="cs"/>
          <w:sz w:val="24"/>
          <w:szCs w:val="24"/>
          <w:rtl/>
        </w:rPr>
        <w:t xml:space="preserve">אחזקת מוסדות חינוך (עבודות </w:t>
      </w:r>
      <w:r w:rsidR="00C77AC7" w:rsidRPr="002F3946">
        <w:rPr>
          <w:rFonts w:ascii="David" w:eastAsia="Times New Roman" w:hAnsi="David" w:cs="David"/>
          <w:sz w:val="24"/>
          <w:szCs w:val="24"/>
          <w:rtl/>
        </w:rPr>
        <w:t>"</w:t>
      </w:r>
      <w:r w:rsidR="00C77AC7" w:rsidRPr="002F3946">
        <w:rPr>
          <w:rFonts w:ascii="David" w:eastAsia="Times New Roman" w:hAnsi="David" w:cs="David" w:hint="cs"/>
          <w:b/>
          <w:bCs/>
          <w:sz w:val="24"/>
          <w:szCs w:val="24"/>
          <w:rtl/>
        </w:rPr>
        <w:t>בדק בית</w:t>
      </w:r>
      <w:r w:rsidR="00C77AC7" w:rsidRPr="002F3946">
        <w:rPr>
          <w:rFonts w:ascii="David" w:eastAsia="Times New Roman" w:hAnsi="David" w:cs="David"/>
          <w:sz w:val="24"/>
          <w:szCs w:val="24"/>
          <w:rtl/>
        </w:rPr>
        <w:t>"</w:t>
      </w:r>
      <w:r w:rsidR="00C77AC7" w:rsidRPr="002F3946">
        <w:rPr>
          <w:rFonts w:ascii="David" w:eastAsia="Times New Roman" w:hAnsi="David" w:cs="David" w:hint="cs"/>
          <w:sz w:val="24"/>
          <w:szCs w:val="24"/>
          <w:rtl/>
        </w:rPr>
        <w:t>) בתחום- בינוי, שיפוץ והנדסה</w:t>
      </w:r>
      <w:r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כמפורט במסמכי המכרז.</w:t>
      </w:r>
      <w:r w:rsidRPr="002F3946">
        <w:rPr>
          <w:rFonts w:ascii="David" w:eastAsia="Times New Roman" w:hAnsi="David" w:cs="David" w:hint="cs"/>
          <w:sz w:val="24"/>
          <w:szCs w:val="24"/>
          <w:rtl/>
        </w:rPr>
        <w:t xml:space="preserve"> </w:t>
      </w:r>
    </w:p>
    <w:p w14:paraId="0212AC4F" w14:textId="376CE5E9" w:rsidR="00C54012" w:rsidRPr="002F3946" w:rsidRDefault="00C54012" w:rsidP="003017E3">
      <w:pPr>
        <w:spacing w:after="200" w:line="300" w:lineRule="atLeast"/>
        <w:jc w:val="both"/>
        <w:rPr>
          <w:rFonts w:ascii="David" w:eastAsia="Times New Roman" w:hAnsi="David" w:cs="David"/>
          <w:b/>
          <w:bCs/>
          <w:sz w:val="24"/>
          <w:szCs w:val="24"/>
          <w:rtl/>
        </w:rPr>
      </w:pPr>
      <w:r w:rsidRPr="002F3946">
        <w:rPr>
          <w:rFonts w:ascii="David" w:eastAsia="Times New Roman" w:hAnsi="David" w:cs="David"/>
          <w:color w:val="000000"/>
          <w:sz w:val="24"/>
          <w:szCs w:val="24"/>
          <w:rtl/>
        </w:rPr>
        <w:t xml:space="preserve">את ההצעה (בשני עותקים), בצירוף כל מסמכי המכרז הנדרשים, חתומים ע"י המציע, יש להגיש במעטפה סגורה, עליה מצוין – "מכרז </w:t>
      </w:r>
      <w:r w:rsidR="00C77AC7" w:rsidRPr="002F3946">
        <w:rPr>
          <w:rFonts w:ascii="David" w:eastAsia="Times New Roman" w:hAnsi="David" w:cs="David" w:hint="cs"/>
          <w:color w:val="000000"/>
          <w:sz w:val="24"/>
          <w:szCs w:val="24"/>
          <w:rtl/>
        </w:rPr>
        <w:t>פומבי</w:t>
      </w:r>
      <w:r w:rsidRPr="002F3946">
        <w:rPr>
          <w:rFonts w:ascii="David" w:eastAsia="Times New Roman" w:hAnsi="David" w:cs="David" w:hint="cs"/>
          <w:color w:val="000000"/>
          <w:sz w:val="24"/>
          <w:szCs w:val="24"/>
          <w:rtl/>
        </w:rPr>
        <w:t xml:space="preserve"> </w:t>
      </w:r>
      <w:r w:rsidRPr="002F3946">
        <w:rPr>
          <w:rFonts w:ascii="David" w:eastAsia="Times New Roman" w:hAnsi="David" w:cs="David"/>
          <w:color w:val="000000"/>
          <w:sz w:val="24"/>
          <w:szCs w:val="24"/>
          <w:rtl/>
        </w:rPr>
        <w:t xml:space="preserve">מס' </w:t>
      </w:r>
      <w:r w:rsidR="005A428A">
        <w:rPr>
          <w:rFonts w:ascii="David" w:eastAsia="Times New Roman" w:hAnsi="David" w:cs="David" w:hint="cs"/>
          <w:color w:val="000000"/>
          <w:sz w:val="24"/>
          <w:szCs w:val="24"/>
          <w:rtl/>
        </w:rPr>
        <w:t>03</w:t>
      </w:r>
      <w:r w:rsidR="005A428A" w:rsidRPr="002F3946">
        <w:rPr>
          <w:rFonts w:ascii="David" w:eastAsia="Times New Roman" w:hAnsi="David" w:cs="David"/>
          <w:color w:val="000000"/>
          <w:sz w:val="24"/>
          <w:szCs w:val="24"/>
          <w:rtl/>
        </w:rPr>
        <w:t>/</w:t>
      </w:r>
      <w:r w:rsidRPr="002F3946">
        <w:rPr>
          <w:rFonts w:ascii="David" w:eastAsia="Times New Roman" w:hAnsi="David" w:cs="David"/>
          <w:color w:val="000000"/>
          <w:sz w:val="24"/>
          <w:szCs w:val="24"/>
          <w:rtl/>
        </w:rPr>
        <w:t>202</w:t>
      </w:r>
      <w:r w:rsidR="00AA52B9">
        <w:rPr>
          <w:rFonts w:ascii="David" w:eastAsia="Times New Roman" w:hAnsi="David" w:cs="David" w:hint="cs"/>
          <w:color w:val="000000"/>
          <w:sz w:val="24"/>
          <w:szCs w:val="24"/>
          <w:rtl/>
        </w:rPr>
        <w:t>4</w:t>
      </w:r>
      <w:r w:rsidRPr="002F3946">
        <w:rPr>
          <w:rFonts w:ascii="David" w:eastAsia="Times New Roman" w:hAnsi="David" w:cs="David"/>
          <w:color w:val="000000"/>
          <w:sz w:val="24"/>
          <w:szCs w:val="24"/>
          <w:rtl/>
        </w:rPr>
        <w:t xml:space="preserve"> </w:t>
      </w:r>
      <w:r w:rsidRPr="002F3946">
        <w:rPr>
          <w:rFonts w:ascii="David" w:eastAsia="Times New Roman" w:hAnsi="David" w:cs="David" w:hint="cs"/>
          <w:color w:val="000000"/>
          <w:sz w:val="24"/>
          <w:szCs w:val="24"/>
          <w:rtl/>
        </w:rPr>
        <w:t xml:space="preserve">לביצוע עבודות </w:t>
      </w:r>
      <w:r w:rsidR="00C77AC7" w:rsidRPr="002F3946">
        <w:rPr>
          <w:rFonts w:ascii="David" w:eastAsia="Times New Roman" w:hAnsi="David" w:cs="David" w:hint="cs"/>
          <w:color w:val="000000"/>
          <w:sz w:val="24"/>
          <w:szCs w:val="24"/>
          <w:rtl/>
        </w:rPr>
        <w:t xml:space="preserve">אחזקת מוסדות חינוך (עבודות </w:t>
      </w:r>
      <w:r w:rsidR="00C77AC7" w:rsidRPr="002F3946">
        <w:rPr>
          <w:rFonts w:ascii="David" w:eastAsia="Times New Roman" w:hAnsi="David" w:cs="David"/>
          <w:color w:val="000000"/>
          <w:sz w:val="24"/>
          <w:szCs w:val="24"/>
          <w:rtl/>
        </w:rPr>
        <w:t>"</w:t>
      </w:r>
      <w:r w:rsidR="00C77AC7" w:rsidRPr="002F3946">
        <w:rPr>
          <w:rFonts w:ascii="David" w:eastAsia="Times New Roman" w:hAnsi="David" w:cs="David" w:hint="cs"/>
          <w:color w:val="000000"/>
          <w:sz w:val="24"/>
          <w:szCs w:val="24"/>
          <w:rtl/>
        </w:rPr>
        <w:t>בדק בית</w:t>
      </w:r>
      <w:r w:rsidR="00C77AC7" w:rsidRPr="002F3946">
        <w:rPr>
          <w:rFonts w:ascii="David" w:eastAsia="Times New Roman" w:hAnsi="David" w:cs="David"/>
          <w:color w:val="000000"/>
          <w:sz w:val="24"/>
          <w:szCs w:val="24"/>
          <w:rtl/>
        </w:rPr>
        <w:t>"</w:t>
      </w:r>
      <w:r w:rsidR="00C77AC7" w:rsidRPr="002F3946">
        <w:rPr>
          <w:rFonts w:ascii="David" w:eastAsia="Times New Roman" w:hAnsi="David" w:cs="David" w:hint="cs"/>
          <w:color w:val="000000"/>
          <w:sz w:val="24"/>
          <w:szCs w:val="24"/>
          <w:rtl/>
        </w:rPr>
        <w:t>) בתחום- בינוי, שיפוץ והנדסה</w:t>
      </w:r>
      <w:r w:rsidRPr="002F3946">
        <w:rPr>
          <w:rFonts w:ascii="David" w:eastAsia="Times New Roman" w:hAnsi="David" w:cs="David" w:hint="cs"/>
          <w:color w:val="000000"/>
          <w:sz w:val="24"/>
          <w:szCs w:val="24"/>
          <w:rtl/>
        </w:rPr>
        <w:t xml:space="preserve">" </w:t>
      </w:r>
      <w:r w:rsidRPr="002F3946">
        <w:rPr>
          <w:rFonts w:ascii="David" w:eastAsia="Times New Roman" w:hAnsi="David" w:cs="David"/>
          <w:color w:val="000000"/>
          <w:sz w:val="24"/>
          <w:szCs w:val="24"/>
          <w:rtl/>
        </w:rPr>
        <w:t xml:space="preserve">ולשלשל ידנית לתיבת המכרזים במועצה, </w:t>
      </w:r>
      <w:r w:rsidRPr="002F3946">
        <w:rPr>
          <w:rFonts w:ascii="David" w:eastAsia="Times New Roman" w:hAnsi="David" w:cs="David"/>
          <w:b/>
          <w:bCs/>
          <w:color w:val="000000"/>
          <w:sz w:val="28"/>
          <w:szCs w:val="28"/>
          <w:u w:val="single"/>
          <w:rtl/>
        </w:rPr>
        <w:t>עד ליום</w:t>
      </w:r>
      <w:r w:rsidRPr="002F3946">
        <w:rPr>
          <w:rFonts w:ascii="David" w:eastAsia="Times New Roman" w:hAnsi="David" w:cs="David" w:hint="cs"/>
          <w:b/>
          <w:bCs/>
          <w:color w:val="000000"/>
          <w:sz w:val="28"/>
          <w:szCs w:val="28"/>
          <w:u w:val="single"/>
          <w:rtl/>
        </w:rPr>
        <w:t xml:space="preserve"> </w:t>
      </w:r>
      <w:r w:rsidR="00163A22">
        <w:rPr>
          <w:rFonts w:ascii="David" w:eastAsia="Times New Roman" w:hAnsi="David" w:cs="David" w:hint="cs"/>
          <w:b/>
          <w:bCs/>
          <w:color w:val="000000"/>
          <w:sz w:val="28"/>
          <w:szCs w:val="28"/>
          <w:u w:val="single"/>
          <w:rtl/>
        </w:rPr>
        <w:t xml:space="preserve">30/06/2024 </w:t>
      </w:r>
      <w:r w:rsidR="005A428A">
        <w:rPr>
          <w:rFonts w:ascii="David" w:eastAsia="Times New Roman" w:hAnsi="David" w:cs="David" w:hint="cs"/>
          <w:b/>
          <w:bCs/>
          <w:color w:val="000000"/>
          <w:sz w:val="28"/>
          <w:szCs w:val="28"/>
          <w:u w:val="single"/>
          <w:rtl/>
        </w:rPr>
        <w:t xml:space="preserve"> </w:t>
      </w:r>
      <w:r w:rsidRPr="002F3946">
        <w:rPr>
          <w:rFonts w:ascii="David" w:eastAsia="Times New Roman" w:hAnsi="David" w:cs="David"/>
          <w:b/>
          <w:bCs/>
          <w:color w:val="000000"/>
          <w:sz w:val="28"/>
          <w:szCs w:val="28"/>
          <w:u w:val="single"/>
          <w:rtl/>
        </w:rPr>
        <w:t>בשעה 12:00 בצהריים</w:t>
      </w:r>
      <w:r w:rsidRPr="002F3946">
        <w:rPr>
          <w:rFonts w:ascii="David" w:eastAsia="Times New Roman" w:hAnsi="David" w:cs="David"/>
          <w:b/>
          <w:bCs/>
          <w:sz w:val="28"/>
          <w:szCs w:val="28"/>
          <w:u w:val="single"/>
          <w:rtl/>
        </w:rPr>
        <w:t>.</w:t>
      </w:r>
      <w:r w:rsidR="00E20312">
        <w:rPr>
          <w:rFonts w:ascii="David" w:eastAsia="Times New Roman" w:hAnsi="David" w:cs="David" w:hint="cs"/>
          <w:b/>
          <w:bCs/>
          <w:sz w:val="24"/>
          <w:szCs w:val="24"/>
          <w:rtl/>
        </w:rPr>
        <w:t xml:space="preserve"> ניתן לרכוש את מסמכי המכרז </w:t>
      </w:r>
      <w:r w:rsidR="00E20312" w:rsidRPr="003E1A5A">
        <w:rPr>
          <w:rFonts w:ascii="David" w:eastAsia="Times New Roman" w:hAnsi="David" w:cs="David"/>
          <w:b/>
          <w:bCs/>
          <w:sz w:val="24"/>
          <w:szCs w:val="24"/>
          <w:rtl/>
        </w:rPr>
        <w:t>באתר המועצה ובבניין המועצה בין השעות 09:00-14:0</w:t>
      </w:r>
      <w:r w:rsidR="00E20312" w:rsidRPr="003E1A5A">
        <w:rPr>
          <w:rFonts w:ascii="David" w:eastAsia="Times New Roman" w:hAnsi="David" w:cs="David" w:hint="cs"/>
          <w:b/>
          <w:bCs/>
          <w:sz w:val="24"/>
          <w:szCs w:val="24"/>
          <w:rtl/>
        </w:rPr>
        <w:t xml:space="preserve">0. </w:t>
      </w:r>
    </w:p>
    <w:p w14:paraId="2168F551" w14:textId="77777777" w:rsidR="00C54012" w:rsidRPr="002F3946" w:rsidRDefault="00C54012" w:rsidP="00C54012">
      <w:pPr>
        <w:numPr>
          <w:ilvl w:val="12"/>
          <w:numId w:val="0"/>
        </w:numPr>
        <w:spacing w:after="200" w:line="300" w:lineRule="atLeast"/>
        <w:jc w:val="both"/>
        <w:rPr>
          <w:rFonts w:ascii="David" w:eastAsia="Times New Roman" w:hAnsi="David" w:cs="David"/>
          <w:sz w:val="20"/>
          <w:szCs w:val="24"/>
          <w:rtl/>
        </w:rPr>
      </w:pPr>
      <w:r w:rsidRPr="002F3946">
        <w:rPr>
          <w:rFonts w:ascii="David" w:eastAsia="Times New Roman" w:hAnsi="David" w:cs="David"/>
          <w:sz w:val="24"/>
          <w:szCs w:val="24"/>
          <w:rtl/>
        </w:rPr>
        <w:t>הצעות שלא תוגשנה במועד לא תתקבלנה</w:t>
      </w:r>
      <w:r w:rsidRPr="002F3946">
        <w:rPr>
          <w:rFonts w:ascii="David" w:eastAsia="Times New Roman" w:hAnsi="David" w:cs="David"/>
          <w:sz w:val="20"/>
          <w:szCs w:val="24"/>
          <w:rtl/>
        </w:rPr>
        <w:t>.</w:t>
      </w:r>
    </w:p>
    <w:p w14:paraId="5297FB1F" w14:textId="77777777" w:rsidR="00C54012" w:rsidRPr="002F3946" w:rsidRDefault="00C54012" w:rsidP="00C54012">
      <w:pPr>
        <w:spacing w:after="200" w:line="300" w:lineRule="atLeast"/>
        <w:jc w:val="both"/>
        <w:rPr>
          <w:rFonts w:ascii="David" w:eastAsia="Times New Roman" w:hAnsi="David" w:cs="David"/>
          <w:color w:val="000000"/>
          <w:sz w:val="24"/>
          <w:szCs w:val="24"/>
          <w:rtl/>
        </w:rPr>
      </w:pPr>
      <w:r w:rsidRPr="002F3946">
        <w:rPr>
          <w:rFonts w:ascii="David" w:eastAsia="Times New Roman" w:hAnsi="David" w:cs="David"/>
          <w:color w:val="000000"/>
          <w:sz w:val="24"/>
          <w:szCs w:val="24"/>
          <w:rtl/>
        </w:rPr>
        <w:t xml:space="preserve">אין לשלוח הצעות בכל דרך אחרת למעט מסירה ידנית. </w:t>
      </w:r>
    </w:p>
    <w:p w14:paraId="2B89A4D0" w14:textId="77777777" w:rsidR="00C54012" w:rsidRPr="002F3946" w:rsidRDefault="00C54012" w:rsidP="00C54012">
      <w:pPr>
        <w:spacing w:after="200" w:line="300" w:lineRule="atLeast"/>
        <w:jc w:val="both"/>
        <w:rPr>
          <w:rFonts w:ascii="David" w:eastAsia="Times New Roman" w:hAnsi="David" w:cs="David"/>
          <w:color w:val="000000"/>
          <w:sz w:val="24"/>
          <w:szCs w:val="24"/>
          <w:rtl/>
        </w:rPr>
      </w:pPr>
      <w:r w:rsidRPr="002F3946">
        <w:rPr>
          <w:rFonts w:ascii="David" w:eastAsia="Times New Roman" w:hAnsi="David" w:cs="David"/>
          <w:color w:val="000000"/>
          <w:sz w:val="24"/>
          <w:szCs w:val="24"/>
          <w:rtl/>
        </w:rPr>
        <w:t>הוראות מפורטות נוספות מצויות במסמכי המכרז.</w:t>
      </w:r>
    </w:p>
    <w:p w14:paraId="5A847D27" w14:textId="77777777" w:rsidR="00C54012" w:rsidRPr="002F3946" w:rsidRDefault="00C54012" w:rsidP="00C54012">
      <w:pPr>
        <w:spacing w:after="200" w:line="300" w:lineRule="atLeast"/>
        <w:jc w:val="center"/>
        <w:rPr>
          <w:rFonts w:ascii="Calibri" w:hAnsi="Calibri" w:cs="David"/>
          <w:b/>
          <w:bCs/>
          <w:color w:val="000000"/>
          <w:u w:val="single"/>
          <w:rtl/>
        </w:rPr>
      </w:pPr>
      <w:r w:rsidRPr="002F3946">
        <w:rPr>
          <w:rFonts w:ascii="Calibri" w:hAnsi="Calibri" w:cs="David" w:hint="cs"/>
          <w:b/>
          <w:bCs/>
          <w:color w:val="000000"/>
          <w:u w:val="single"/>
          <w:rtl/>
        </w:rPr>
        <w:t>ריכוז מידע כללי</w:t>
      </w:r>
    </w:p>
    <w:tbl>
      <w:tblPr>
        <w:bidiVisual/>
        <w:tblW w:w="8510" w:type="dxa"/>
        <w:tblInd w:w="7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75"/>
        <w:gridCol w:w="4135"/>
      </w:tblGrid>
      <w:tr w:rsidR="00C54012" w:rsidRPr="002F3946" w14:paraId="1B1F962C" w14:textId="77777777" w:rsidTr="00D844C2">
        <w:tc>
          <w:tcPr>
            <w:tcW w:w="4375" w:type="dxa"/>
            <w:shd w:val="clear" w:color="auto" w:fill="auto"/>
          </w:tcPr>
          <w:p w14:paraId="27C226D9" w14:textId="77777777" w:rsidR="00C54012" w:rsidRPr="002F3946" w:rsidRDefault="00C54012" w:rsidP="00C54012">
            <w:pPr>
              <w:spacing w:after="200" w:line="300" w:lineRule="atLeast"/>
              <w:rPr>
                <w:rFonts w:ascii="Calibri" w:hAnsi="Calibri" w:cs="David"/>
                <w:b/>
                <w:bCs/>
                <w:rtl/>
              </w:rPr>
            </w:pPr>
            <w:r w:rsidRPr="002F3946">
              <w:rPr>
                <w:rFonts w:ascii="Calibri" w:hAnsi="Calibri" w:cs="David" w:hint="cs"/>
                <w:b/>
                <w:bCs/>
                <w:rtl/>
              </w:rPr>
              <w:t>מועד אחרון להגשת שאלות הבהרה</w:t>
            </w:r>
          </w:p>
        </w:tc>
        <w:tc>
          <w:tcPr>
            <w:tcW w:w="4135" w:type="dxa"/>
            <w:shd w:val="clear" w:color="auto" w:fill="auto"/>
          </w:tcPr>
          <w:p w14:paraId="5E5918F7" w14:textId="77777777" w:rsidR="00C54012" w:rsidRPr="002F3946" w:rsidRDefault="005A428A" w:rsidP="00C77AC7">
            <w:pPr>
              <w:spacing w:after="200" w:line="300" w:lineRule="atLeast"/>
              <w:rPr>
                <w:rFonts w:ascii="Calibri" w:hAnsi="Calibri" w:cs="David"/>
                <w:b/>
                <w:bCs/>
                <w:rtl/>
              </w:rPr>
            </w:pPr>
            <w:r>
              <w:rPr>
                <w:rFonts w:ascii="Calibri" w:hAnsi="Calibri" w:cs="David" w:hint="cs"/>
                <w:b/>
                <w:bCs/>
                <w:rtl/>
              </w:rPr>
              <w:t xml:space="preserve">23.6.2024 </w:t>
            </w:r>
            <w:r w:rsidR="004A2AAC" w:rsidRPr="002F3946">
              <w:rPr>
                <w:rFonts w:ascii="Calibri" w:hAnsi="Calibri" w:cs="David" w:hint="cs"/>
                <w:b/>
                <w:bCs/>
                <w:rtl/>
              </w:rPr>
              <w:t>בשעה 12:00</w:t>
            </w:r>
          </w:p>
        </w:tc>
      </w:tr>
      <w:tr w:rsidR="00C54012" w:rsidRPr="002F3946" w14:paraId="60EF44BD" w14:textId="77777777" w:rsidTr="00D844C2">
        <w:tc>
          <w:tcPr>
            <w:tcW w:w="4375" w:type="dxa"/>
            <w:shd w:val="clear" w:color="auto" w:fill="auto"/>
          </w:tcPr>
          <w:p w14:paraId="25D0D2AE" w14:textId="77777777" w:rsidR="00C54012" w:rsidRPr="002F3946" w:rsidRDefault="00C54012" w:rsidP="00C54012">
            <w:pPr>
              <w:spacing w:after="200" w:line="300" w:lineRule="atLeast"/>
              <w:rPr>
                <w:rFonts w:ascii="Calibri" w:hAnsi="Calibri" w:cs="David"/>
                <w:b/>
                <w:bCs/>
                <w:rtl/>
              </w:rPr>
            </w:pPr>
            <w:r w:rsidRPr="002F3946">
              <w:rPr>
                <w:rFonts w:ascii="Calibri" w:hAnsi="Calibri" w:cs="David" w:hint="cs"/>
                <w:b/>
                <w:bCs/>
                <w:rtl/>
              </w:rPr>
              <w:t>מועד אחרון להגשת הצעות בתיבת המכרזים</w:t>
            </w:r>
          </w:p>
          <w:p w14:paraId="572F15A1" w14:textId="77777777" w:rsidR="00C54012" w:rsidRPr="002F3946" w:rsidRDefault="00C54012" w:rsidP="00C54012">
            <w:pPr>
              <w:spacing w:after="200" w:line="300" w:lineRule="atLeast"/>
              <w:jc w:val="both"/>
              <w:rPr>
                <w:rFonts w:ascii="Calibri" w:hAnsi="Calibri" w:cs="David"/>
                <w:b/>
                <w:bCs/>
                <w:rtl/>
              </w:rPr>
            </w:pPr>
            <w:r w:rsidRPr="002F3946">
              <w:rPr>
                <w:rFonts w:ascii="Calibri" w:hAnsi="Calibri" w:cs="David" w:hint="cs"/>
                <w:color w:val="000000"/>
                <w:rtl/>
              </w:rPr>
              <w:t xml:space="preserve">יש להגיש </w:t>
            </w:r>
            <w:r w:rsidRPr="002F3946">
              <w:rPr>
                <w:rFonts w:ascii="Calibri" w:hAnsi="Calibri" w:cs="David"/>
                <w:color w:val="000000"/>
                <w:rtl/>
              </w:rPr>
              <w:t xml:space="preserve">ידנית לתיבת המכרזים </w:t>
            </w:r>
            <w:r w:rsidRPr="002F3946">
              <w:rPr>
                <w:rFonts w:ascii="Calibri" w:hAnsi="Calibri" w:cs="David" w:hint="cs"/>
                <w:rtl/>
              </w:rPr>
              <w:t>במועצה האזורית לב השרון, צומת בני דרור</w:t>
            </w:r>
          </w:p>
        </w:tc>
        <w:tc>
          <w:tcPr>
            <w:tcW w:w="4135" w:type="dxa"/>
            <w:shd w:val="clear" w:color="auto" w:fill="auto"/>
          </w:tcPr>
          <w:p w14:paraId="445DB913" w14:textId="77777777" w:rsidR="00C54012" w:rsidRPr="002F3946" w:rsidRDefault="00C54012" w:rsidP="00C54012">
            <w:pPr>
              <w:spacing w:after="200" w:line="300" w:lineRule="atLeast"/>
              <w:rPr>
                <w:rFonts w:ascii="Calibri" w:hAnsi="Calibri" w:cs="David"/>
                <w:b/>
                <w:bCs/>
                <w:color w:val="000000"/>
                <w:rtl/>
              </w:rPr>
            </w:pPr>
          </w:p>
          <w:p w14:paraId="5A91E3D8" w14:textId="77777777" w:rsidR="00C54012" w:rsidRPr="002F3946" w:rsidRDefault="00C54012" w:rsidP="005A428A">
            <w:pPr>
              <w:spacing w:after="200" w:line="300" w:lineRule="atLeast"/>
              <w:rPr>
                <w:rFonts w:ascii="Calibri" w:hAnsi="Calibri" w:cs="David"/>
                <w:b/>
                <w:bCs/>
                <w:color w:val="000000"/>
                <w:rtl/>
              </w:rPr>
            </w:pPr>
            <w:r w:rsidRPr="002F3946">
              <w:rPr>
                <w:rFonts w:ascii="Calibri" w:hAnsi="Calibri" w:cs="David" w:hint="cs"/>
                <w:b/>
                <w:bCs/>
                <w:color w:val="000000"/>
                <w:rtl/>
              </w:rPr>
              <w:t xml:space="preserve">עד ליום </w:t>
            </w:r>
            <w:r w:rsidR="005A428A">
              <w:rPr>
                <w:rFonts w:ascii="Calibri" w:hAnsi="Calibri" w:cs="David" w:hint="cs"/>
                <w:b/>
                <w:bCs/>
                <w:color w:val="000000"/>
                <w:rtl/>
              </w:rPr>
              <w:t xml:space="preserve">30.6.2024 </w:t>
            </w:r>
            <w:r w:rsidR="00D54B88" w:rsidRPr="002F3946">
              <w:rPr>
                <w:rFonts w:ascii="Calibri" w:hAnsi="Calibri" w:cs="David" w:hint="cs"/>
                <w:b/>
                <w:bCs/>
                <w:color w:val="000000"/>
                <w:rtl/>
              </w:rPr>
              <w:t>בשעה 12:00</w:t>
            </w:r>
          </w:p>
          <w:p w14:paraId="29DEBC6C" w14:textId="77777777" w:rsidR="00C54012" w:rsidRPr="002F3946" w:rsidRDefault="00C54012" w:rsidP="00C54012">
            <w:pPr>
              <w:spacing w:after="200" w:line="300" w:lineRule="atLeast"/>
              <w:rPr>
                <w:rFonts w:ascii="Calibri" w:hAnsi="Calibri" w:cs="David"/>
                <w:b/>
                <w:bCs/>
                <w:rtl/>
              </w:rPr>
            </w:pPr>
            <w:r w:rsidRPr="002F3946">
              <w:rPr>
                <w:rFonts w:ascii="Calibri" w:hAnsi="Calibri" w:cs="David" w:hint="cs"/>
                <w:color w:val="000000"/>
                <w:rtl/>
              </w:rPr>
              <w:t>הצעות שיוגשו באיחור לא יתקבלו.</w:t>
            </w:r>
          </w:p>
        </w:tc>
      </w:tr>
      <w:tr w:rsidR="00C54012" w:rsidRPr="002F3946" w14:paraId="5C3CB1FD" w14:textId="77777777" w:rsidTr="00D844C2">
        <w:trPr>
          <w:trHeight w:val="1273"/>
        </w:trPr>
        <w:tc>
          <w:tcPr>
            <w:tcW w:w="4375" w:type="dxa"/>
            <w:shd w:val="clear" w:color="auto" w:fill="auto"/>
          </w:tcPr>
          <w:p w14:paraId="562CE7C4" w14:textId="77777777" w:rsidR="00C54012" w:rsidRPr="002F3946" w:rsidRDefault="00C54012" w:rsidP="00C54012">
            <w:pPr>
              <w:spacing w:after="200" w:line="300" w:lineRule="atLeast"/>
              <w:rPr>
                <w:rFonts w:ascii="Calibri" w:hAnsi="Calibri" w:cs="David"/>
                <w:b/>
                <w:bCs/>
                <w:rtl/>
              </w:rPr>
            </w:pPr>
            <w:r w:rsidRPr="002F3946">
              <w:rPr>
                <w:rFonts w:ascii="Calibri" w:hAnsi="Calibri" w:cs="David" w:hint="cs"/>
                <w:b/>
                <w:bCs/>
                <w:rtl/>
              </w:rPr>
              <w:t xml:space="preserve">ערבות השתתפות (ערבות להצעה) </w:t>
            </w:r>
            <w:r w:rsidRPr="002F3946">
              <w:rPr>
                <w:rFonts w:ascii="Calibri" w:hAnsi="Calibri" w:cs="David"/>
                <w:b/>
                <w:bCs/>
                <w:rtl/>
              </w:rPr>
              <w:t>–</w:t>
            </w:r>
            <w:r w:rsidRPr="002F3946">
              <w:rPr>
                <w:rFonts w:ascii="Calibri" w:hAnsi="Calibri" w:cs="David" w:hint="cs"/>
                <w:b/>
                <w:bCs/>
                <w:rtl/>
              </w:rPr>
              <w:t xml:space="preserve"> סכום ותוקף</w:t>
            </w:r>
          </w:p>
        </w:tc>
        <w:tc>
          <w:tcPr>
            <w:tcW w:w="4135" w:type="dxa"/>
            <w:shd w:val="clear" w:color="auto" w:fill="auto"/>
          </w:tcPr>
          <w:p w14:paraId="13C433A1" w14:textId="7CFAF88A" w:rsidR="00C54012" w:rsidRPr="002F3946" w:rsidRDefault="00C54012" w:rsidP="003017E3">
            <w:pPr>
              <w:spacing w:after="200" w:line="300" w:lineRule="atLeast"/>
              <w:rPr>
                <w:rFonts w:ascii="Calibri" w:hAnsi="Calibri" w:cs="David"/>
                <w:b/>
                <w:bCs/>
                <w:rtl/>
              </w:rPr>
            </w:pPr>
            <w:r w:rsidRPr="002F3946">
              <w:rPr>
                <w:rFonts w:ascii="Calibri" w:hAnsi="Calibri" w:cs="David" w:hint="eastAsia"/>
                <w:b/>
                <w:bCs/>
                <w:rtl/>
              </w:rPr>
              <w:t>סכום</w:t>
            </w:r>
            <w:r w:rsidR="00D54B88" w:rsidRPr="002F3946">
              <w:rPr>
                <w:rFonts w:ascii="Calibri" w:hAnsi="Calibri" w:cs="David"/>
                <w:b/>
                <w:bCs/>
                <w:rtl/>
              </w:rPr>
              <w:t>:</w:t>
            </w:r>
            <w:r w:rsidR="004A2AAC" w:rsidRPr="002F3946">
              <w:rPr>
                <w:rFonts w:ascii="Calibri" w:hAnsi="Calibri" w:cs="David" w:hint="cs"/>
                <w:b/>
                <w:bCs/>
                <w:rtl/>
              </w:rPr>
              <w:t xml:space="preserve"> </w:t>
            </w:r>
            <w:r w:rsidR="003017E3">
              <w:rPr>
                <w:rFonts w:ascii="Calibri" w:hAnsi="Calibri" w:cs="David" w:hint="cs"/>
                <w:b/>
                <w:bCs/>
                <w:rtl/>
              </w:rPr>
              <w:t>30</w:t>
            </w:r>
            <w:r w:rsidR="00D54B88" w:rsidRPr="002F3946">
              <w:rPr>
                <w:rFonts w:ascii="Calibri" w:hAnsi="Calibri" w:cs="David" w:hint="cs"/>
                <w:b/>
                <w:bCs/>
                <w:rtl/>
              </w:rPr>
              <w:t xml:space="preserve">,000 ₪ </w:t>
            </w:r>
          </w:p>
          <w:p w14:paraId="68FD70C4" w14:textId="77777777" w:rsidR="00C54012" w:rsidRDefault="00C54012" w:rsidP="00AA52B9">
            <w:pPr>
              <w:spacing w:after="200" w:line="300" w:lineRule="atLeast"/>
              <w:rPr>
                <w:rFonts w:ascii="Calibri" w:hAnsi="Calibri" w:cs="David"/>
                <w:b/>
                <w:bCs/>
                <w:rtl/>
              </w:rPr>
            </w:pPr>
            <w:r w:rsidRPr="002F3946">
              <w:rPr>
                <w:rFonts w:ascii="Calibri" w:hAnsi="Calibri" w:cs="David" w:hint="eastAsia"/>
                <w:b/>
                <w:bCs/>
                <w:rtl/>
              </w:rPr>
              <w:t>תוקף</w:t>
            </w:r>
            <w:r w:rsidRPr="002F3946">
              <w:rPr>
                <w:rFonts w:ascii="Calibri" w:hAnsi="Calibri" w:cs="David"/>
                <w:b/>
                <w:bCs/>
                <w:rtl/>
              </w:rPr>
              <w:t xml:space="preserve">: </w:t>
            </w:r>
            <w:r w:rsidR="005A428A">
              <w:rPr>
                <w:rFonts w:ascii="Calibri" w:hAnsi="Calibri" w:cs="David" w:hint="cs"/>
                <w:b/>
                <w:bCs/>
                <w:rtl/>
              </w:rPr>
              <w:t>30.9.2024</w:t>
            </w:r>
          </w:p>
          <w:p w14:paraId="5DDC01C4" w14:textId="77777777" w:rsidR="00AA52B9" w:rsidRPr="002F3946" w:rsidRDefault="00AA52B9" w:rsidP="00AA52B9">
            <w:pPr>
              <w:spacing w:after="200" w:line="300" w:lineRule="atLeast"/>
              <w:rPr>
                <w:rFonts w:ascii="Calibri" w:hAnsi="Calibri" w:cs="David"/>
                <w:b/>
                <w:bCs/>
                <w:rtl/>
              </w:rPr>
            </w:pPr>
          </w:p>
        </w:tc>
      </w:tr>
      <w:tr w:rsidR="00C77AC7" w:rsidRPr="002F3946" w14:paraId="75D69D72" w14:textId="77777777" w:rsidTr="00D844C2">
        <w:trPr>
          <w:trHeight w:val="449"/>
        </w:trPr>
        <w:tc>
          <w:tcPr>
            <w:tcW w:w="4375" w:type="dxa"/>
            <w:shd w:val="clear" w:color="auto" w:fill="auto"/>
          </w:tcPr>
          <w:p w14:paraId="1F85256F" w14:textId="77777777" w:rsidR="00C77AC7" w:rsidRPr="002F3946" w:rsidRDefault="00C77AC7" w:rsidP="00C54012">
            <w:pPr>
              <w:spacing w:after="200" w:line="300" w:lineRule="atLeast"/>
              <w:rPr>
                <w:rFonts w:ascii="Calibri" w:hAnsi="Calibri" w:cs="David"/>
                <w:b/>
                <w:bCs/>
                <w:rtl/>
              </w:rPr>
            </w:pPr>
            <w:r w:rsidRPr="002F3946">
              <w:rPr>
                <w:rFonts w:ascii="Calibri" w:hAnsi="Calibri" w:cs="David" w:hint="cs"/>
                <w:b/>
                <w:bCs/>
                <w:rtl/>
              </w:rPr>
              <w:t>עלות רכישת מסמכי המכרז</w:t>
            </w:r>
          </w:p>
        </w:tc>
        <w:tc>
          <w:tcPr>
            <w:tcW w:w="4135" w:type="dxa"/>
            <w:shd w:val="clear" w:color="auto" w:fill="auto"/>
          </w:tcPr>
          <w:p w14:paraId="51F9C3BA" w14:textId="77777777" w:rsidR="00C77AC7" w:rsidRPr="002F3946" w:rsidRDefault="00D54B88" w:rsidP="00C54012">
            <w:pPr>
              <w:spacing w:after="200" w:line="300" w:lineRule="atLeast"/>
              <w:rPr>
                <w:rFonts w:ascii="Calibri" w:hAnsi="Calibri" w:cs="David"/>
                <w:rtl/>
              </w:rPr>
            </w:pPr>
            <w:r w:rsidRPr="002F3946">
              <w:rPr>
                <w:rFonts w:ascii="Calibri" w:hAnsi="Calibri" w:cs="David" w:hint="cs"/>
                <w:rtl/>
              </w:rPr>
              <w:t xml:space="preserve">1000 </w:t>
            </w:r>
            <w:r w:rsidR="00FC2E70" w:rsidRPr="002F3946">
              <w:rPr>
                <w:rFonts w:ascii="Calibri" w:hAnsi="Calibri" w:cs="David" w:hint="cs"/>
                <w:rtl/>
              </w:rPr>
              <w:t>ש"ח</w:t>
            </w:r>
          </w:p>
        </w:tc>
      </w:tr>
      <w:tr w:rsidR="00C54012" w:rsidRPr="002F3946" w14:paraId="749998EE" w14:textId="77777777" w:rsidTr="00D844C2">
        <w:trPr>
          <w:trHeight w:val="449"/>
        </w:trPr>
        <w:tc>
          <w:tcPr>
            <w:tcW w:w="4375" w:type="dxa"/>
            <w:shd w:val="clear" w:color="auto" w:fill="auto"/>
          </w:tcPr>
          <w:p w14:paraId="45630750" w14:textId="77777777" w:rsidR="00C54012" w:rsidRPr="002F3946" w:rsidRDefault="00C54012" w:rsidP="00C54012">
            <w:pPr>
              <w:spacing w:after="200" w:line="300" w:lineRule="atLeast"/>
              <w:rPr>
                <w:rFonts w:ascii="Calibri" w:hAnsi="Calibri" w:cs="David"/>
                <w:b/>
                <w:bCs/>
                <w:rtl/>
              </w:rPr>
            </w:pPr>
            <w:r w:rsidRPr="002F3946">
              <w:rPr>
                <w:rFonts w:ascii="Calibri" w:hAnsi="Calibri" w:cs="David" w:hint="eastAsia"/>
                <w:b/>
                <w:bCs/>
                <w:rtl/>
              </w:rPr>
              <w:t>אמות</w:t>
            </w:r>
            <w:r w:rsidRPr="002F3946">
              <w:rPr>
                <w:rFonts w:ascii="Calibri" w:hAnsi="Calibri" w:cs="David"/>
                <w:b/>
                <w:bCs/>
                <w:rtl/>
              </w:rPr>
              <w:t xml:space="preserve"> </w:t>
            </w:r>
            <w:r w:rsidRPr="002F3946">
              <w:rPr>
                <w:rFonts w:ascii="Calibri" w:hAnsi="Calibri" w:cs="David" w:hint="eastAsia"/>
                <w:b/>
                <w:bCs/>
                <w:rtl/>
              </w:rPr>
              <w:t>מידה</w:t>
            </w:r>
            <w:r w:rsidRPr="002F3946">
              <w:rPr>
                <w:rFonts w:ascii="Calibri" w:hAnsi="Calibri" w:cs="David"/>
                <w:b/>
                <w:bCs/>
                <w:rtl/>
              </w:rPr>
              <w:t xml:space="preserve"> </w:t>
            </w:r>
            <w:r w:rsidRPr="002F3946">
              <w:rPr>
                <w:rFonts w:ascii="Calibri" w:hAnsi="Calibri" w:cs="David" w:hint="eastAsia"/>
                <w:b/>
                <w:bCs/>
                <w:rtl/>
              </w:rPr>
              <w:t>לבחירת</w:t>
            </w:r>
            <w:r w:rsidRPr="002F3946">
              <w:rPr>
                <w:rFonts w:ascii="Calibri" w:hAnsi="Calibri" w:cs="David"/>
                <w:b/>
                <w:bCs/>
                <w:rtl/>
              </w:rPr>
              <w:t xml:space="preserve"> </w:t>
            </w:r>
            <w:r w:rsidRPr="002F3946">
              <w:rPr>
                <w:rFonts w:ascii="Calibri" w:hAnsi="Calibri" w:cs="David" w:hint="eastAsia"/>
                <w:b/>
                <w:bCs/>
                <w:rtl/>
              </w:rPr>
              <w:t>הזוכה</w:t>
            </w:r>
            <w:r w:rsidRPr="002F3946">
              <w:rPr>
                <w:rFonts w:ascii="Calibri" w:hAnsi="Calibri" w:cs="David"/>
                <w:b/>
                <w:bCs/>
                <w:rtl/>
              </w:rPr>
              <w:t xml:space="preserve">/ים </w:t>
            </w:r>
            <w:r w:rsidRPr="002F3946">
              <w:rPr>
                <w:rFonts w:ascii="Calibri" w:hAnsi="Calibri" w:cs="David" w:hint="eastAsia"/>
                <w:b/>
                <w:bCs/>
                <w:rtl/>
              </w:rPr>
              <w:t>במכרז</w:t>
            </w:r>
          </w:p>
        </w:tc>
        <w:tc>
          <w:tcPr>
            <w:tcW w:w="4135" w:type="dxa"/>
            <w:shd w:val="clear" w:color="auto" w:fill="auto"/>
          </w:tcPr>
          <w:p w14:paraId="031C6D4B" w14:textId="77777777" w:rsidR="00C54012" w:rsidRPr="002F3946" w:rsidRDefault="00C54012" w:rsidP="00C54012">
            <w:pPr>
              <w:spacing w:after="200" w:line="300" w:lineRule="atLeast"/>
              <w:rPr>
                <w:rFonts w:ascii="Calibri" w:hAnsi="Calibri" w:cs="David"/>
                <w:rtl/>
              </w:rPr>
            </w:pPr>
            <w:r w:rsidRPr="002F3946">
              <w:rPr>
                <w:rFonts w:ascii="Calibri" w:hAnsi="Calibri" w:cs="David"/>
                <w:rtl/>
              </w:rPr>
              <w:t xml:space="preserve">100% </w:t>
            </w:r>
            <w:r w:rsidRPr="002F3946">
              <w:rPr>
                <w:rFonts w:ascii="Calibri" w:hAnsi="Calibri" w:cs="David" w:hint="eastAsia"/>
                <w:rtl/>
              </w:rPr>
              <w:t>מחיר</w:t>
            </w:r>
          </w:p>
        </w:tc>
      </w:tr>
      <w:tr w:rsidR="00C54012" w:rsidRPr="002F3946" w14:paraId="613685AC" w14:textId="77777777" w:rsidTr="00D844C2">
        <w:trPr>
          <w:trHeight w:val="449"/>
        </w:trPr>
        <w:tc>
          <w:tcPr>
            <w:tcW w:w="4375" w:type="dxa"/>
            <w:shd w:val="clear" w:color="auto" w:fill="auto"/>
          </w:tcPr>
          <w:p w14:paraId="438CD5A1" w14:textId="77777777" w:rsidR="00C54012" w:rsidRPr="002F3946" w:rsidRDefault="00C54012" w:rsidP="00C54012">
            <w:pPr>
              <w:spacing w:after="200" w:line="300" w:lineRule="atLeast"/>
              <w:rPr>
                <w:rFonts w:ascii="Calibri" w:hAnsi="Calibri" w:cs="David"/>
                <w:b/>
                <w:bCs/>
                <w:rtl/>
              </w:rPr>
            </w:pPr>
            <w:r w:rsidRPr="002F3946">
              <w:rPr>
                <w:rFonts w:ascii="Calibri" w:hAnsi="Calibri" w:cs="David" w:hint="eastAsia"/>
                <w:b/>
                <w:bCs/>
                <w:rtl/>
              </w:rPr>
              <w:t>סיור</w:t>
            </w:r>
            <w:r w:rsidRPr="002F3946">
              <w:rPr>
                <w:rFonts w:ascii="Calibri" w:hAnsi="Calibri" w:cs="David"/>
                <w:b/>
                <w:bCs/>
                <w:rtl/>
              </w:rPr>
              <w:t xml:space="preserve"> </w:t>
            </w:r>
            <w:r w:rsidRPr="002F3946">
              <w:rPr>
                <w:rFonts w:ascii="Calibri" w:hAnsi="Calibri" w:cs="David" w:hint="eastAsia"/>
                <w:b/>
                <w:bCs/>
                <w:rtl/>
              </w:rPr>
              <w:t>קבלנים</w:t>
            </w:r>
            <w:r w:rsidRPr="002F3946">
              <w:rPr>
                <w:rFonts w:ascii="Calibri" w:hAnsi="Calibri" w:cs="David"/>
                <w:b/>
                <w:bCs/>
                <w:rtl/>
              </w:rPr>
              <w:t xml:space="preserve"> / </w:t>
            </w:r>
            <w:r w:rsidRPr="002F3946">
              <w:rPr>
                <w:rFonts w:ascii="Calibri" w:hAnsi="Calibri" w:cs="David" w:hint="eastAsia"/>
                <w:b/>
                <w:bCs/>
                <w:rtl/>
              </w:rPr>
              <w:t>מפגש</w:t>
            </w:r>
            <w:r w:rsidRPr="002F3946">
              <w:rPr>
                <w:rFonts w:ascii="Calibri" w:hAnsi="Calibri" w:cs="David"/>
                <w:b/>
                <w:bCs/>
                <w:rtl/>
              </w:rPr>
              <w:t xml:space="preserve"> </w:t>
            </w:r>
            <w:r w:rsidRPr="002F3946">
              <w:rPr>
                <w:rFonts w:ascii="Calibri" w:hAnsi="Calibri" w:cs="David" w:hint="eastAsia"/>
                <w:b/>
                <w:bCs/>
                <w:rtl/>
              </w:rPr>
              <w:t>מציעים</w:t>
            </w:r>
          </w:p>
        </w:tc>
        <w:tc>
          <w:tcPr>
            <w:tcW w:w="4135" w:type="dxa"/>
            <w:shd w:val="clear" w:color="auto" w:fill="auto"/>
          </w:tcPr>
          <w:p w14:paraId="0CEC52F0" w14:textId="77777777" w:rsidR="00C54012" w:rsidRPr="002F3946" w:rsidRDefault="00C54012" w:rsidP="00C54012">
            <w:pPr>
              <w:spacing w:after="200" w:line="300" w:lineRule="atLeast"/>
              <w:rPr>
                <w:rFonts w:ascii="Calibri" w:hAnsi="Calibri" w:cs="David"/>
                <w:b/>
                <w:bCs/>
                <w:u w:val="single"/>
                <w:rtl/>
              </w:rPr>
            </w:pPr>
            <w:r w:rsidRPr="002F3946">
              <w:rPr>
                <w:rFonts w:ascii="Calibri" w:hAnsi="Calibri" w:cs="David" w:hint="eastAsia"/>
                <w:b/>
                <w:bCs/>
                <w:rtl/>
              </w:rPr>
              <w:t>אין</w:t>
            </w:r>
            <w:r w:rsidRPr="002F3946">
              <w:rPr>
                <w:rFonts w:ascii="Calibri" w:hAnsi="Calibri" w:cs="David"/>
                <w:b/>
                <w:bCs/>
                <w:rtl/>
              </w:rPr>
              <w:t xml:space="preserve"> </w:t>
            </w:r>
          </w:p>
        </w:tc>
      </w:tr>
    </w:tbl>
    <w:p w14:paraId="03B2F214" w14:textId="77777777" w:rsidR="00C54012" w:rsidRPr="002F3946" w:rsidRDefault="00C54012" w:rsidP="00C54012">
      <w:pPr>
        <w:spacing w:after="200" w:line="240" w:lineRule="auto"/>
        <w:rPr>
          <w:rFonts w:ascii="David" w:hAnsi="David" w:cs="David"/>
          <w:rtl/>
        </w:rPr>
      </w:pPr>
    </w:p>
    <w:p w14:paraId="02FD8D89" w14:textId="77777777" w:rsidR="00C54012" w:rsidRPr="002F3946" w:rsidRDefault="00C54012" w:rsidP="00C54012">
      <w:pPr>
        <w:spacing w:after="0" w:line="300" w:lineRule="atLeast"/>
        <w:jc w:val="both"/>
        <w:rPr>
          <w:rFonts w:ascii="David" w:eastAsia="Times New Roman" w:hAnsi="David" w:cs="David"/>
          <w:sz w:val="24"/>
          <w:szCs w:val="24"/>
          <w:rtl/>
        </w:rPr>
      </w:pP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t>_________________</w:t>
      </w:r>
      <w:r w:rsidRPr="002F3946">
        <w:rPr>
          <w:rFonts w:ascii="David" w:eastAsia="Times New Roman" w:hAnsi="David" w:cs="David"/>
          <w:sz w:val="24"/>
          <w:szCs w:val="24"/>
          <w:rtl/>
        </w:rPr>
        <w:tab/>
      </w:r>
    </w:p>
    <w:p w14:paraId="542B70F3" w14:textId="77777777" w:rsidR="00C54012" w:rsidRPr="002F3946" w:rsidRDefault="00C54012" w:rsidP="00AA52B9">
      <w:pPr>
        <w:spacing w:after="0" w:line="300" w:lineRule="atLeast"/>
        <w:ind w:left="5760"/>
        <w:jc w:val="both"/>
        <w:rPr>
          <w:rFonts w:ascii="David" w:eastAsia="Times New Roman" w:hAnsi="David" w:cs="David"/>
          <w:b/>
          <w:bCs/>
          <w:sz w:val="24"/>
          <w:szCs w:val="24"/>
          <w:rtl/>
        </w:rPr>
      </w:pPr>
      <w:r w:rsidRPr="002F3946">
        <w:rPr>
          <w:rFonts w:ascii="David" w:eastAsia="Times New Roman" w:hAnsi="David" w:cs="David"/>
          <w:b/>
          <w:bCs/>
          <w:sz w:val="24"/>
          <w:szCs w:val="24"/>
          <w:rtl/>
        </w:rPr>
        <w:t xml:space="preserve">      </w:t>
      </w:r>
      <w:r w:rsidR="00AA52B9">
        <w:rPr>
          <w:rFonts w:ascii="David" w:eastAsia="Times New Roman" w:hAnsi="David" w:cs="David" w:hint="cs"/>
          <w:b/>
          <w:bCs/>
          <w:sz w:val="24"/>
          <w:szCs w:val="24"/>
          <w:rtl/>
        </w:rPr>
        <w:t xml:space="preserve">    אלי אטון</w:t>
      </w:r>
    </w:p>
    <w:p w14:paraId="2198EC41" w14:textId="77777777" w:rsidR="00C54012" w:rsidRPr="002F3946" w:rsidRDefault="00C54012" w:rsidP="00C54012">
      <w:pPr>
        <w:spacing w:after="0" w:line="300" w:lineRule="atLeast"/>
        <w:jc w:val="both"/>
        <w:rPr>
          <w:rFonts w:ascii="David" w:eastAsia="Times New Roman" w:hAnsi="David" w:cs="David"/>
          <w:sz w:val="24"/>
          <w:szCs w:val="24"/>
          <w:rtl/>
        </w:rPr>
      </w:pPr>
      <w:r w:rsidRPr="002F3946">
        <w:rPr>
          <w:rFonts w:ascii="David" w:eastAsia="Times New Roman" w:hAnsi="David" w:cs="David"/>
          <w:b/>
          <w:bCs/>
          <w:sz w:val="24"/>
          <w:szCs w:val="24"/>
          <w:rtl/>
        </w:rPr>
        <w:tab/>
      </w:r>
      <w:r w:rsidRPr="002F3946">
        <w:rPr>
          <w:rFonts w:ascii="David" w:eastAsia="Times New Roman" w:hAnsi="David" w:cs="David"/>
          <w:b/>
          <w:bCs/>
          <w:sz w:val="24"/>
          <w:szCs w:val="24"/>
          <w:rtl/>
        </w:rPr>
        <w:tab/>
      </w:r>
      <w:r w:rsidRPr="002F3946">
        <w:rPr>
          <w:rFonts w:ascii="David" w:eastAsia="Times New Roman" w:hAnsi="David" w:cs="David"/>
          <w:b/>
          <w:bCs/>
          <w:sz w:val="24"/>
          <w:szCs w:val="24"/>
          <w:rtl/>
        </w:rPr>
        <w:tab/>
      </w:r>
      <w:r w:rsidRPr="002F3946">
        <w:rPr>
          <w:rFonts w:ascii="David" w:eastAsia="Times New Roman" w:hAnsi="David" w:cs="David"/>
          <w:b/>
          <w:bCs/>
          <w:sz w:val="24"/>
          <w:szCs w:val="24"/>
          <w:rtl/>
        </w:rPr>
        <w:tab/>
      </w:r>
      <w:r w:rsidRPr="002F3946">
        <w:rPr>
          <w:rFonts w:ascii="David" w:eastAsia="Times New Roman" w:hAnsi="David" w:cs="David"/>
          <w:b/>
          <w:bCs/>
          <w:sz w:val="24"/>
          <w:szCs w:val="24"/>
          <w:rtl/>
        </w:rPr>
        <w:tab/>
      </w:r>
      <w:r w:rsidRPr="002F3946">
        <w:rPr>
          <w:rFonts w:ascii="David" w:eastAsia="Times New Roman" w:hAnsi="David" w:cs="David"/>
          <w:b/>
          <w:bCs/>
          <w:sz w:val="24"/>
          <w:szCs w:val="24"/>
          <w:rtl/>
        </w:rPr>
        <w:tab/>
      </w:r>
      <w:r w:rsidRPr="002F3946">
        <w:rPr>
          <w:rFonts w:ascii="David" w:eastAsia="Times New Roman" w:hAnsi="David" w:cs="David"/>
          <w:b/>
          <w:bCs/>
          <w:sz w:val="24"/>
          <w:szCs w:val="24"/>
          <w:rtl/>
        </w:rPr>
        <w:tab/>
      </w:r>
      <w:r w:rsidRPr="002F3946">
        <w:rPr>
          <w:rFonts w:ascii="David" w:eastAsia="Times New Roman" w:hAnsi="David" w:cs="David"/>
          <w:b/>
          <w:bCs/>
          <w:sz w:val="24"/>
          <w:szCs w:val="24"/>
          <w:rtl/>
        </w:rPr>
        <w:tab/>
        <w:t xml:space="preserve">       ראש המועצה</w:t>
      </w:r>
    </w:p>
    <w:p w14:paraId="02AC3928" w14:textId="77777777" w:rsidR="00C54012" w:rsidRPr="002F3946" w:rsidRDefault="00C54012" w:rsidP="00C54012">
      <w:pPr>
        <w:tabs>
          <w:tab w:val="left" w:pos="2760"/>
          <w:tab w:val="left" w:pos="3120"/>
          <w:tab w:val="left" w:pos="4209"/>
        </w:tabs>
        <w:spacing w:after="0" w:line="280" w:lineRule="atLeast"/>
        <w:jc w:val="right"/>
        <w:rPr>
          <w:rFonts w:ascii="David" w:eastAsia="Times New Roman" w:hAnsi="David" w:cs="David"/>
          <w:bCs/>
          <w:sz w:val="24"/>
          <w:szCs w:val="24"/>
          <w:u w:val="single"/>
          <w:rtl/>
        </w:rPr>
      </w:pPr>
      <w:r w:rsidRPr="002F3946">
        <w:rPr>
          <w:rFonts w:ascii="David" w:eastAsia="Times New Roman" w:hAnsi="David" w:cs="David"/>
          <w:bCs/>
          <w:sz w:val="28"/>
          <w:szCs w:val="28"/>
          <w:rtl/>
        </w:rPr>
        <w:br w:type="page"/>
      </w:r>
      <w:r w:rsidRPr="002F3946">
        <w:rPr>
          <w:rFonts w:ascii="David" w:eastAsia="Times New Roman" w:hAnsi="David" w:cs="David"/>
          <w:rtl/>
        </w:rPr>
        <w:lastRenderedPageBreak/>
        <w:tab/>
      </w:r>
      <w:r w:rsidRPr="002F3946">
        <w:rPr>
          <w:rFonts w:ascii="David" w:eastAsia="Times New Roman" w:hAnsi="David" w:cs="David"/>
          <w:rtl/>
        </w:rPr>
        <w:tab/>
      </w:r>
      <w:r w:rsidRPr="002F3946">
        <w:rPr>
          <w:rFonts w:ascii="David" w:eastAsia="Times New Roman" w:hAnsi="David" w:cs="David"/>
          <w:rtl/>
        </w:rPr>
        <w:tab/>
      </w:r>
      <w:r w:rsidRPr="002F3946">
        <w:rPr>
          <w:rFonts w:ascii="David" w:eastAsia="Times New Roman" w:hAnsi="David" w:cs="David"/>
          <w:rtl/>
        </w:rPr>
        <w:tab/>
      </w:r>
      <w:r w:rsidRPr="002F3946">
        <w:rPr>
          <w:rFonts w:ascii="David" w:eastAsia="Times New Roman" w:hAnsi="David" w:cs="David"/>
          <w:bCs/>
          <w:sz w:val="28"/>
          <w:szCs w:val="28"/>
          <w:rtl/>
        </w:rPr>
        <w:tab/>
      </w:r>
      <w:r w:rsidRPr="002F3946">
        <w:rPr>
          <w:rFonts w:ascii="David" w:eastAsia="Times New Roman" w:hAnsi="David" w:cs="David"/>
          <w:bCs/>
          <w:sz w:val="28"/>
          <w:szCs w:val="28"/>
          <w:rtl/>
        </w:rPr>
        <w:tab/>
      </w:r>
      <w:r w:rsidRPr="002F3946">
        <w:rPr>
          <w:rFonts w:ascii="David" w:eastAsia="Times New Roman" w:hAnsi="David" w:cs="David"/>
          <w:bCs/>
          <w:sz w:val="28"/>
          <w:szCs w:val="28"/>
          <w:rtl/>
        </w:rPr>
        <w:tab/>
        <w:t xml:space="preserve">               </w:t>
      </w:r>
      <w:r w:rsidRPr="002F3946">
        <w:rPr>
          <w:rFonts w:ascii="David" w:eastAsia="Times New Roman" w:hAnsi="David" w:cs="David"/>
          <w:bCs/>
          <w:sz w:val="28"/>
          <w:szCs w:val="28"/>
          <w:rtl/>
        </w:rPr>
        <w:tab/>
      </w:r>
      <w:r w:rsidRPr="002F3946">
        <w:rPr>
          <w:rFonts w:ascii="David" w:eastAsia="Times New Roman" w:hAnsi="David" w:cs="David"/>
          <w:bCs/>
          <w:sz w:val="24"/>
          <w:szCs w:val="24"/>
          <w:u w:val="single"/>
          <w:rtl/>
        </w:rPr>
        <w:t>מסמך ב'</w:t>
      </w:r>
    </w:p>
    <w:p w14:paraId="24196835" w14:textId="77777777" w:rsidR="00C54012" w:rsidRPr="002F3946" w:rsidRDefault="00C54012" w:rsidP="00C54012">
      <w:pPr>
        <w:spacing w:after="0" w:line="120" w:lineRule="atLeast"/>
        <w:jc w:val="center"/>
        <w:rPr>
          <w:rFonts w:ascii="David" w:eastAsia="Times New Roman" w:hAnsi="David" w:cs="David"/>
          <w:bCs/>
          <w:sz w:val="26"/>
          <w:szCs w:val="26"/>
          <w:rtl/>
        </w:rPr>
      </w:pPr>
    </w:p>
    <w:p w14:paraId="7DBF8754" w14:textId="77777777" w:rsidR="00C54012" w:rsidRPr="002F3946" w:rsidRDefault="00C54012" w:rsidP="00C54012">
      <w:pPr>
        <w:spacing w:before="100" w:beforeAutospacing="1" w:after="120" w:line="300" w:lineRule="exact"/>
        <w:jc w:val="center"/>
        <w:rPr>
          <w:rFonts w:ascii="David" w:eastAsia="Times New Roman" w:hAnsi="David" w:cs="David"/>
          <w:b/>
          <w:bCs/>
          <w:sz w:val="32"/>
          <w:szCs w:val="32"/>
          <w:rtl/>
        </w:rPr>
      </w:pPr>
      <w:r w:rsidRPr="002F3946">
        <w:rPr>
          <w:rFonts w:ascii="David" w:eastAsia="Times New Roman" w:hAnsi="David" w:cs="David"/>
          <w:b/>
          <w:bCs/>
          <w:sz w:val="32"/>
          <w:szCs w:val="32"/>
          <w:rtl/>
        </w:rPr>
        <w:t xml:space="preserve">המועצה האזורית </w:t>
      </w:r>
      <w:r w:rsidRPr="002F3946">
        <w:rPr>
          <w:rFonts w:ascii="David" w:eastAsia="Times New Roman" w:hAnsi="David" w:cs="David" w:hint="cs"/>
          <w:b/>
          <w:bCs/>
          <w:sz w:val="32"/>
          <w:szCs w:val="32"/>
          <w:rtl/>
        </w:rPr>
        <w:t>לב השרון</w:t>
      </w:r>
    </w:p>
    <w:p w14:paraId="37B79CB3" w14:textId="77777777" w:rsidR="00C54012" w:rsidRPr="002F3946" w:rsidRDefault="00C54012" w:rsidP="005A428A">
      <w:pPr>
        <w:tabs>
          <w:tab w:val="left" w:pos="6946"/>
        </w:tabs>
        <w:autoSpaceDE w:val="0"/>
        <w:autoSpaceDN w:val="0"/>
        <w:adjustRightInd w:val="0"/>
        <w:spacing w:after="0" w:line="360" w:lineRule="auto"/>
        <w:jc w:val="center"/>
        <w:rPr>
          <w:rFonts w:ascii="David" w:eastAsia="Times New Roman" w:hAnsi="David" w:cs="David"/>
          <w:b/>
          <w:bCs/>
          <w:sz w:val="32"/>
          <w:szCs w:val="32"/>
          <w:rtl/>
        </w:rPr>
      </w:pPr>
      <w:r w:rsidRPr="002F3946">
        <w:rPr>
          <w:rFonts w:ascii="David" w:eastAsia="Times New Roman" w:hAnsi="David" w:cs="David"/>
          <w:b/>
          <w:bCs/>
          <w:sz w:val="32"/>
          <w:szCs w:val="32"/>
          <w:rtl/>
        </w:rPr>
        <w:t xml:space="preserve">מכרז </w:t>
      </w:r>
      <w:r w:rsidR="00C77AC7" w:rsidRPr="002F3946">
        <w:rPr>
          <w:rFonts w:ascii="David" w:eastAsia="Times New Roman" w:hAnsi="David" w:cs="David" w:hint="cs"/>
          <w:b/>
          <w:bCs/>
          <w:sz w:val="32"/>
          <w:szCs w:val="32"/>
          <w:rtl/>
        </w:rPr>
        <w:t>פומבי</w:t>
      </w:r>
      <w:r w:rsidRPr="002F3946">
        <w:rPr>
          <w:rFonts w:ascii="David" w:eastAsia="Times New Roman" w:hAnsi="David" w:cs="David" w:hint="cs"/>
          <w:b/>
          <w:bCs/>
          <w:sz w:val="32"/>
          <w:szCs w:val="32"/>
          <w:rtl/>
        </w:rPr>
        <w:t xml:space="preserve"> </w:t>
      </w:r>
      <w:r w:rsidRPr="002F3946">
        <w:rPr>
          <w:rFonts w:ascii="David" w:eastAsia="Times New Roman" w:hAnsi="David" w:cs="David"/>
          <w:b/>
          <w:bCs/>
          <w:sz w:val="32"/>
          <w:szCs w:val="32"/>
          <w:rtl/>
        </w:rPr>
        <w:t xml:space="preserve">מס' </w:t>
      </w:r>
      <w:r w:rsidR="005A428A">
        <w:rPr>
          <w:rFonts w:ascii="David" w:eastAsia="Times New Roman" w:hAnsi="David" w:cs="David" w:hint="cs"/>
          <w:b/>
          <w:bCs/>
          <w:sz w:val="32"/>
          <w:szCs w:val="32"/>
          <w:rtl/>
        </w:rPr>
        <w:t>03</w:t>
      </w:r>
      <w:r w:rsidR="005A428A" w:rsidRPr="002F3946">
        <w:rPr>
          <w:rFonts w:ascii="David" w:eastAsia="Times New Roman" w:hAnsi="David" w:cs="David" w:hint="cs"/>
          <w:b/>
          <w:bCs/>
          <w:sz w:val="32"/>
          <w:szCs w:val="32"/>
          <w:rtl/>
        </w:rPr>
        <w:t>/</w:t>
      </w:r>
      <w:r w:rsidRPr="002F3946">
        <w:rPr>
          <w:rFonts w:ascii="David" w:eastAsia="Times New Roman" w:hAnsi="David" w:cs="David" w:hint="cs"/>
          <w:b/>
          <w:bCs/>
          <w:sz w:val="32"/>
          <w:szCs w:val="32"/>
          <w:rtl/>
        </w:rPr>
        <w:t>202</w:t>
      </w:r>
      <w:r w:rsidR="00171099">
        <w:rPr>
          <w:rFonts w:ascii="David" w:eastAsia="Times New Roman" w:hAnsi="David" w:cs="David" w:hint="cs"/>
          <w:b/>
          <w:bCs/>
          <w:sz w:val="32"/>
          <w:szCs w:val="32"/>
          <w:rtl/>
        </w:rPr>
        <w:t>4</w:t>
      </w:r>
      <w:r w:rsidRPr="002F3946">
        <w:rPr>
          <w:rFonts w:ascii="David" w:eastAsia="Times New Roman" w:hAnsi="David" w:cs="David"/>
          <w:b/>
          <w:bCs/>
          <w:sz w:val="32"/>
          <w:szCs w:val="32"/>
          <w:rtl/>
        </w:rPr>
        <w:t xml:space="preserve"> </w:t>
      </w:r>
    </w:p>
    <w:p w14:paraId="1A034A2F" w14:textId="77777777" w:rsidR="00C54012" w:rsidRPr="002F3946" w:rsidRDefault="00C54012" w:rsidP="00C54012">
      <w:pPr>
        <w:tabs>
          <w:tab w:val="left" w:pos="6946"/>
        </w:tabs>
        <w:autoSpaceDE w:val="0"/>
        <w:autoSpaceDN w:val="0"/>
        <w:adjustRightInd w:val="0"/>
        <w:spacing w:after="0" w:line="360" w:lineRule="auto"/>
        <w:jc w:val="center"/>
        <w:rPr>
          <w:rFonts w:ascii="David" w:eastAsia="Times New Roman" w:hAnsi="David" w:cs="David"/>
          <w:b/>
          <w:bCs/>
          <w:sz w:val="32"/>
          <w:szCs w:val="32"/>
          <w:rtl/>
        </w:rPr>
      </w:pPr>
      <w:r w:rsidRPr="002F3946">
        <w:rPr>
          <w:rFonts w:ascii="David" w:eastAsia="Times New Roman" w:hAnsi="David" w:cs="David" w:hint="cs"/>
          <w:b/>
          <w:bCs/>
          <w:sz w:val="32"/>
          <w:szCs w:val="32"/>
          <w:rtl/>
        </w:rPr>
        <w:t xml:space="preserve">לביצוע עבודות </w:t>
      </w:r>
      <w:r w:rsidR="00C77AC7" w:rsidRPr="002F3946">
        <w:rPr>
          <w:rFonts w:ascii="David" w:eastAsia="Times New Roman" w:hAnsi="David" w:cs="David" w:hint="cs"/>
          <w:b/>
          <w:bCs/>
          <w:sz w:val="32"/>
          <w:szCs w:val="32"/>
          <w:rtl/>
        </w:rPr>
        <w:t xml:space="preserve">אחזקת מוסדות חינוך (עבודות </w:t>
      </w:r>
      <w:r w:rsidR="00C77AC7" w:rsidRPr="002F3946">
        <w:rPr>
          <w:rFonts w:ascii="David" w:eastAsia="Times New Roman" w:hAnsi="David" w:cs="David"/>
          <w:b/>
          <w:bCs/>
          <w:sz w:val="32"/>
          <w:szCs w:val="32"/>
          <w:rtl/>
        </w:rPr>
        <w:t>"</w:t>
      </w:r>
      <w:r w:rsidR="00C77AC7" w:rsidRPr="002F3946">
        <w:rPr>
          <w:rFonts w:ascii="David" w:eastAsia="Times New Roman" w:hAnsi="David" w:cs="David" w:hint="cs"/>
          <w:b/>
          <w:bCs/>
          <w:sz w:val="32"/>
          <w:szCs w:val="32"/>
          <w:rtl/>
        </w:rPr>
        <w:t>בדק בית</w:t>
      </w:r>
      <w:r w:rsidR="00C77AC7" w:rsidRPr="002F3946">
        <w:rPr>
          <w:rFonts w:ascii="David" w:eastAsia="Times New Roman" w:hAnsi="David" w:cs="David"/>
          <w:b/>
          <w:bCs/>
          <w:sz w:val="32"/>
          <w:szCs w:val="32"/>
          <w:rtl/>
        </w:rPr>
        <w:t>"</w:t>
      </w:r>
      <w:r w:rsidR="00C77AC7" w:rsidRPr="002F3946">
        <w:rPr>
          <w:rFonts w:ascii="David" w:eastAsia="Times New Roman" w:hAnsi="David" w:cs="David" w:hint="cs"/>
          <w:b/>
          <w:bCs/>
          <w:sz w:val="32"/>
          <w:szCs w:val="32"/>
          <w:rtl/>
        </w:rPr>
        <w:t>) בתחום- בינוי, שיפוץ והנדסה</w:t>
      </w:r>
    </w:p>
    <w:p w14:paraId="0B41A7AC" w14:textId="77777777" w:rsidR="00C54012" w:rsidRPr="002F3946" w:rsidRDefault="00C54012" w:rsidP="00C54012">
      <w:pPr>
        <w:tabs>
          <w:tab w:val="left" w:pos="1200"/>
          <w:tab w:val="left" w:pos="1560"/>
        </w:tabs>
        <w:spacing w:before="100" w:beforeAutospacing="1" w:after="120" w:line="300" w:lineRule="exact"/>
        <w:jc w:val="center"/>
        <w:rPr>
          <w:rFonts w:ascii="David" w:eastAsia="Times New Roman" w:hAnsi="David" w:cs="David"/>
          <w:bCs/>
          <w:sz w:val="28"/>
          <w:szCs w:val="28"/>
          <w:u w:val="single"/>
          <w:rtl/>
        </w:rPr>
      </w:pPr>
      <w:r w:rsidRPr="002F3946">
        <w:rPr>
          <w:rFonts w:ascii="David" w:eastAsia="Times New Roman" w:hAnsi="David" w:cs="David"/>
          <w:bCs/>
          <w:sz w:val="28"/>
          <w:szCs w:val="28"/>
          <w:u w:val="single"/>
          <w:rtl/>
        </w:rPr>
        <w:t>תנאי המכרז והוראות כלליות למשתתפים</w:t>
      </w:r>
    </w:p>
    <w:p w14:paraId="70CA269B" w14:textId="77777777" w:rsidR="00C54012" w:rsidRPr="002F3946" w:rsidRDefault="00C54012" w:rsidP="00C54012">
      <w:pPr>
        <w:numPr>
          <w:ilvl w:val="0"/>
          <w:numId w:val="2"/>
        </w:numPr>
        <w:autoSpaceDE w:val="0"/>
        <w:autoSpaceDN w:val="0"/>
        <w:adjustRightInd w:val="0"/>
        <w:spacing w:before="360" w:after="0" w:line="360" w:lineRule="auto"/>
        <w:jc w:val="both"/>
        <w:rPr>
          <w:rFonts w:ascii="David" w:eastAsia="Arial" w:hAnsi="David" w:cs="David"/>
          <w:b/>
          <w:bCs/>
          <w:sz w:val="24"/>
          <w:szCs w:val="24"/>
          <w:u w:val="single"/>
          <w:rtl/>
          <w:lang w:eastAsia="he-IL"/>
        </w:rPr>
      </w:pPr>
      <w:r w:rsidRPr="002F3946">
        <w:rPr>
          <w:rFonts w:ascii="David" w:eastAsia="Times New Roman" w:hAnsi="David" w:cs="David"/>
          <w:b/>
          <w:bCs/>
          <w:sz w:val="26"/>
          <w:szCs w:val="26"/>
          <w:u w:val="single"/>
          <w:rtl/>
          <w:lang w:eastAsia="he-IL"/>
        </w:rPr>
        <w:t xml:space="preserve">כללי </w:t>
      </w:r>
    </w:p>
    <w:p w14:paraId="16380032" w14:textId="77777777" w:rsidR="00C54012" w:rsidRPr="002F3946" w:rsidRDefault="00C54012" w:rsidP="00EB0B18">
      <w:pPr>
        <w:pStyle w:val="af0"/>
        <w:numPr>
          <w:ilvl w:val="0"/>
          <w:numId w:val="32"/>
        </w:numPr>
        <w:autoSpaceDE w:val="0"/>
        <w:autoSpaceDN w:val="0"/>
        <w:adjustRightInd w:val="0"/>
        <w:spacing w:before="240" w:after="240" w:line="360" w:lineRule="auto"/>
        <w:rPr>
          <w:rFonts w:ascii="David" w:eastAsia="Arial" w:hAnsi="David"/>
          <w:sz w:val="24"/>
          <w:szCs w:val="24"/>
          <w:rtl/>
          <w:lang w:eastAsia="he-IL"/>
        </w:rPr>
      </w:pPr>
      <w:r w:rsidRPr="002F3946">
        <w:rPr>
          <w:rFonts w:ascii="David" w:eastAsia="Arial" w:hAnsi="David"/>
          <w:sz w:val="24"/>
          <w:szCs w:val="24"/>
          <w:rtl/>
          <w:lang w:eastAsia="he-IL"/>
        </w:rPr>
        <w:t xml:space="preserve">המועצה האזורית </w:t>
      </w:r>
      <w:r w:rsidRPr="002F3946">
        <w:rPr>
          <w:rFonts w:ascii="David" w:eastAsia="Arial" w:hAnsi="David" w:hint="cs"/>
          <w:sz w:val="24"/>
          <w:szCs w:val="24"/>
          <w:rtl/>
          <w:lang w:eastAsia="he-IL"/>
        </w:rPr>
        <w:t>לב השרון</w:t>
      </w:r>
      <w:r w:rsidRPr="002F3946">
        <w:rPr>
          <w:rFonts w:ascii="David" w:eastAsia="Arial" w:hAnsi="David"/>
          <w:sz w:val="24"/>
          <w:szCs w:val="24"/>
          <w:rtl/>
          <w:lang w:eastAsia="he-IL"/>
        </w:rPr>
        <w:t xml:space="preserve"> (להלן: </w:t>
      </w:r>
      <w:r w:rsidRPr="002F3946">
        <w:rPr>
          <w:rFonts w:ascii="David" w:eastAsia="Arial" w:hAnsi="David"/>
          <w:b/>
          <w:bCs/>
          <w:sz w:val="24"/>
          <w:szCs w:val="24"/>
          <w:rtl/>
          <w:lang w:eastAsia="he-IL"/>
        </w:rPr>
        <w:t>"המועצה"</w:t>
      </w:r>
      <w:r w:rsidRPr="002F3946">
        <w:rPr>
          <w:rFonts w:ascii="David" w:eastAsia="Arial" w:hAnsi="David"/>
          <w:sz w:val="24"/>
          <w:szCs w:val="24"/>
          <w:rtl/>
          <w:lang w:eastAsia="he-IL"/>
        </w:rPr>
        <w:t xml:space="preserve">) מזמינה בזאת הצעות </w:t>
      </w:r>
      <w:r w:rsidRPr="002F3946">
        <w:rPr>
          <w:rFonts w:ascii="David" w:eastAsia="Arial" w:hAnsi="David" w:hint="cs"/>
          <w:sz w:val="24"/>
          <w:szCs w:val="24"/>
          <w:rtl/>
          <w:lang w:eastAsia="he-IL"/>
        </w:rPr>
        <w:t xml:space="preserve">לביצוע עבודות </w:t>
      </w:r>
      <w:r w:rsidR="00C77AC7" w:rsidRPr="002F3946">
        <w:rPr>
          <w:rFonts w:ascii="David" w:eastAsia="Arial" w:hAnsi="David" w:hint="cs"/>
          <w:sz w:val="24"/>
          <w:szCs w:val="24"/>
          <w:rtl/>
          <w:lang w:eastAsia="he-IL"/>
        </w:rPr>
        <w:t xml:space="preserve">אחזקת מוסדות חינוך (עבודות </w:t>
      </w:r>
      <w:r w:rsidR="00C77AC7" w:rsidRPr="002F3946">
        <w:rPr>
          <w:rFonts w:ascii="David" w:eastAsia="Arial" w:hAnsi="David"/>
          <w:sz w:val="24"/>
          <w:szCs w:val="24"/>
          <w:rtl/>
          <w:lang w:eastAsia="he-IL"/>
        </w:rPr>
        <w:t>"</w:t>
      </w:r>
      <w:r w:rsidR="00C77AC7" w:rsidRPr="002F3946">
        <w:rPr>
          <w:rFonts w:ascii="David" w:eastAsia="Arial" w:hAnsi="David" w:hint="cs"/>
          <w:sz w:val="24"/>
          <w:szCs w:val="24"/>
          <w:rtl/>
          <w:lang w:eastAsia="he-IL"/>
        </w:rPr>
        <w:t>בדק בית</w:t>
      </w:r>
      <w:r w:rsidR="00C77AC7" w:rsidRPr="002F3946">
        <w:rPr>
          <w:rFonts w:ascii="David" w:eastAsia="Arial" w:hAnsi="David"/>
          <w:sz w:val="24"/>
          <w:szCs w:val="24"/>
          <w:rtl/>
          <w:lang w:eastAsia="he-IL"/>
        </w:rPr>
        <w:t>"</w:t>
      </w:r>
      <w:r w:rsidR="00C77AC7" w:rsidRPr="002F3946">
        <w:rPr>
          <w:rFonts w:ascii="David" w:eastAsia="Arial" w:hAnsi="David" w:hint="cs"/>
          <w:sz w:val="24"/>
          <w:szCs w:val="24"/>
          <w:rtl/>
          <w:lang w:eastAsia="he-IL"/>
        </w:rPr>
        <w:t>) בתחום- בינוי, שיפוץ והנדסה</w:t>
      </w:r>
      <w:r w:rsidRPr="002F3946">
        <w:rPr>
          <w:rFonts w:ascii="David" w:eastAsia="Arial" w:hAnsi="David" w:hint="cs"/>
          <w:sz w:val="24"/>
          <w:szCs w:val="24"/>
          <w:rtl/>
          <w:lang w:eastAsia="he-IL"/>
        </w:rPr>
        <w:t xml:space="preserve"> כמפורט במסמכי המכרז.</w:t>
      </w:r>
    </w:p>
    <w:p w14:paraId="7D6C499D" w14:textId="77777777" w:rsidR="00C54012" w:rsidRPr="002F3946" w:rsidRDefault="00C54012" w:rsidP="00EB0B18">
      <w:pPr>
        <w:pStyle w:val="af0"/>
        <w:numPr>
          <w:ilvl w:val="0"/>
          <w:numId w:val="32"/>
        </w:numPr>
        <w:autoSpaceDE w:val="0"/>
        <w:autoSpaceDN w:val="0"/>
        <w:adjustRightInd w:val="0"/>
        <w:spacing w:before="240" w:after="240" w:line="360" w:lineRule="auto"/>
        <w:rPr>
          <w:rFonts w:ascii="David" w:eastAsia="Arial" w:hAnsi="David"/>
          <w:sz w:val="24"/>
          <w:szCs w:val="24"/>
          <w:rtl/>
          <w:lang w:eastAsia="he-IL"/>
        </w:rPr>
      </w:pPr>
      <w:r w:rsidRPr="002F3946">
        <w:rPr>
          <w:rFonts w:ascii="David" w:eastAsia="Arial" w:hAnsi="David" w:hint="cs"/>
          <w:sz w:val="24"/>
          <w:szCs w:val="24"/>
          <w:rtl/>
          <w:lang w:eastAsia="he-IL"/>
        </w:rPr>
        <w:t xml:space="preserve">לתשומת לב המציעים- על הזוכים לסיים את העבודות נשוא המכרז במלואן, לשביעות רצונה של המועצה,  לא יאוחר </w:t>
      </w:r>
      <w:r w:rsidR="00C77AC7" w:rsidRPr="002F3946">
        <w:rPr>
          <w:rFonts w:ascii="David" w:eastAsia="Arial" w:hAnsi="David" w:hint="cs"/>
          <w:sz w:val="24"/>
          <w:szCs w:val="24"/>
          <w:rtl/>
          <w:lang w:eastAsia="he-IL"/>
        </w:rPr>
        <w:t>מ</w:t>
      </w:r>
      <w:r w:rsidR="00D54B88" w:rsidRPr="002F3946">
        <w:rPr>
          <w:rFonts w:ascii="David" w:eastAsia="Arial" w:hAnsi="David" w:hint="cs"/>
          <w:sz w:val="24"/>
          <w:szCs w:val="24"/>
          <w:rtl/>
          <w:lang w:eastAsia="he-IL"/>
        </w:rPr>
        <w:t>יום</w:t>
      </w:r>
      <w:r w:rsidR="005A428A">
        <w:rPr>
          <w:rFonts w:ascii="David" w:eastAsia="Arial" w:hAnsi="David" w:hint="cs"/>
          <w:sz w:val="24"/>
          <w:szCs w:val="24"/>
          <w:rtl/>
          <w:lang w:eastAsia="he-IL"/>
        </w:rPr>
        <w:t xml:space="preserve"> </w:t>
      </w:r>
      <w:r w:rsidR="00F058F2" w:rsidRPr="005A428A">
        <w:rPr>
          <w:rFonts w:ascii="David" w:eastAsia="Arial" w:hAnsi="David" w:hint="cs"/>
          <w:b/>
          <w:bCs/>
          <w:sz w:val="24"/>
          <w:szCs w:val="24"/>
          <w:u w:val="single"/>
          <w:rtl/>
          <w:lang w:eastAsia="he-IL"/>
        </w:rPr>
        <w:t>25/08/2024</w:t>
      </w:r>
      <w:r w:rsidR="005A428A" w:rsidRPr="005A428A">
        <w:rPr>
          <w:rFonts w:ascii="David" w:eastAsia="Arial" w:hAnsi="David" w:hint="cs"/>
          <w:b/>
          <w:bCs/>
          <w:sz w:val="24"/>
          <w:szCs w:val="24"/>
          <w:u w:val="single"/>
          <w:rtl/>
          <w:lang w:eastAsia="he-IL"/>
        </w:rPr>
        <w:t xml:space="preserve"> </w:t>
      </w:r>
      <w:r w:rsidR="005A428A">
        <w:rPr>
          <w:rFonts w:ascii="David" w:eastAsia="Arial" w:hAnsi="David" w:hint="cs"/>
          <w:sz w:val="24"/>
          <w:szCs w:val="24"/>
          <w:rtl/>
          <w:lang w:eastAsia="he-IL"/>
        </w:rPr>
        <w:t>.</w:t>
      </w:r>
    </w:p>
    <w:p w14:paraId="44AA03DD" w14:textId="1644E22C" w:rsidR="00C450C8" w:rsidRDefault="00C52D1A" w:rsidP="00EB0B18">
      <w:pPr>
        <w:pStyle w:val="af0"/>
        <w:numPr>
          <w:ilvl w:val="0"/>
          <w:numId w:val="32"/>
        </w:numPr>
        <w:autoSpaceDE w:val="0"/>
        <w:autoSpaceDN w:val="0"/>
        <w:adjustRightInd w:val="0"/>
        <w:spacing w:before="240" w:after="240" w:line="360" w:lineRule="auto"/>
        <w:rPr>
          <w:rFonts w:ascii="David" w:eastAsia="Arial" w:hAnsi="David"/>
          <w:sz w:val="24"/>
          <w:szCs w:val="24"/>
          <w:u w:val="single"/>
          <w:lang w:eastAsia="he-IL"/>
        </w:rPr>
      </w:pPr>
      <w:r w:rsidRPr="002F3946">
        <w:rPr>
          <w:rFonts w:ascii="David" w:eastAsia="Arial" w:hAnsi="David"/>
          <w:sz w:val="24"/>
          <w:szCs w:val="24"/>
          <w:rtl/>
          <w:lang w:eastAsia="he-IL"/>
        </w:rPr>
        <w:t xml:space="preserve">יודגש ויובהר, כי עמידה בלוח הזמנים ובמועד המסירה הינו תנאי מהותי במכרז, </w:t>
      </w:r>
      <w:r w:rsidRPr="002F3946">
        <w:rPr>
          <w:rFonts w:ascii="David" w:eastAsia="Arial" w:hAnsi="David" w:hint="cs"/>
          <w:sz w:val="24"/>
          <w:szCs w:val="24"/>
          <w:rtl/>
          <w:lang w:eastAsia="he-IL"/>
        </w:rPr>
        <w:t xml:space="preserve">ומציע </w:t>
      </w:r>
      <w:r w:rsidRPr="002F3946">
        <w:rPr>
          <w:rFonts w:ascii="David" w:eastAsia="Arial" w:hAnsi="David"/>
          <w:sz w:val="24"/>
          <w:szCs w:val="24"/>
          <w:rtl/>
          <w:lang w:eastAsia="he-IL"/>
        </w:rPr>
        <w:t xml:space="preserve">המגיש הצעתו למכרז מוחזק כמי שמסוגל לבצע את </w:t>
      </w:r>
      <w:r w:rsidRPr="002F3946">
        <w:rPr>
          <w:rFonts w:ascii="David" w:eastAsia="Arial" w:hAnsi="David" w:hint="cs"/>
          <w:sz w:val="24"/>
          <w:szCs w:val="24"/>
          <w:rtl/>
          <w:lang w:eastAsia="he-IL"/>
        </w:rPr>
        <w:t>ה</w:t>
      </w:r>
      <w:r w:rsidRPr="002F3946">
        <w:rPr>
          <w:rFonts w:ascii="David" w:eastAsia="Arial" w:hAnsi="David"/>
          <w:sz w:val="24"/>
          <w:szCs w:val="24"/>
          <w:rtl/>
          <w:lang w:eastAsia="he-IL"/>
        </w:rPr>
        <w:t>עבודות עד לאותו מועד</w:t>
      </w:r>
      <w:r w:rsidRPr="00C450C8">
        <w:rPr>
          <w:rFonts w:ascii="David" w:eastAsia="Arial" w:hAnsi="David"/>
          <w:sz w:val="24"/>
          <w:szCs w:val="24"/>
          <w:rtl/>
          <w:lang w:eastAsia="he-IL"/>
        </w:rPr>
        <w:t>.</w:t>
      </w:r>
      <w:r w:rsidR="00C450C8" w:rsidRPr="00C450C8">
        <w:rPr>
          <w:rFonts w:ascii="David" w:eastAsia="Arial" w:hAnsi="David" w:hint="cs"/>
          <w:sz w:val="24"/>
          <w:szCs w:val="24"/>
          <w:rtl/>
          <w:lang w:eastAsia="he-IL"/>
        </w:rPr>
        <w:t xml:space="preserve"> </w:t>
      </w:r>
      <w:r w:rsidR="00C450C8" w:rsidRPr="00872CF7">
        <w:rPr>
          <w:rFonts w:ascii="David" w:eastAsia="Arial" w:hAnsi="David" w:hint="cs"/>
          <w:sz w:val="24"/>
          <w:szCs w:val="24"/>
          <w:u w:val="single"/>
          <w:rtl/>
          <w:lang w:eastAsia="he-IL"/>
        </w:rPr>
        <w:t xml:space="preserve">למען הסר ספק יובהר כי על הזוכה להיערך עם כמות עובדים מספקת לצורך השלמת העבודות נשוא המכרז במועדן. </w:t>
      </w:r>
    </w:p>
    <w:p w14:paraId="6ABA2D83" w14:textId="0BE78A09" w:rsidR="000941A5" w:rsidRPr="00BC0686" w:rsidRDefault="000941A5" w:rsidP="007E0530">
      <w:pPr>
        <w:numPr>
          <w:ilvl w:val="0"/>
          <w:numId w:val="32"/>
        </w:numPr>
        <w:autoSpaceDE w:val="0"/>
        <w:autoSpaceDN w:val="0"/>
        <w:adjustRightInd w:val="0"/>
        <w:spacing w:before="240" w:after="240" w:line="360" w:lineRule="auto"/>
        <w:jc w:val="both"/>
        <w:rPr>
          <w:rFonts w:ascii="David" w:eastAsia="Arial" w:hAnsi="David" w:cs="David"/>
          <w:sz w:val="24"/>
          <w:szCs w:val="24"/>
          <w:lang w:eastAsia="he-IL"/>
        </w:rPr>
      </w:pPr>
      <w:r w:rsidRPr="00BC0686">
        <w:rPr>
          <w:rFonts w:ascii="David" w:eastAsia="Arial" w:hAnsi="David" w:cs="David" w:hint="cs"/>
          <w:sz w:val="24"/>
          <w:szCs w:val="24"/>
          <w:rtl/>
          <w:lang w:eastAsia="he-IL"/>
        </w:rPr>
        <w:t xml:space="preserve">יובהר כי במסגרת מכרז זה, המועצה </w:t>
      </w:r>
      <w:r>
        <w:rPr>
          <w:rFonts w:ascii="David" w:eastAsia="Arial" w:hAnsi="David" w:cs="David" w:hint="cs"/>
          <w:sz w:val="24"/>
          <w:szCs w:val="24"/>
          <w:rtl/>
          <w:lang w:eastAsia="he-IL"/>
        </w:rPr>
        <w:t xml:space="preserve"> רשאית </w:t>
      </w:r>
      <w:r w:rsidR="007E0530">
        <w:rPr>
          <w:rFonts w:ascii="David" w:eastAsia="Arial" w:hAnsi="David" w:cs="David" w:hint="cs"/>
          <w:sz w:val="24"/>
          <w:szCs w:val="24"/>
          <w:rtl/>
          <w:lang w:eastAsia="he-IL"/>
        </w:rPr>
        <w:t>לפצל את ביצוע העבודות נשוא המכרז</w:t>
      </w:r>
      <w:r>
        <w:rPr>
          <w:rFonts w:ascii="David" w:eastAsia="Arial" w:hAnsi="David" w:cs="David" w:hint="cs"/>
          <w:sz w:val="24"/>
          <w:szCs w:val="24"/>
          <w:rtl/>
          <w:lang w:eastAsia="he-IL"/>
        </w:rPr>
        <w:t xml:space="preserve"> (וזאת לפי צרכיה ושיקול דעתה הבלעדי)</w:t>
      </w:r>
      <w:r w:rsidR="007E0530">
        <w:rPr>
          <w:rFonts w:ascii="David" w:eastAsia="Arial" w:hAnsi="David" w:cs="David" w:hint="cs"/>
          <w:sz w:val="24"/>
          <w:szCs w:val="24"/>
          <w:rtl/>
          <w:lang w:eastAsia="he-IL"/>
        </w:rPr>
        <w:t xml:space="preserve"> בין שני זוכים</w:t>
      </w:r>
      <w:r>
        <w:rPr>
          <w:rFonts w:ascii="David" w:eastAsia="Arial" w:hAnsi="David" w:cs="David" w:hint="cs"/>
          <w:sz w:val="24"/>
          <w:szCs w:val="24"/>
          <w:rtl/>
          <w:lang w:eastAsia="he-IL"/>
        </w:rPr>
        <w:t>. ככל שהמועצה תחליט ל</w:t>
      </w:r>
      <w:r w:rsidR="007E0530">
        <w:rPr>
          <w:rFonts w:ascii="David" w:eastAsia="Arial" w:hAnsi="David" w:cs="David" w:hint="cs"/>
          <w:sz w:val="24"/>
          <w:szCs w:val="24"/>
          <w:rtl/>
          <w:lang w:eastAsia="he-IL"/>
        </w:rPr>
        <w:t>פצל את ביצוע העבודות בין שני זוכים</w:t>
      </w:r>
      <w:r>
        <w:rPr>
          <w:rFonts w:ascii="David" w:eastAsia="Arial" w:hAnsi="David" w:cs="David" w:hint="cs"/>
          <w:sz w:val="24"/>
          <w:szCs w:val="24"/>
          <w:rtl/>
          <w:lang w:eastAsia="he-IL"/>
        </w:rPr>
        <w:t>, הזוכה השני ייבחר כמפורט להלן</w:t>
      </w:r>
      <w:r w:rsidRPr="00BC0686">
        <w:rPr>
          <w:rFonts w:ascii="David" w:eastAsia="Arial" w:hAnsi="David" w:cs="David" w:hint="cs"/>
          <w:sz w:val="24"/>
          <w:szCs w:val="24"/>
          <w:rtl/>
          <w:lang w:eastAsia="he-IL"/>
        </w:rPr>
        <w:t>:</w:t>
      </w:r>
    </w:p>
    <w:p w14:paraId="0370E824" w14:textId="77777777" w:rsidR="000941A5" w:rsidRPr="00BC0686" w:rsidRDefault="000941A5" w:rsidP="00EB0B18">
      <w:pPr>
        <w:numPr>
          <w:ilvl w:val="0"/>
          <w:numId w:val="32"/>
        </w:numPr>
        <w:autoSpaceDE w:val="0"/>
        <w:autoSpaceDN w:val="0"/>
        <w:adjustRightInd w:val="0"/>
        <w:spacing w:before="240" w:after="240" w:line="360" w:lineRule="auto"/>
        <w:jc w:val="both"/>
        <w:rPr>
          <w:rFonts w:ascii="David" w:eastAsia="Arial" w:hAnsi="David" w:cs="David"/>
          <w:sz w:val="24"/>
          <w:szCs w:val="24"/>
          <w:lang w:eastAsia="he-IL"/>
        </w:rPr>
      </w:pPr>
      <w:r w:rsidRPr="00BC0686">
        <w:rPr>
          <w:rFonts w:ascii="David" w:eastAsia="Arial" w:hAnsi="David" w:cs="David" w:hint="cs"/>
          <w:sz w:val="24"/>
          <w:szCs w:val="24"/>
          <w:rtl/>
          <w:lang w:eastAsia="he-IL"/>
        </w:rPr>
        <w:t>המציע שנמצא עומד בתנאי הסף, אשר הציע את אחוז ההפחתה הגבוה ביותר, יוכרז כזוכה וידורג במקום הראשון.</w:t>
      </w:r>
    </w:p>
    <w:p w14:paraId="1D864F9F" w14:textId="77777777" w:rsidR="000941A5" w:rsidRPr="00BC0686" w:rsidRDefault="000941A5" w:rsidP="00EB0B18">
      <w:pPr>
        <w:numPr>
          <w:ilvl w:val="0"/>
          <w:numId w:val="32"/>
        </w:numPr>
        <w:autoSpaceDE w:val="0"/>
        <w:autoSpaceDN w:val="0"/>
        <w:adjustRightInd w:val="0"/>
        <w:spacing w:before="240" w:after="240" w:line="360" w:lineRule="auto"/>
        <w:jc w:val="both"/>
        <w:rPr>
          <w:rFonts w:ascii="David" w:eastAsia="Arial" w:hAnsi="David" w:cs="David"/>
          <w:sz w:val="24"/>
          <w:szCs w:val="24"/>
          <w:lang w:eastAsia="he-IL"/>
        </w:rPr>
      </w:pPr>
      <w:r w:rsidRPr="00BC0686">
        <w:rPr>
          <w:rFonts w:ascii="David" w:eastAsia="Arial" w:hAnsi="David" w:cs="David" w:hint="cs"/>
          <w:sz w:val="24"/>
          <w:szCs w:val="24"/>
          <w:rtl/>
          <w:lang w:eastAsia="he-IL"/>
        </w:rPr>
        <w:t>המציע שנמצא עומד בתנאי הסף, והצעתו הכספית דורגה במקום השני, יוכרז כזוכה וידורג במקום השני, ובלבד שיסכים להשוות את הצעתו הכספית לזו של המציע שדורג במקום הראשון.</w:t>
      </w:r>
    </w:p>
    <w:p w14:paraId="44A9567C" w14:textId="77777777" w:rsidR="000941A5" w:rsidRPr="00BC0686" w:rsidRDefault="000941A5" w:rsidP="00EB0B18">
      <w:pPr>
        <w:numPr>
          <w:ilvl w:val="0"/>
          <w:numId w:val="32"/>
        </w:numPr>
        <w:autoSpaceDE w:val="0"/>
        <w:autoSpaceDN w:val="0"/>
        <w:adjustRightInd w:val="0"/>
        <w:spacing w:before="240" w:after="240" w:line="360" w:lineRule="auto"/>
        <w:jc w:val="both"/>
        <w:rPr>
          <w:rFonts w:ascii="David" w:eastAsia="Arial" w:hAnsi="David" w:cs="David"/>
          <w:sz w:val="24"/>
          <w:szCs w:val="24"/>
          <w:lang w:eastAsia="he-IL"/>
        </w:rPr>
      </w:pPr>
      <w:r w:rsidRPr="00BC0686">
        <w:rPr>
          <w:rFonts w:ascii="David" w:eastAsia="Arial" w:hAnsi="David" w:cs="David" w:hint="cs"/>
          <w:sz w:val="24"/>
          <w:szCs w:val="24"/>
          <w:rtl/>
          <w:lang w:eastAsia="he-IL"/>
        </w:rPr>
        <w:t xml:space="preserve">ככל שהמציע לא יסכים להשוות את הצעתו הכספית כאמור לעיל, תהא רשאית המועצה לפנות למציע שדורג במקום השלישי ולהכריז עליו כזוכה ובלבד שיסכים להשוות את הצעתו הכספית לזו של המציע שדורג במקום הראשון. </w:t>
      </w:r>
      <w:r>
        <w:rPr>
          <w:rFonts w:ascii="David" w:eastAsia="Arial" w:hAnsi="David" w:cs="David" w:hint="cs"/>
          <w:sz w:val="24"/>
          <w:szCs w:val="24"/>
          <w:rtl/>
          <w:lang w:eastAsia="he-IL"/>
        </w:rPr>
        <w:t>כאמור, בכל מקרה</w:t>
      </w:r>
      <w:r w:rsidRPr="00BC0686">
        <w:rPr>
          <w:rFonts w:ascii="David" w:eastAsia="Arial" w:hAnsi="David" w:cs="David" w:hint="cs"/>
          <w:sz w:val="24"/>
          <w:szCs w:val="24"/>
          <w:rtl/>
          <w:lang w:eastAsia="he-IL"/>
        </w:rPr>
        <w:t xml:space="preserve"> תהא רשאית המועצה לקבוע כי יהיה זוכה אחד למכרז (שהוא כאמור, המציע שהציע את ההצעה הכספית הטובה ביותר).</w:t>
      </w:r>
    </w:p>
    <w:p w14:paraId="2F67B714" w14:textId="77777777" w:rsidR="000941A5" w:rsidRPr="00BC0686" w:rsidRDefault="000941A5" w:rsidP="00EB0B18">
      <w:pPr>
        <w:numPr>
          <w:ilvl w:val="0"/>
          <w:numId w:val="32"/>
        </w:numPr>
        <w:autoSpaceDE w:val="0"/>
        <w:autoSpaceDN w:val="0"/>
        <w:adjustRightInd w:val="0"/>
        <w:spacing w:before="240" w:after="240" w:line="360" w:lineRule="auto"/>
        <w:jc w:val="both"/>
        <w:rPr>
          <w:rFonts w:ascii="David" w:eastAsia="Arial" w:hAnsi="David" w:cs="David"/>
          <w:sz w:val="24"/>
          <w:szCs w:val="24"/>
          <w:lang w:eastAsia="he-IL"/>
        </w:rPr>
      </w:pPr>
      <w:r w:rsidRPr="00BC0686">
        <w:rPr>
          <w:rFonts w:ascii="David" w:eastAsia="Arial" w:hAnsi="David" w:cs="David" w:hint="cs"/>
          <w:sz w:val="24"/>
          <w:szCs w:val="24"/>
          <w:rtl/>
          <w:lang w:eastAsia="he-IL"/>
        </w:rPr>
        <w:t>בכפוף לאמור לעיל, מובהר ומוסכם כי למועצה שיקול דעת מוחלט באשר לחלוקת העבודות</w:t>
      </w:r>
      <w:r w:rsidRPr="00BC0686">
        <w:rPr>
          <w:rFonts w:ascii="David" w:eastAsia="Arial" w:hAnsi="David" w:cs="David" w:hint="cs"/>
          <w:sz w:val="24"/>
          <w:szCs w:val="24"/>
          <w:lang w:eastAsia="he-IL"/>
        </w:rPr>
        <w:t xml:space="preserve"> </w:t>
      </w:r>
      <w:r w:rsidRPr="00BC0686">
        <w:rPr>
          <w:rFonts w:ascii="David" w:eastAsia="Arial" w:hAnsi="David" w:cs="David" w:hint="cs"/>
          <w:sz w:val="24"/>
          <w:szCs w:val="24"/>
          <w:rtl/>
          <w:lang w:eastAsia="he-IL"/>
        </w:rPr>
        <w:t>בין הזוכים</w:t>
      </w:r>
      <w:r>
        <w:rPr>
          <w:rFonts w:ascii="David" w:eastAsia="Arial" w:hAnsi="David" w:cs="David" w:hint="cs"/>
          <w:sz w:val="24"/>
          <w:szCs w:val="24"/>
          <w:rtl/>
          <w:lang w:eastAsia="he-IL"/>
        </w:rPr>
        <w:t xml:space="preserve"> (ככל שהמועצה תחליט כי יהיה יותר מזוכה אחד)</w:t>
      </w:r>
      <w:r w:rsidRPr="00BC0686">
        <w:rPr>
          <w:rFonts w:ascii="David" w:eastAsia="Arial" w:hAnsi="David" w:cs="David" w:hint="cs"/>
          <w:sz w:val="24"/>
          <w:szCs w:val="24"/>
          <w:rtl/>
          <w:lang w:eastAsia="he-IL"/>
        </w:rPr>
        <w:t xml:space="preserve">, ולאף אחד מהזוכים לא תהיה כל טענה באשר למיקום העבודות, היקפן, מהותן, מורכבותן, רווחיותן וכיו"ב. המציעים </w:t>
      </w:r>
      <w:r w:rsidRPr="00BC0686">
        <w:rPr>
          <w:rFonts w:ascii="David" w:eastAsia="Arial" w:hAnsi="David" w:cs="David" w:hint="cs"/>
          <w:sz w:val="24"/>
          <w:szCs w:val="24"/>
          <w:rtl/>
          <w:lang w:eastAsia="he-IL"/>
        </w:rPr>
        <w:lastRenderedPageBreak/>
        <w:t xml:space="preserve">והזוכים מוותרים מראש על כל דרישה ו/או טענה ו/או תביעה בגין חלוקת העבודה ע"י המועצה כאמור לעיל. </w:t>
      </w:r>
    </w:p>
    <w:p w14:paraId="45CDF7CD" w14:textId="77777777" w:rsidR="00C52D1A" w:rsidRPr="002F3946" w:rsidRDefault="00C52D1A" w:rsidP="00EB0B18">
      <w:pPr>
        <w:pStyle w:val="af0"/>
        <w:numPr>
          <w:ilvl w:val="0"/>
          <w:numId w:val="32"/>
        </w:numPr>
        <w:autoSpaceDE w:val="0"/>
        <w:autoSpaceDN w:val="0"/>
        <w:adjustRightInd w:val="0"/>
        <w:spacing w:before="240" w:after="240" w:line="360" w:lineRule="auto"/>
        <w:rPr>
          <w:rFonts w:ascii="David" w:eastAsia="Arial" w:hAnsi="David"/>
          <w:sz w:val="24"/>
          <w:szCs w:val="24"/>
          <w:rtl/>
          <w:lang w:eastAsia="he-IL"/>
        </w:rPr>
      </w:pPr>
      <w:r w:rsidRPr="002F3946">
        <w:rPr>
          <w:rFonts w:ascii="David" w:eastAsia="Arial" w:hAnsi="David"/>
          <w:sz w:val="24"/>
          <w:szCs w:val="24"/>
          <w:rtl/>
          <w:lang w:eastAsia="he-IL"/>
        </w:rPr>
        <w:t xml:space="preserve">לא השלים הזוכה את העבודות עד למועד סיום העבודות הנקוב לעיל, תהא המועצה זכאית לפיצוי מוסכם ללא הוכחת נזק בסך 2,500 ₪ לכל יום איחור. בנוסף ייחשב הדבר כהפרה יסודית של ההסכם מצד הזוכה, באופן אשר יקנה למועצה זכות לנקיטת סעדים עצמיים כנגד הזוכה בגין ההפרה היסודית, לרבות קיזוז/ניכוי/שיפוי מחשבונותיו. מודגש כי אין באמור בכדי לגרוע מכל סעד אחר הנתון למועצה לפי כל דין ולפי הוראות מסמך זה. </w:t>
      </w:r>
    </w:p>
    <w:p w14:paraId="09A8546F" w14:textId="77777777" w:rsidR="00C52D1A" w:rsidRPr="002F3946" w:rsidRDefault="00C52D1A" w:rsidP="00EB0B18">
      <w:pPr>
        <w:pStyle w:val="af0"/>
        <w:numPr>
          <w:ilvl w:val="0"/>
          <w:numId w:val="32"/>
        </w:numPr>
        <w:autoSpaceDE w:val="0"/>
        <w:autoSpaceDN w:val="0"/>
        <w:adjustRightInd w:val="0"/>
        <w:spacing w:before="240" w:after="240" w:line="360" w:lineRule="auto"/>
        <w:rPr>
          <w:rFonts w:ascii="David" w:eastAsia="Arial" w:hAnsi="David"/>
          <w:sz w:val="24"/>
          <w:szCs w:val="24"/>
          <w:rtl/>
          <w:lang w:eastAsia="he-IL"/>
        </w:rPr>
      </w:pPr>
      <w:r w:rsidRPr="002F3946">
        <w:rPr>
          <w:rFonts w:ascii="David" w:eastAsia="Arial" w:hAnsi="David"/>
          <w:sz w:val="24"/>
          <w:szCs w:val="24"/>
          <w:rtl/>
          <w:lang w:eastAsia="he-IL"/>
        </w:rPr>
        <w:t>מובא לידיעת המשתתפים כי באתרי ביצוע העבודות, כולם או חלקם, צפויות פעילות של קייטנות/הדרכות/פעילות אחרת/ עבודות של קבלנים אחרים (להלן: "</w:t>
      </w:r>
      <w:r w:rsidRPr="002F3946">
        <w:rPr>
          <w:rFonts w:ascii="David" w:eastAsia="Arial" w:hAnsi="David"/>
          <w:b/>
          <w:bCs/>
          <w:sz w:val="24"/>
          <w:szCs w:val="24"/>
          <w:rtl/>
          <w:lang w:eastAsia="he-IL"/>
        </w:rPr>
        <w:t>הפעילות</w:t>
      </w:r>
      <w:r w:rsidRPr="002F3946">
        <w:rPr>
          <w:rFonts w:ascii="David" w:eastAsia="Arial" w:hAnsi="David"/>
          <w:sz w:val="24"/>
          <w:szCs w:val="24"/>
          <w:rtl/>
          <w:lang w:eastAsia="he-IL"/>
        </w:rPr>
        <w:t>"). מובהר כי יכול והעבודות יבוצעו ע"י הזוכה במקביל לפעילות כאמור ו/או לאחריה. בכל מקרה הזוכה  מתחייב לעמוד בלוח הזמנים דלעיל ולא תתקבל טענה ו/או בקשה בדבר דחיית מועדים שמקורה בקיום פעילות כאמור.</w:t>
      </w:r>
    </w:p>
    <w:p w14:paraId="19BBDB73" w14:textId="77777777" w:rsidR="00C52D1A" w:rsidRPr="002F3946" w:rsidRDefault="00C52D1A" w:rsidP="00EB0B18">
      <w:pPr>
        <w:pStyle w:val="af0"/>
        <w:numPr>
          <w:ilvl w:val="0"/>
          <w:numId w:val="32"/>
        </w:numPr>
        <w:autoSpaceDE w:val="0"/>
        <w:autoSpaceDN w:val="0"/>
        <w:adjustRightInd w:val="0"/>
        <w:spacing w:before="240" w:after="240" w:line="360" w:lineRule="auto"/>
        <w:rPr>
          <w:rFonts w:ascii="David" w:eastAsia="Arial" w:hAnsi="David"/>
          <w:sz w:val="24"/>
          <w:szCs w:val="24"/>
          <w:lang w:eastAsia="he-IL"/>
        </w:rPr>
      </w:pPr>
      <w:r w:rsidRPr="002F3946">
        <w:rPr>
          <w:rFonts w:ascii="David" w:eastAsia="Arial" w:hAnsi="David"/>
          <w:sz w:val="24"/>
          <w:szCs w:val="24"/>
          <w:rtl/>
          <w:lang w:eastAsia="he-IL"/>
        </w:rPr>
        <w:t xml:space="preserve">מובהר בזאת, כי העבודות מושא מכרז זה, יבוצעו במוסד כהגדרתו בחוק למניעת העסקה של עברייני מין במוסדות </w:t>
      </w:r>
      <w:proofErr w:type="spellStart"/>
      <w:r w:rsidRPr="002F3946">
        <w:rPr>
          <w:rFonts w:ascii="David" w:eastAsia="Arial" w:hAnsi="David"/>
          <w:sz w:val="24"/>
          <w:szCs w:val="24"/>
          <w:rtl/>
          <w:lang w:eastAsia="he-IL"/>
        </w:rPr>
        <w:t>מסויימים</w:t>
      </w:r>
      <w:proofErr w:type="spellEnd"/>
      <w:r w:rsidRPr="002F3946">
        <w:rPr>
          <w:rFonts w:ascii="David" w:eastAsia="Arial" w:hAnsi="David"/>
          <w:sz w:val="24"/>
          <w:szCs w:val="24"/>
          <w:rtl/>
          <w:lang w:eastAsia="he-IL"/>
        </w:rPr>
        <w:t xml:space="preserve">, </w:t>
      </w:r>
      <w:proofErr w:type="spellStart"/>
      <w:r w:rsidRPr="002F3946">
        <w:rPr>
          <w:rFonts w:ascii="David" w:eastAsia="Arial" w:hAnsi="David"/>
          <w:sz w:val="24"/>
          <w:szCs w:val="24"/>
          <w:rtl/>
          <w:lang w:eastAsia="he-IL"/>
        </w:rPr>
        <w:t>התשס"א</w:t>
      </w:r>
      <w:proofErr w:type="spellEnd"/>
      <w:r w:rsidRPr="002F3946">
        <w:rPr>
          <w:rFonts w:ascii="David" w:eastAsia="Arial" w:hAnsi="David"/>
          <w:sz w:val="24"/>
          <w:szCs w:val="24"/>
          <w:rtl/>
          <w:lang w:eastAsia="he-IL"/>
        </w:rPr>
        <w:t xml:space="preserve"> – 2001. הזוכה מצהיר ומתחייב כי לא הוא ולא עובדיו (לרבות קבלני משנה) הורשעו בעבירות לפי סימן ה' לפרק י' בחוק העונשין, </w:t>
      </w:r>
      <w:proofErr w:type="spellStart"/>
      <w:r w:rsidRPr="002F3946">
        <w:rPr>
          <w:rFonts w:ascii="David" w:eastAsia="Arial" w:hAnsi="David"/>
          <w:sz w:val="24"/>
          <w:szCs w:val="24"/>
          <w:rtl/>
          <w:lang w:eastAsia="he-IL"/>
        </w:rPr>
        <w:t>התשל"ז</w:t>
      </w:r>
      <w:proofErr w:type="spellEnd"/>
      <w:r w:rsidRPr="002F3946">
        <w:rPr>
          <w:rFonts w:ascii="David" w:eastAsia="Arial" w:hAnsi="David"/>
          <w:sz w:val="24"/>
          <w:szCs w:val="24"/>
          <w:rtl/>
          <w:lang w:eastAsia="he-IL"/>
        </w:rPr>
        <w:t xml:space="preserve"> </w:t>
      </w:r>
      <w:r w:rsidRPr="002F3946">
        <w:rPr>
          <w:rFonts w:ascii="David" w:eastAsia="Arial" w:hAnsi="David" w:hint="cs"/>
          <w:sz w:val="24"/>
          <w:szCs w:val="24"/>
          <w:rtl/>
          <w:lang w:eastAsia="he-IL"/>
        </w:rPr>
        <w:t>-</w:t>
      </w:r>
      <w:r w:rsidRPr="002F3946">
        <w:rPr>
          <w:rFonts w:ascii="David" w:eastAsia="Arial" w:hAnsi="David"/>
          <w:sz w:val="24"/>
          <w:szCs w:val="24"/>
          <w:rtl/>
          <w:lang w:eastAsia="he-IL"/>
        </w:rPr>
        <w:t xml:space="preserve"> 1977 והוא מתחייב שלא להעסיק עובד שהורשע, כאמור וכי ימלא לגבי כל המועסקים על ידו אחר הוראות החוק הנ"ל. הפרת סעיף זה תהווה הפרה יסודית שתוביל לביטול ההתקשרות באופן מידי, תוך חיוב הזוכה בקנס בסך 30,000 ₪ ללא הוכחת נזק, מבלי שתעמוד לזוכה כל טענה או דרישה, ובפרט לא תעמוד לו זכות לפיצוי כלשהו או לכיסוי עלויות והוצאות במסגרת ההתקשרות עד לביטולה.</w:t>
      </w:r>
    </w:p>
    <w:p w14:paraId="56DE9C4C" w14:textId="77777777" w:rsidR="00ED636A" w:rsidRPr="002F3946" w:rsidRDefault="00A610A3" w:rsidP="00EB0B18">
      <w:pPr>
        <w:pStyle w:val="1"/>
        <w:numPr>
          <w:ilvl w:val="0"/>
          <w:numId w:val="32"/>
        </w:numPr>
        <w:spacing w:after="200" w:line="300" w:lineRule="atLeast"/>
        <w:ind w:right="0"/>
        <w:jc w:val="both"/>
        <w:rPr>
          <w:szCs w:val="24"/>
        </w:rPr>
      </w:pPr>
      <w:r w:rsidRPr="002F3946">
        <w:rPr>
          <w:rFonts w:hint="cs"/>
          <w:szCs w:val="24"/>
          <w:rtl/>
        </w:rPr>
        <w:t xml:space="preserve">יובהר כי </w:t>
      </w:r>
      <w:r w:rsidR="00ED636A" w:rsidRPr="002F3946">
        <w:rPr>
          <w:szCs w:val="24"/>
          <w:rtl/>
        </w:rPr>
        <w:t>במקרה בו לא יהיה למועצה תקציב</w:t>
      </w:r>
      <w:r w:rsidR="00ED636A" w:rsidRPr="002F3946">
        <w:rPr>
          <w:b/>
          <w:bCs/>
          <w:szCs w:val="24"/>
          <w:rtl/>
        </w:rPr>
        <w:t xml:space="preserve"> </w:t>
      </w:r>
      <w:r w:rsidR="00ED636A" w:rsidRPr="002F3946">
        <w:rPr>
          <w:szCs w:val="24"/>
          <w:rtl/>
        </w:rPr>
        <w:t>מאושר לביצוע העבודות ו/או לא יתקבלו כל האישורים התקציביים ו/או ההרשאות</w:t>
      </w:r>
      <w:r w:rsidR="00ED636A" w:rsidRPr="002F3946">
        <w:rPr>
          <w:rFonts w:hint="cs"/>
          <w:szCs w:val="24"/>
          <w:rtl/>
        </w:rPr>
        <w:t xml:space="preserve"> ע"י כלל הגורמים הרלוונטיים</w:t>
      </w:r>
      <w:r w:rsidR="00ED636A" w:rsidRPr="002F3946">
        <w:rPr>
          <w:szCs w:val="24"/>
          <w:rtl/>
        </w:rPr>
        <w:t>, לא יבוצעו העבודות</w:t>
      </w:r>
      <w:r w:rsidR="00ED636A" w:rsidRPr="002F3946">
        <w:rPr>
          <w:rFonts w:hint="cs"/>
          <w:szCs w:val="24"/>
          <w:rtl/>
        </w:rPr>
        <w:t xml:space="preserve"> או חלקן</w:t>
      </w:r>
      <w:r w:rsidR="00ED636A" w:rsidRPr="002F3946">
        <w:rPr>
          <w:szCs w:val="24"/>
          <w:rtl/>
        </w:rPr>
        <w:t xml:space="preserve"> ולא תהיה ל</w:t>
      </w:r>
      <w:r w:rsidR="00ED636A" w:rsidRPr="002F3946">
        <w:rPr>
          <w:rFonts w:hint="cs"/>
          <w:szCs w:val="24"/>
          <w:rtl/>
        </w:rPr>
        <w:t xml:space="preserve">קבלן הזוכה </w:t>
      </w:r>
      <w:r w:rsidR="00ED636A" w:rsidRPr="002F3946">
        <w:rPr>
          <w:szCs w:val="24"/>
          <w:rtl/>
        </w:rPr>
        <w:t xml:space="preserve">כל טענה ו/או תביעה עקב כך. </w:t>
      </w:r>
    </w:p>
    <w:p w14:paraId="351F016D" w14:textId="77777777" w:rsidR="00C52D1A" w:rsidRPr="002F3946" w:rsidRDefault="00C52D1A" w:rsidP="00EB0B18">
      <w:pPr>
        <w:pStyle w:val="af0"/>
        <w:numPr>
          <w:ilvl w:val="0"/>
          <w:numId w:val="32"/>
        </w:numPr>
        <w:autoSpaceDE w:val="0"/>
        <w:autoSpaceDN w:val="0"/>
        <w:adjustRightInd w:val="0"/>
        <w:spacing w:before="240" w:after="240" w:line="360" w:lineRule="auto"/>
        <w:rPr>
          <w:rFonts w:ascii="David" w:eastAsia="Arial" w:hAnsi="David"/>
          <w:sz w:val="24"/>
          <w:szCs w:val="24"/>
          <w:lang w:eastAsia="he-IL"/>
        </w:rPr>
      </w:pPr>
      <w:r w:rsidRPr="002F3946">
        <w:rPr>
          <w:rFonts w:ascii="David" w:eastAsia="Arial" w:hAnsi="David"/>
          <w:sz w:val="24"/>
          <w:szCs w:val="24"/>
          <w:rtl/>
          <w:lang w:eastAsia="he-IL"/>
        </w:rPr>
        <w:t>יתר הוראות ההתקשרות הן כמפורט בהסכם ובכתבי הכמויות.</w:t>
      </w:r>
    </w:p>
    <w:p w14:paraId="01868912" w14:textId="77777777" w:rsidR="00C54012" w:rsidRPr="002F3946" w:rsidRDefault="00C54012" w:rsidP="00C54012">
      <w:pPr>
        <w:autoSpaceDE w:val="0"/>
        <w:autoSpaceDN w:val="0"/>
        <w:adjustRightInd w:val="0"/>
        <w:spacing w:before="240" w:after="240" w:line="360" w:lineRule="auto"/>
        <w:ind w:left="567"/>
        <w:jc w:val="both"/>
        <w:rPr>
          <w:rFonts w:ascii="David" w:eastAsia="Times New Roman" w:hAnsi="David" w:cs="David"/>
          <w:b/>
          <w:bCs/>
          <w:sz w:val="26"/>
          <w:szCs w:val="26"/>
          <w:u w:val="single"/>
          <w:lang w:eastAsia="he-IL"/>
        </w:rPr>
      </w:pPr>
      <w:r w:rsidRPr="002F3946">
        <w:rPr>
          <w:rFonts w:ascii="David" w:eastAsia="Times New Roman" w:hAnsi="David" w:cs="David"/>
          <w:b/>
          <w:bCs/>
          <w:sz w:val="26"/>
          <w:szCs w:val="26"/>
          <w:u w:val="single"/>
          <w:rtl/>
          <w:lang w:eastAsia="he-IL"/>
        </w:rPr>
        <w:t>מסמכי המכרז</w:t>
      </w:r>
    </w:p>
    <w:p w14:paraId="21451C2E" w14:textId="77777777" w:rsidR="00C54012" w:rsidRPr="002F3946" w:rsidRDefault="00C54012" w:rsidP="00C54012">
      <w:pPr>
        <w:numPr>
          <w:ilvl w:val="1"/>
          <w:numId w:val="3"/>
        </w:numPr>
        <w:spacing w:after="120" w:line="300" w:lineRule="exact"/>
        <w:ind w:left="85" w:hanging="425"/>
        <w:jc w:val="both"/>
        <w:rPr>
          <w:rFonts w:ascii="David" w:eastAsia="Times New Roman" w:hAnsi="David" w:cs="David"/>
          <w:sz w:val="24"/>
          <w:szCs w:val="24"/>
        </w:rPr>
      </w:pPr>
      <w:r w:rsidRPr="002F3946">
        <w:rPr>
          <w:rFonts w:ascii="David" w:eastAsia="Times New Roman" w:hAnsi="David" w:cs="David"/>
          <w:sz w:val="24"/>
          <w:szCs w:val="24"/>
          <w:rtl/>
        </w:rPr>
        <w:t xml:space="preserve">המסמכים המפורטים מטה, מהווים חלק בלתי נפרד מהמכרז ויקראו להלן יחד ולחוד, </w:t>
      </w:r>
      <w:r w:rsidRPr="002F3946">
        <w:rPr>
          <w:rFonts w:ascii="David" w:eastAsia="Times New Roman" w:hAnsi="David" w:cs="David"/>
          <w:b/>
          <w:bCs/>
          <w:sz w:val="24"/>
          <w:szCs w:val="24"/>
          <w:rtl/>
        </w:rPr>
        <w:t>מסמכי המכרז:</w:t>
      </w:r>
    </w:p>
    <w:p w14:paraId="7356E3BB" w14:textId="77777777" w:rsidR="00C54012" w:rsidRPr="002F3946" w:rsidRDefault="00C54012" w:rsidP="00C54012">
      <w:pPr>
        <w:numPr>
          <w:ilvl w:val="12"/>
          <w:numId w:val="3"/>
        </w:numPr>
        <w:tabs>
          <w:tab w:val="clear" w:pos="360"/>
          <w:tab w:val="num" w:pos="226"/>
          <w:tab w:val="left" w:pos="1804"/>
        </w:tabs>
        <w:autoSpaceDE w:val="0"/>
        <w:autoSpaceDN w:val="0"/>
        <w:spacing w:after="120" w:line="300" w:lineRule="atLeast"/>
        <w:ind w:left="368" w:hanging="85"/>
        <w:jc w:val="both"/>
        <w:rPr>
          <w:rFonts w:ascii="David" w:eastAsia="Times New Roman" w:hAnsi="David" w:cs="David"/>
          <w:sz w:val="24"/>
          <w:szCs w:val="24"/>
          <w:rtl/>
        </w:rPr>
      </w:pPr>
      <w:r w:rsidRPr="002F3946">
        <w:rPr>
          <w:rFonts w:ascii="David" w:eastAsia="Times New Roman" w:hAnsi="David" w:cs="David"/>
          <w:b/>
          <w:bCs/>
          <w:sz w:val="24"/>
          <w:szCs w:val="24"/>
          <w:rtl/>
        </w:rPr>
        <w:t>מסמך א'</w:t>
      </w:r>
      <w:r w:rsidRPr="002F3946">
        <w:rPr>
          <w:rFonts w:ascii="David" w:eastAsia="Times New Roman" w:hAnsi="David" w:cs="David"/>
          <w:sz w:val="24"/>
          <w:szCs w:val="24"/>
          <w:rtl/>
        </w:rPr>
        <w:t xml:space="preserve">  -</w:t>
      </w:r>
      <w:r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הזמנה להציע הצעות;</w:t>
      </w:r>
    </w:p>
    <w:p w14:paraId="676B6C2A" w14:textId="77777777" w:rsidR="00C54012" w:rsidRPr="002F3946" w:rsidRDefault="00C54012" w:rsidP="00C54012">
      <w:pPr>
        <w:numPr>
          <w:ilvl w:val="12"/>
          <w:numId w:val="3"/>
        </w:numPr>
        <w:tabs>
          <w:tab w:val="clear" w:pos="360"/>
          <w:tab w:val="num" w:pos="226"/>
          <w:tab w:val="left" w:pos="1804"/>
        </w:tabs>
        <w:autoSpaceDE w:val="0"/>
        <w:autoSpaceDN w:val="0"/>
        <w:spacing w:after="120" w:line="300" w:lineRule="atLeast"/>
        <w:ind w:left="368" w:hanging="85"/>
        <w:jc w:val="both"/>
        <w:rPr>
          <w:rFonts w:ascii="David" w:eastAsia="Times New Roman" w:hAnsi="David" w:cs="David"/>
          <w:sz w:val="24"/>
          <w:szCs w:val="24"/>
        </w:rPr>
      </w:pPr>
      <w:r w:rsidRPr="002F3946">
        <w:rPr>
          <w:rFonts w:ascii="David" w:eastAsia="Times New Roman" w:hAnsi="David" w:cs="David"/>
          <w:b/>
          <w:bCs/>
          <w:sz w:val="24"/>
          <w:szCs w:val="24"/>
          <w:rtl/>
        </w:rPr>
        <w:t>מסמך ב'</w:t>
      </w:r>
      <w:r w:rsidRPr="002F3946">
        <w:rPr>
          <w:rFonts w:ascii="David" w:eastAsia="Times New Roman" w:hAnsi="David" w:cs="David"/>
          <w:sz w:val="24"/>
          <w:szCs w:val="24"/>
          <w:rtl/>
        </w:rPr>
        <w:t xml:space="preserve">  -</w:t>
      </w:r>
      <w:r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תנאי המכרז והוראות למשתתפים (מסמך זה);</w:t>
      </w:r>
    </w:p>
    <w:p w14:paraId="1F2166CB" w14:textId="77777777" w:rsidR="00C54012" w:rsidRPr="002F3946" w:rsidRDefault="00C54012" w:rsidP="00C54012">
      <w:pPr>
        <w:numPr>
          <w:ilvl w:val="12"/>
          <w:numId w:val="3"/>
        </w:numPr>
        <w:tabs>
          <w:tab w:val="clear" w:pos="360"/>
          <w:tab w:val="num" w:pos="226"/>
          <w:tab w:val="left" w:pos="1804"/>
        </w:tabs>
        <w:autoSpaceDE w:val="0"/>
        <w:autoSpaceDN w:val="0"/>
        <w:spacing w:after="120" w:line="300" w:lineRule="atLeast"/>
        <w:ind w:left="368" w:hanging="85"/>
        <w:jc w:val="both"/>
        <w:rPr>
          <w:rFonts w:ascii="David" w:eastAsia="Times New Roman" w:hAnsi="David" w:cs="David"/>
          <w:sz w:val="24"/>
          <w:szCs w:val="24"/>
          <w:rtl/>
        </w:rPr>
      </w:pPr>
      <w:r w:rsidRPr="002F3946">
        <w:rPr>
          <w:rFonts w:ascii="David" w:eastAsia="Times New Roman" w:hAnsi="David" w:cs="David"/>
          <w:b/>
          <w:bCs/>
          <w:sz w:val="24"/>
          <w:szCs w:val="24"/>
          <w:rtl/>
        </w:rPr>
        <w:t>מסמך ג'</w:t>
      </w:r>
      <w:r w:rsidRPr="002F3946">
        <w:rPr>
          <w:rFonts w:ascii="David" w:eastAsia="Times New Roman" w:hAnsi="David" w:cs="David"/>
          <w:sz w:val="24"/>
          <w:szCs w:val="24"/>
          <w:rtl/>
        </w:rPr>
        <w:t xml:space="preserve"> - הצעת המציע;</w:t>
      </w:r>
    </w:p>
    <w:p w14:paraId="5F7143EC" w14:textId="77777777" w:rsidR="00C54012" w:rsidRPr="002F3946" w:rsidRDefault="00C54012" w:rsidP="00C54012">
      <w:pPr>
        <w:numPr>
          <w:ilvl w:val="12"/>
          <w:numId w:val="3"/>
        </w:numPr>
        <w:tabs>
          <w:tab w:val="clear" w:pos="360"/>
          <w:tab w:val="num" w:pos="226"/>
          <w:tab w:val="left" w:pos="1804"/>
        </w:tabs>
        <w:autoSpaceDE w:val="0"/>
        <w:autoSpaceDN w:val="0"/>
        <w:spacing w:after="120" w:line="300" w:lineRule="atLeast"/>
        <w:ind w:left="368" w:hanging="85"/>
        <w:jc w:val="both"/>
        <w:rPr>
          <w:rFonts w:ascii="David" w:eastAsia="Times New Roman" w:hAnsi="David" w:cs="David"/>
          <w:b/>
          <w:bCs/>
          <w:sz w:val="24"/>
          <w:szCs w:val="24"/>
          <w:rtl/>
        </w:rPr>
      </w:pPr>
      <w:r w:rsidRPr="002F3946">
        <w:rPr>
          <w:rFonts w:ascii="David" w:eastAsia="Times New Roman" w:hAnsi="David" w:cs="David"/>
          <w:b/>
          <w:bCs/>
          <w:sz w:val="24"/>
          <w:szCs w:val="24"/>
          <w:rtl/>
        </w:rPr>
        <w:t>מסמך ד'</w:t>
      </w:r>
      <w:r w:rsidRPr="002F3946">
        <w:rPr>
          <w:rFonts w:ascii="David" w:eastAsia="Times New Roman" w:hAnsi="David" w:cs="David"/>
          <w:sz w:val="24"/>
          <w:szCs w:val="24"/>
          <w:rtl/>
        </w:rPr>
        <w:t xml:space="preserve">  -</w:t>
      </w:r>
      <w:r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חוזה;</w:t>
      </w:r>
    </w:p>
    <w:p w14:paraId="1747AE32" w14:textId="77777777" w:rsidR="00C54012" w:rsidRPr="002F3946" w:rsidRDefault="00C54012" w:rsidP="00C54012">
      <w:pPr>
        <w:numPr>
          <w:ilvl w:val="12"/>
          <w:numId w:val="3"/>
        </w:numPr>
        <w:tabs>
          <w:tab w:val="clear" w:pos="360"/>
          <w:tab w:val="num" w:pos="226"/>
          <w:tab w:val="left" w:pos="1804"/>
        </w:tabs>
        <w:autoSpaceDE w:val="0"/>
        <w:autoSpaceDN w:val="0"/>
        <w:spacing w:after="120" w:line="300" w:lineRule="atLeast"/>
        <w:ind w:left="368" w:hanging="85"/>
        <w:jc w:val="both"/>
        <w:rPr>
          <w:rFonts w:ascii="David" w:eastAsia="Times New Roman" w:hAnsi="David" w:cs="David"/>
          <w:sz w:val="24"/>
          <w:szCs w:val="24"/>
          <w:rtl/>
        </w:rPr>
      </w:pPr>
      <w:r w:rsidRPr="002F3946">
        <w:rPr>
          <w:rFonts w:ascii="David" w:eastAsia="Times New Roman" w:hAnsi="David" w:cs="David"/>
          <w:b/>
          <w:bCs/>
          <w:sz w:val="24"/>
          <w:szCs w:val="24"/>
          <w:rtl/>
        </w:rPr>
        <w:t xml:space="preserve">מסמך ה' </w:t>
      </w:r>
      <w:r w:rsidRPr="002F3946">
        <w:rPr>
          <w:rFonts w:ascii="David" w:eastAsia="Times New Roman" w:hAnsi="David" w:cs="David"/>
          <w:sz w:val="24"/>
          <w:szCs w:val="24"/>
          <w:rtl/>
        </w:rPr>
        <w:t>-</w:t>
      </w:r>
      <w:r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(1) נוסח הערבות הבנקאית לצורך השתתפות במכרז ולהבטחת הצעת המציע;</w:t>
      </w:r>
    </w:p>
    <w:p w14:paraId="33F27880" w14:textId="77777777" w:rsidR="00C54012" w:rsidRPr="002F3946" w:rsidRDefault="00C54012" w:rsidP="00C54012">
      <w:pPr>
        <w:tabs>
          <w:tab w:val="left" w:pos="1417"/>
        </w:tabs>
        <w:autoSpaceDE w:val="0"/>
        <w:autoSpaceDN w:val="0"/>
        <w:spacing w:after="120" w:line="300" w:lineRule="atLeast"/>
        <w:ind w:left="368"/>
        <w:jc w:val="both"/>
        <w:rPr>
          <w:rFonts w:ascii="David" w:eastAsia="Times New Roman" w:hAnsi="David" w:cs="David"/>
          <w:sz w:val="24"/>
          <w:szCs w:val="24"/>
          <w:rtl/>
        </w:rPr>
      </w:pPr>
      <w:r w:rsidRPr="002F3946">
        <w:rPr>
          <w:rFonts w:ascii="David" w:eastAsia="Times New Roman" w:hAnsi="David" w:cs="David"/>
          <w:sz w:val="24"/>
          <w:szCs w:val="24"/>
          <w:rtl/>
        </w:rPr>
        <w:tab/>
        <w:t>(2) נוסח הערבות הבנקאית להבטחת התחייבות הזוכה במכרז וביצוע החוזה;</w:t>
      </w:r>
    </w:p>
    <w:p w14:paraId="78059326" w14:textId="77777777" w:rsidR="00C54012" w:rsidRPr="002F3946" w:rsidRDefault="00C54012" w:rsidP="00C54012">
      <w:pPr>
        <w:numPr>
          <w:ilvl w:val="12"/>
          <w:numId w:val="3"/>
        </w:numPr>
        <w:tabs>
          <w:tab w:val="clear" w:pos="360"/>
          <w:tab w:val="num" w:pos="226"/>
          <w:tab w:val="left" w:pos="1804"/>
        </w:tabs>
        <w:autoSpaceDE w:val="0"/>
        <w:autoSpaceDN w:val="0"/>
        <w:spacing w:after="120" w:line="300" w:lineRule="atLeast"/>
        <w:ind w:left="368" w:hanging="85"/>
        <w:jc w:val="both"/>
        <w:rPr>
          <w:rFonts w:ascii="David" w:eastAsia="Times New Roman" w:hAnsi="David" w:cs="David"/>
          <w:sz w:val="24"/>
          <w:szCs w:val="24"/>
        </w:rPr>
      </w:pPr>
      <w:r w:rsidRPr="002F3946">
        <w:rPr>
          <w:rFonts w:ascii="David" w:eastAsia="Times New Roman" w:hAnsi="David" w:cs="David"/>
          <w:b/>
          <w:bCs/>
          <w:sz w:val="24"/>
          <w:szCs w:val="24"/>
          <w:rtl/>
        </w:rPr>
        <w:t>מסמך ו'</w:t>
      </w:r>
      <w:r w:rsidRPr="002F3946">
        <w:rPr>
          <w:rFonts w:ascii="David" w:eastAsia="Times New Roman" w:hAnsi="David" w:cs="David"/>
          <w:sz w:val="24"/>
          <w:szCs w:val="24"/>
          <w:rtl/>
        </w:rPr>
        <w:t xml:space="preserve"> -</w:t>
      </w:r>
      <w:r w:rsidRPr="002F3946">
        <w:rPr>
          <w:rFonts w:ascii="David" w:eastAsia="Times New Roman" w:hAnsi="David" w:cs="David" w:hint="cs"/>
          <w:sz w:val="24"/>
          <w:szCs w:val="24"/>
          <w:rtl/>
        </w:rPr>
        <w:t xml:space="preserve">   נספח ביטוח</w:t>
      </w:r>
    </w:p>
    <w:p w14:paraId="08EB120B" w14:textId="77777777" w:rsidR="00C54012" w:rsidRPr="002F3946" w:rsidRDefault="00C54012" w:rsidP="00C54012">
      <w:pPr>
        <w:numPr>
          <w:ilvl w:val="12"/>
          <w:numId w:val="3"/>
        </w:numPr>
        <w:tabs>
          <w:tab w:val="clear" w:pos="360"/>
          <w:tab w:val="num" w:pos="226"/>
          <w:tab w:val="left" w:pos="1804"/>
        </w:tabs>
        <w:autoSpaceDE w:val="0"/>
        <w:autoSpaceDN w:val="0"/>
        <w:spacing w:after="120" w:line="300" w:lineRule="atLeast"/>
        <w:ind w:left="368" w:hanging="85"/>
        <w:jc w:val="both"/>
        <w:rPr>
          <w:rFonts w:ascii="David" w:eastAsia="Times New Roman" w:hAnsi="David" w:cs="David"/>
          <w:sz w:val="24"/>
          <w:szCs w:val="24"/>
          <w:rtl/>
        </w:rPr>
      </w:pPr>
      <w:r w:rsidRPr="002F3946">
        <w:rPr>
          <w:rFonts w:ascii="David" w:eastAsia="Times New Roman" w:hAnsi="David" w:cs="David" w:hint="cs"/>
          <w:b/>
          <w:bCs/>
          <w:sz w:val="24"/>
          <w:szCs w:val="24"/>
          <w:rtl/>
        </w:rPr>
        <w:t xml:space="preserve">                    </w:t>
      </w:r>
      <w:r w:rsidRPr="002F3946">
        <w:rPr>
          <w:rFonts w:ascii="David" w:eastAsia="Times New Roman" w:hAnsi="David" w:cs="David" w:hint="cs"/>
          <w:sz w:val="24"/>
          <w:szCs w:val="24"/>
          <w:rtl/>
        </w:rPr>
        <w:t>(1)אישור קיום ביטוחים</w:t>
      </w:r>
    </w:p>
    <w:p w14:paraId="3D1FDF93" w14:textId="77777777" w:rsidR="00C54012" w:rsidRPr="002F3946" w:rsidRDefault="00C54012" w:rsidP="00C54012">
      <w:pPr>
        <w:numPr>
          <w:ilvl w:val="12"/>
          <w:numId w:val="3"/>
        </w:numPr>
        <w:tabs>
          <w:tab w:val="clear" w:pos="360"/>
          <w:tab w:val="num" w:pos="226"/>
          <w:tab w:val="left" w:pos="1804"/>
        </w:tabs>
        <w:autoSpaceDE w:val="0"/>
        <w:autoSpaceDN w:val="0"/>
        <w:spacing w:after="120" w:line="300" w:lineRule="atLeast"/>
        <w:ind w:left="368" w:hanging="85"/>
        <w:jc w:val="both"/>
        <w:rPr>
          <w:rFonts w:ascii="David" w:eastAsia="Times New Roman" w:hAnsi="David" w:cs="David"/>
          <w:b/>
          <w:bCs/>
          <w:sz w:val="24"/>
          <w:szCs w:val="24"/>
        </w:rPr>
      </w:pPr>
      <w:r w:rsidRPr="002F3946">
        <w:rPr>
          <w:rFonts w:ascii="David" w:eastAsia="Times New Roman" w:hAnsi="David" w:cs="David"/>
          <w:b/>
          <w:bCs/>
          <w:sz w:val="24"/>
          <w:szCs w:val="24"/>
          <w:rtl/>
        </w:rPr>
        <w:lastRenderedPageBreak/>
        <w:t>מסמך ז'</w:t>
      </w:r>
      <w:r w:rsidRPr="002F3946">
        <w:rPr>
          <w:rFonts w:ascii="David" w:eastAsia="Times New Roman" w:hAnsi="David" w:cs="David"/>
          <w:sz w:val="24"/>
          <w:szCs w:val="24"/>
          <w:rtl/>
        </w:rPr>
        <w:t xml:space="preserve"> -</w:t>
      </w:r>
      <w:r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 xml:space="preserve"> (1) תצהיר בדבר העדר עבירות לפי חוק עסקאות גופים ציבוריים, </w:t>
      </w:r>
      <w:proofErr w:type="spellStart"/>
      <w:r w:rsidRPr="002F3946">
        <w:rPr>
          <w:rFonts w:ascii="David" w:eastAsia="Times New Roman" w:hAnsi="David" w:cs="David"/>
          <w:sz w:val="24"/>
          <w:szCs w:val="24"/>
          <w:rtl/>
        </w:rPr>
        <w:t>התשל"ו</w:t>
      </w:r>
      <w:proofErr w:type="spellEnd"/>
      <w:r w:rsidRPr="002F3946">
        <w:rPr>
          <w:rFonts w:ascii="David" w:eastAsia="Times New Roman" w:hAnsi="David" w:cs="David"/>
          <w:sz w:val="24"/>
          <w:szCs w:val="24"/>
          <w:rtl/>
        </w:rPr>
        <w:t xml:space="preserve"> –  1976;</w:t>
      </w:r>
      <w:r w:rsidRPr="002F3946">
        <w:rPr>
          <w:rFonts w:ascii="David" w:eastAsia="Times New Roman" w:hAnsi="David" w:cs="David"/>
          <w:b/>
          <w:bCs/>
          <w:sz w:val="24"/>
          <w:szCs w:val="24"/>
          <w:rtl/>
        </w:rPr>
        <w:t xml:space="preserve">   </w:t>
      </w:r>
    </w:p>
    <w:p w14:paraId="0AD0F15B" w14:textId="77777777" w:rsidR="00C54012" w:rsidRPr="002F3946" w:rsidRDefault="00C54012" w:rsidP="00C54012">
      <w:pPr>
        <w:tabs>
          <w:tab w:val="left" w:pos="1417"/>
        </w:tabs>
        <w:autoSpaceDE w:val="0"/>
        <w:autoSpaceDN w:val="0"/>
        <w:spacing w:after="120" w:line="300" w:lineRule="atLeast"/>
        <w:ind w:left="1417"/>
        <w:jc w:val="both"/>
        <w:rPr>
          <w:rFonts w:ascii="David" w:eastAsia="Times New Roman" w:hAnsi="David" w:cs="David"/>
          <w:b/>
          <w:bCs/>
          <w:sz w:val="24"/>
          <w:szCs w:val="24"/>
          <w:rtl/>
        </w:rPr>
      </w:pPr>
      <w:r w:rsidRPr="002F3946">
        <w:rPr>
          <w:rFonts w:ascii="David" w:eastAsia="Arial" w:hAnsi="David" w:cs="David"/>
          <w:sz w:val="24"/>
          <w:szCs w:val="24"/>
          <w:rtl/>
          <w:lang w:eastAsia="he-IL"/>
        </w:rPr>
        <w:t>(2)</w:t>
      </w:r>
      <w:r w:rsidRPr="002F3946">
        <w:rPr>
          <w:rFonts w:ascii="David" w:eastAsia="Arial" w:hAnsi="David" w:cs="David"/>
          <w:b/>
          <w:bCs/>
          <w:sz w:val="24"/>
          <w:szCs w:val="24"/>
          <w:rtl/>
          <w:lang w:eastAsia="he-IL"/>
        </w:rPr>
        <w:t xml:space="preserve"> </w:t>
      </w:r>
      <w:r w:rsidRPr="002F3946">
        <w:rPr>
          <w:rFonts w:ascii="David" w:eastAsia="Arial" w:hAnsi="David" w:cs="David"/>
          <w:sz w:val="24"/>
          <w:szCs w:val="24"/>
          <w:rtl/>
          <w:lang w:eastAsia="he-IL"/>
        </w:rPr>
        <w:t>אישור על ניהול פנקסי חשבונות ורשומות לפי חוק עסקאות גופים ציבוריים, תשל"ו-1976</w:t>
      </w:r>
      <w:r w:rsidRPr="002F3946">
        <w:rPr>
          <w:rFonts w:ascii="David" w:eastAsia="Arial" w:hAnsi="David" w:cs="David" w:hint="cs"/>
          <w:sz w:val="24"/>
          <w:szCs w:val="24"/>
          <w:rtl/>
          <w:lang w:eastAsia="he-IL"/>
        </w:rPr>
        <w:t xml:space="preserve"> ;</w:t>
      </w:r>
      <w:r w:rsidRPr="002F3946">
        <w:rPr>
          <w:rFonts w:ascii="David" w:eastAsia="Arial" w:hAnsi="David" w:cs="David"/>
          <w:sz w:val="24"/>
          <w:szCs w:val="24"/>
          <w:rtl/>
          <w:lang w:eastAsia="he-IL"/>
        </w:rPr>
        <w:tab/>
      </w:r>
    </w:p>
    <w:p w14:paraId="0CC7F991" w14:textId="77777777" w:rsidR="00C54012" w:rsidRPr="002F3946" w:rsidRDefault="00C54012" w:rsidP="00C54012">
      <w:pPr>
        <w:numPr>
          <w:ilvl w:val="12"/>
          <w:numId w:val="3"/>
        </w:numPr>
        <w:tabs>
          <w:tab w:val="left" w:pos="1758"/>
        </w:tabs>
        <w:autoSpaceDE w:val="0"/>
        <w:autoSpaceDN w:val="0"/>
        <w:spacing w:after="120" w:line="300" w:lineRule="atLeast"/>
        <w:ind w:left="720" w:hanging="437"/>
        <w:jc w:val="both"/>
        <w:rPr>
          <w:rFonts w:ascii="David" w:eastAsia="Times New Roman" w:hAnsi="David" w:cs="David"/>
          <w:sz w:val="24"/>
          <w:szCs w:val="24"/>
          <w:rtl/>
        </w:rPr>
      </w:pPr>
      <w:r w:rsidRPr="002F3946">
        <w:rPr>
          <w:rFonts w:ascii="David" w:eastAsia="Times New Roman" w:hAnsi="David" w:cs="David"/>
          <w:b/>
          <w:bCs/>
          <w:sz w:val="24"/>
          <w:szCs w:val="24"/>
          <w:rtl/>
        </w:rPr>
        <w:t xml:space="preserve">מסמך ח' </w:t>
      </w:r>
      <w:r w:rsidRPr="002F3946">
        <w:rPr>
          <w:rFonts w:ascii="David" w:eastAsia="Times New Roman" w:hAnsi="David" w:cs="David"/>
          <w:sz w:val="24"/>
          <w:szCs w:val="24"/>
          <w:rtl/>
        </w:rPr>
        <w:t>-   טופס הצהרת בטיחות</w:t>
      </w:r>
      <w:r w:rsidRPr="002F3946">
        <w:rPr>
          <w:rFonts w:ascii="David" w:eastAsia="Times New Roman" w:hAnsi="David" w:cs="David" w:hint="cs"/>
          <w:sz w:val="24"/>
          <w:szCs w:val="24"/>
          <w:rtl/>
        </w:rPr>
        <w:t>;</w:t>
      </w:r>
    </w:p>
    <w:p w14:paraId="6EBDEA6B" w14:textId="77777777" w:rsidR="00C54012" w:rsidRPr="002F3946" w:rsidRDefault="00C54012" w:rsidP="00C54012">
      <w:pPr>
        <w:numPr>
          <w:ilvl w:val="12"/>
          <w:numId w:val="3"/>
        </w:numPr>
        <w:tabs>
          <w:tab w:val="left" w:pos="1804"/>
        </w:tabs>
        <w:autoSpaceDE w:val="0"/>
        <w:autoSpaceDN w:val="0"/>
        <w:spacing w:after="120" w:line="300" w:lineRule="atLeast"/>
        <w:ind w:left="720" w:hanging="437"/>
        <w:jc w:val="both"/>
        <w:rPr>
          <w:rFonts w:ascii="David" w:eastAsia="Times New Roman" w:hAnsi="David" w:cs="David"/>
          <w:b/>
          <w:bCs/>
          <w:sz w:val="24"/>
          <w:szCs w:val="24"/>
          <w:rtl/>
        </w:rPr>
      </w:pPr>
      <w:r w:rsidRPr="002F3946">
        <w:rPr>
          <w:rFonts w:ascii="David" w:eastAsia="Times New Roman" w:hAnsi="David" w:cs="David"/>
          <w:b/>
          <w:bCs/>
          <w:sz w:val="24"/>
          <w:szCs w:val="24"/>
          <w:rtl/>
        </w:rPr>
        <w:t xml:space="preserve">מסמך ט' </w:t>
      </w:r>
      <w:r w:rsidRPr="002F3946">
        <w:rPr>
          <w:rFonts w:ascii="David" w:eastAsia="Times New Roman" w:hAnsi="David" w:cs="David"/>
          <w:sz w:val="24"/>
          <w:szCs w:val="24"/>
          <w:rtl/>
        </w:rPr>
        <w:t xml:space="preserve">- </w:t>
      </w:r>
      <w:r w:rsidRPr="002F3946">
        <w:rPr>
          <w:rFonts w:ascii="David" w:eastAsia="Calibri" w:hAnsi="David" w:cs="David" w:hint="cs"/>
          <w:sz w:val="24"/>
          <w:szCs w:val="24"/>
          <w:rtl/>
        </w:rPr>
        <w:t xml:space="preserve">  </w:t>
      </w:r>
      <w:r w:rsidRPr="002F3946">
        <w:rPr>
          <w:rFonts w:ascii="David" w:eastAsia="Calibri" w:hAnsi="David" w:cs="David"/>
          <w:sz w:val="24"/>
          <w:szCs w:val="24"/>
          <w:rtl/>
        </w:rPr>
        <w:t>הצהרה בדבר העדר קרבה לעובד ו/או חבר מ</w:t>
      </w:r>
      <w:r w:rsidRPr="002F3946">
        <w:rPr>
          <w:rFonts w:ascii="David" w:eastAsia="Calibri" w:hAnsi="David" w:cs="David" w:hint="cs"/>
          <w:sz w:val="24"/>
          <w:szCs w:val="24"/>
          <w:rtl/>
        </w:rPr>
        <w:t>ועצה</w:t>
      </w:r>
      <w:r w:rsidRPr="002F3946">
        <w:rPr>
          <w:rFonts w:ascii="David" w:eastAsia="Calibri" w:hAnsi="David" w:cs="David"/>
          <w:noProof/>
          <w:sz w:val="24"/>
          <w:szCs w:val="24"/>
          <w:rtl/>
        </w:rPr>
        <w:t>;</w:t>
      </w:r>
    </w:p>
    <w:p w14:paraId="06D6F44D" w14:textId="77777777" w:rsidR="00C54012" w:rsidRPr="002F3946" w:rsidRDefault="00C54012" w:rsidP="00C54012">
      <w:pPr>
        <w:numPr>
          <w:ilvl w:val="12"/>
          <w:numId w:val="3"/>
        </w:numPr>
        <w:tabs>
          <w:tab w:val="left" w:pos="1804"/>
        </w:tabs>
        <w:autoSpaceDE w:val="0"/>
        <w:autoSpaceDN w:val="0"/>
        <w:spacing w:after="120" w:line="300" w:lineRule="atLeast"/>
        <w:ind w:left="720" w:hanging="437"/>
        <w:jc w:val="both"/>
        <w:rPr>
          <w:rFonts w:ascii="David" w:eastAsia="Times New Roman" w:hAnsi="David" w:cs="David"/>
          <w:b/>
          <w:bCs/>
          <w:sz w:val="24"/>
          <w:szCs w:val="24"/>
          <w:u w:val="single"/>
          <w:rtl/>
        </w:rPr>
      </w:pPr>
      <w:r w:rsidRPr="002F3946">
        <w:rPr>
          <w:rFonts w:ascii="David" w:eastAsia="Times New Roman" w:hAnsi="David" w:cs="David"/>
          <w:b/>
          <w:bCs/>
          <w:sz w:val="24"/>
          <w:szCs w:val="24"/>
          <w:rtl/>
        </w:rPr>
        <w:t>מסמך י'</w:t>
      </w:r>
      <w:r w:rsidRPr="002F3946">
        <w:rPr>
          <w:rFonts w:ascii="David" w:eastAsia="Times New Roman" w:hAnsi="David" w:cs="David"/>
          <w:sz w:val="24"/>
          <w:szCs w:val="24"/>
          <w:rtl/>
        </w:rPr>
        <w:t xml:space="preserve"> -    </w:t>
      </w:r>
      <w:r w:rsidRPr="002F3946">
        <w:rPr>
          <w:rFonts w:ascii="David" w:eastAsia="Times New Roman" w:hAnsi="David" w:cs="David" w:hint="cs"/>
          <w:sz w:val="24"/>
          <w:szCs w:val="24"/>
          <w:rtl/>
        </w:rPr>
        <w:t>הס</w:t>
      </w:r>
      <w:r w:rsidRPr="002F3946">
        <w:rPr>
          <w:rFonts w:ascii="David" w:eastAsia="Times New Roman" w:hAnsi="David" w:cs="David"/>
          <w:sz w:val="24"/>
          <w:szCs w:val="24"/>
          <w:rtl/>
        </w:rPr>
        <w:t>כמה/אי-הסכמה לחשיפת מסמכי המכרז;</w:t>
      </w:r>
      <w:r w:rsidRPr="002F3946">
        <w:rPr>
          <w:rFonts w:ascii="David" w:eastAsia="Times New Roman" w:hAnsi="David" w:cs="David"/>
          <w:b/>
          <w:bCs/>
          <w:sz w:val="24"/>
          <w:szCs w:val="24"/>
          <w:u w:val="single"/>
          <w:rtl/>
        </w:rPr>
        <w:t xml:space="preserve"> </w:t>
      </w:r>
    </w:p>
    <w:p w14:paraId="7F66D0F6" w14:textId="77777777" w:rsidR="00C54012" w:rsidRDefault="00C54012" w:rsidP="00C54012">
      <w:pPr>
        <w:numPr>
          <w:ilvl w:val="12"/>
          <w:numId w:val="3"/>
        </w:numPr>
        <w:tabs>
          <w:tab w:val="left" w:pos="1804"/>
        </w:tabs>
        <w:autoSpaceDE w:val="0"/>
        <w:autoSpaceDN w:val="0"/>
        <w:spacing w:after="120" w:line="300" w:lineRule="atLeast"/>
        <w:ind w:left="720" w:hanging="437"/>
        <w:jc w:val="both"/>
        <w:rPr>
          <w:rFonts w:ascii="David" w:eastAsia="Times New Roman" w:hAnsi="David" w:cs="David"/>
          <w:b/>
          <w:bCs/>
          <w:sz w:val="24"/>
          <w:szCs w:val="24"/>
        </w:rPr>
      </w:pPr>
      <w:r w:rsidRPr="002F3946">
        <w:rPr>
          <w:rFonts w:ascii="David" w:eastAsia="Times New Roman" w:hAnsi="David" w:cs="David"/>
          <w:b/>
          <w:bCs/>
          <w:sz w:val="24"/>
          <w:szCs w:val="24"/>
          <w:rtl/>
        </w:rPr>
        <w:t>מסמך י"א</w:t>
      </w:r>
      <w:r w:rsidRPr="002F3946">
        <w:rPr>
          <w:rFonts w:ascii="David" w:eastAsia="Times New Roman" w:hAnsi="David" w:cs="David"/>
          <w:sz w:val="24"/>
          <w:szCs w:val="24"/>
          <w:rtl/>
        </w:rPr>
        <w:t xml:space="preserve"> –כתב כמויות</w:t>
      </w:r>
      <w:r w:rsidRPr="002F3946">
        <w:rPr>
          <w:rFonts w:ascii="David" w:eastAsia="Times New Roman" w:hAnsi="David" w:cs="David" w:hint="cs"/>
          <w:sz w:val="24"/>
          <w:szCs w:val="24"/>
          <w:rtl/>
        </w:rPr>
        <w:t>;</w:t>
      </w:r>
    </w:p>
    <w:p w14:paraId="266B66E7" w14:textId="433C8482" w:rsidR="00491A49" w:rsidRDefault="00491A49" w:rsidP="00F867B6">
      <w:pPr>
        <w:numPr>
          <w:ilvl w:val="12"/>
          <w:numId w:val="3"/>
        </w:numPr>
        <w:tabs>
          <w:tab w:val="left" w:pos="1804"/>
        </w:tabs>
        <w:autoSpaceDE w:val="0"/>
        <w:autoSpaceDN w:val="0"/>
        <w:spacing w:after="120" w:line="300" w:lineRule="atLeast"/>
        <w:ind w:left="720" w:hanging="437"/>
        <w:jc w:val="both"/>
        <w:rPr>
          <w:rFonts w:ascii="David" w:eastAsia="Times New Roman" w:hAnsi="David" w:cs="David"/>
          <w:b/>
          <w:bCs/>
          <w:sz w:val="24"/>
          <w:szCs w:val="24"/>
        </w:rPr>
      </w:pPr>
      <w:r>
        <w:rPr>
          <w:rFonts w:ascii="David" w:eastAsia="Times New Roman" w:hAnsi="David" w:cs="David" w:hint="cs"/>
          <w:b/>
          <w:bCs/>
          <w:sz w:val="24"/>
          <w:szCs w:val="24"/>
          <w:rtl/>
        </w:rPr>
        <w:t xml:space="preserve">מסמך י"ב- </w:t>
      </w:r>
      <w:r w:rsidR="00F867B6">
        <w:rPr>
          <w:rFonts w:ascii="David" w:eastAsia="Times New Roman" w:hAnsi="David" w:cs="David" w:hint="cs"/>
          <w:sz w:val="24"/>
          <w:szCs w:val="24"/>
          <w:rtl/>
        </w:rPr>
        <w:t xml:space="preserve">הצהרה </w:t>
      </w:r>
      <w:r w:rsidRPr="00491A49">
        <w:rPr>
          <w:rFonts w:ascii="David" w:eastAsia="Times New Roman" w:hAnsi="David" w:cs="David" w:hint="cs"/>
          <w:sz w:val="24"/>
          <w:szCs w:val="24"/>
          <w:rtl/>
        </w:rPr>
        <w:t>להוכחת עמידה בתנאי הסף</w:t>
      </w:r>
      <w:r w:rsidR="00352E26">
        <w:rPr>
          <w:rFonts w:ascii="David" w:eastAsia="Times New Roman" w:hAnsi="David" w:cs="David" w:hint="cs"/>
          <w:b/>
          <w:bCs/>
          <w:sz w:val="24"/>
          <w:szCs w:val="24"/>
          <w:rtl/>
        </w:rPr>
        <w:t>;</w:t>
      </w:r>
    </w:p>
    <w:p w14:paraId="03B4476C" w14:textId="24D36FAC" w:rsidR="00352E26" w:rsidRPr="002F3946" w:rsidRDefault="00352E26" w:rsidP="00F867B6">
      <w:pPr>
        <w:numPr>
          <w:ilvl w:val="12"/>
          <w:numId w:val="3"/>
        </w:numPr>
        <w:tabs>
          <w:tab w:val="left" w:pos="1804"/>
        </w:tabs>
        <w:autoSpaceDE w:val="0"/>
        <w:autoSpaceDN w:val="0"/>
        <w:spacing w:after="120" w:line="300" w:lineRule="atLeast"/>
        <w:ind w:left="720" w:hanging="437"/>
        <w:jc w:val="both"/>
        <w:rPr>
          <w:rFonts w:ascii="David" w:eastAsia="Times New Roman" w:hAnsi="David" w:cs="David"/>
          <w:b/>
          <w:bCs/>
          <w:sz w:val="24"/>
          <w:szCs w:val="24"/>
          <w:rtl/>
        </w:rPr>
      </w:pPr>
      <w:r>
        <w:rPr>
          <w:rFonts w:ascii="David" w:eastAsia="Times New Roman" w:hAnsi="David" w:cs="David" w:hint="cs"/>
          <w:b/>
          <w:bCs/>
          <w:sz w:val="24"/>
          <w:szCs w:val="24"/>
          <w:rtl/>
        </w:rPr>
        <w:t>מסמך י"ג- טופס העדר תביעות;</w:t>
      </w:r>
    </w:p>
    <w:p w14:paraId="01577760"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tl/>
        </w:rPr>
      </w:pPr>
      <w:r w:rsidRPr="002F3946">
        <w:rPr>
          <w:rFonts w:ascii="David" w:eastAsia="Times New Roman" w:hAnsi="David" w:cs="David"/>
          <w:b/>
          <w:bCs/>
          <w:sz w:val="26"/>
          <w:szCs w:val="26"/>
          <w:u w:val="single"/>
          <w:rtl/>
        </w:rPr>
        <w:t>כשירויות המציע – תנאי סף</w:t>
      </w:r>
    </w:p>
    <w:p w14:paraId="138B4DFB"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b/>
          <w:sz w:val="24"/>
          <w:szCs w:val="24"/>
        </w:rPr>
      </w:pPr>
      <w:r w:rsidRPr="002F3946">
        <w:rPr>
          <w:rFonts w:ascii="David" w:eastAsia="Times New Roman" w:hAnsi="David" w:cs="David"/>
          <w:bCs/>
          <w:sz w:val="24"/>
          <w:szCs w:val="24"/>
          <w:rtl/>
        </w:rPr>
        <w:t xml:space="preserve">רשאי להשתתף במכרז מציע העומד </w:t>
      </w:r>
      <w:r w:rsidRPr="002F3946">
        <w:rPr>
          <w:rFonts w:ascii="David" w:eastAsia="Times New Roman" w:hAnsi="David" w:cs="David"/>
          <w:bCs/>
          <w:sz w:val="24"/>
          <w:szCs w:val="24"/>
          <w:u w:val="single"/>
          <w:rtl/>
        </w:rPr>
        <w:t>בכל</w:t>
      </w:r>
      <w:r w:rsidRPr="002F3946">
        <w:rPr>
          <w:rFonts w:ascii="David" w:eastAsia="Times New Roman" w:hAnsi="David" w:cs="David"/>
          <w:bCs/>
          <w:sz w:val="24"/>
          <w:szCs w:val="24"/>
          <w:rtl/>
        </w:rPr>
        <w:t xml:space="preserve"> התנאים הבאים באופן מצטבר</w:t>
      </w:r>
      <w:r w:rsidRPr="002F3946">
        <w:rPr>
          <w:rFonts w:ascii="David" w:eastAsia="Times New Roman" w:hAnsi="David" w:cs="David"/>
          <w:b/>
          <w:sz w:val="24"/>
          <w:szCs w:val="24"/>
          <w:rtl/>
        </w:rPr>
        <w:t>:</w:t>
      </w:r>
    </w:p>
    <w:p w14:paraId="623B6130" w14:textId="77777777" w:rsidR="00C54012" w:rsidRPr="002F3946" w:rsidRDefault="00C54012" w:rsidP="00C54012">
      <w:pPr>
        <w:numPr>
          <w:ilvl w:val="2"/>
          <w:numId w:val="4"/>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המציע הינו אדם פרטי או תאגיד הרשום כדין בישראל.</w:t>
      </w:r>
    </w:p>
    <w:p w14:paraId="1B0C4CF6" w14:textId="77777777" w:rsidR="00C54012" w:rsidRPr="002F3946" w:rsidRDefault="00C54012" w:rsidP="00C54012">
      <w:pPr>
        <w:numPr>
          <w:ilvl w:val="2"/>
          <w:numId w:val="4"/>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עוסק מורשה או פטור לצורך מע"מ, מנהל ספרי חשבונות כחוק ובעל אישורים על ניכוי מס במקור מטעם פקיד השומה או בעל פטור מכך.</w:t>
      </w:r>
    </w:p>
    <w:p w14:paraId="41F14558" w14:textId="77777777" w:rsidR="00C54012" w:rsidRPr="002F3946" w:rsidRDefault="00C54012" w:rsidP="00C54012">
      <w:pPr>
        <w:numPr>
          <w:ilvl w:val="2"/>
          <w:numId w:val="4"/>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 xml:space="preserve">בעל כל האישורים הנדרשים לפי חוק העסקאות גופים ציבוריים, </w:t>
      </w:r>
      <w:proofErr w:type="spellStart"/>
      <w:r w:rsidRPr="002F3946">
        <w:rPr>
          <w:rFonts w:ascii="David" w:eastAsia="Times New Roman" w:hAnsi="David" w:cs="David"/>
          <w:sz w:val="24"/>
          <w:szCs w:val="24"/>
          <w:rtl/>
        </w:rPr>
        <w:t>התשל"ו</w:t>
      </w:r>
      <w:proofErr w:type="spellEnd"/>
      <w:r w:rsidRPr="002F3946">
        <w:rPr>
          <w:rFonts w:ascii="David" w:eastAsia="Times New Roman" w:hAnsi="David" w:cs="David"/>
          <w:sz w:val="24"/>
          <w:szCs w:val="24"/>
          <w:rtl/>
        </w:rPr>
        <w:t xml:space="preserve"> </w:t>
      </w:r>
      <w:r w:rsidRPr="002F3946">
        <w:rPr>
          <w:rFonts w:ascii="David" w:eastAsia="Times New Roman" w:hAnsi="David" w:cs="David" w:hint="cs"/>
          <w:sz w:val="24"/>
          <w:szCs w:val="24"/>
          <w:rtl/>
        </w:rPr>
        <w:t>-</w:t>
      </w:r>
      <w:r w:rsidRPr="002F3946">
        <w:rPr>
          <w:rFonts w:ascii="David" w:eastAsia="Times New Roman" w:hAnsi="David" w:cs="David"/>
          <w:sz w:val="24"/>
          <w:szCs w:val="24"/>
          <w:rtl/>
        </w:rPr>
        <w:t xml:space="preserve"> 1976.</w:t>
      </w:r>
    </w:p>
    <w:p w14:paraId="5FFE21D9" w14:textId="686962C7" w:rsidR="00C77AC7" w:rsidRPr="002F3946" w:rsidRDefault="00C77AC7" w:rsidP="00872CF7">
      <w:pPr>
        <w:numPr>
          <w:ilvl w:val="2"/>
          <w:numId w:val="4"/>
        </w:numPr>
        <w:tabs>
          <w:tab w:val="left" w:pos="368"/>
        </w:tabs>
        <w:spacing w:after="200" w:line="300" w:lineRule="exact"/>
        <w:ind w:left="368" w:hanging="284"/>
        <w:jc w:val="both"/>
        <w:rPr>
          <w:rFonts w:ascii="David" w:eastAsia="Times New Roman" w:hAnsi="David" w:cs="David"/>
          <w:sz w:val="24"/>
          <w:szCs w:val="24"/>
        </w:rPr>
      </w:pPr>
      <w:bookmarkStart w:id="0" w:name="_Ref445287389"/>
      <w:bookmarkStart w:id="1" w:name="_Ref442691887"/>
      <w:r w:rsidRPr="002F3946">
        <w:rPr>
          <w:rFonts w:ascii="David" w:eastAsia="Times New Roman" w:hAnsi="David" w:cs="David" w:hint="cs"/>
          <w:sz w:val="24"/>
          <w:szCs w:val="24"/>
          <w:rtl/>
        </w:rPr>
        <w:t>מציע  שביצע במהלך השנים 2020-202</w:t>
      </w:r>
      <w:r w:rsidR="00171099">
        <w:rPr>
          <w:rFonts w:ascii="David" w:eastAsia="Times New Roman" w:hAnsi="David" w:cs="David" w:hint="cs"/>
          <w:sz w:val="24"/>
          <w:szCs w:val="24"/>
          <w:rtl/>
        </w:rPr>
        <w:t>3</w:t>
      </w:r>
      <w:r w:rsidRPr="002F3946">
        <w:rPr>
          <w:rFonts w:ascii="David" w:eastAsia="Times New Roman" w:hAnsi="David" w:cs="David" w:hint="cs"/>
          <w:sz w:val="24"/>
          <w:szCs w:val="24"/>
          <w:rtl/>
        </w:rPr>
        <w:t xml:space="preserve"> עבודות בינוי, שיפוצים ואחזקה עבור גופים ציבוריים (רשות מקומית, חברות עירוניות,</w:t>
      </w:r>
      <w:r w:rsidR="002E2DFD" w:rsidRPr="002E2DFD">
        <w:rPr>
          <w:rFonts w:ascii="David" w:eastAsia="Times New Roman" w:hAnsi="David" w:cs="David"/>
          <w:sz w:val="24"/>
          <w:szCs w:val="24"/>
          <w:rtl/>
        </w:rPr>
        <w:t xml:space="preserve"> </w:t>
      </w:r>
      <w:r w:rsidR="002E2DFD">
        <w:rPr>
          <w:rFonts w:ascii="David" w:eastAsia="Times New Roman" w:hAnsi="David" w:cs="David"/>
          <w:sz w:val="24"/>
          <w:szCs w:val="24"/>
          <w:rtl/>
        </w:rPr>
        <w:t>ועדים</w:t>
      </w:r>
      <w:r w:rsidR="002E2DFD">
        <w:rPr>
          <w:rFonts w:ascii="David" w:eastAsia="Times New Roman" w:hAnsi="David" w:cs="David" w:hint="cs"/>
          <w:sz w:val="24"/>
          <w:szCs w:val="24"/>
          <w:rtl/>
        </w:rPr>
        <w:t xml:space="preserve"> </w:t>
      </w:r>
      <w:r w:rsidR="002E2DFD">
        <w:rPr>
          <w:rFonts w:ascii="David" w:eastAsia="Times New Roman" w:hAnsi="David" w:cs="David"/>
          <w:sz w:val="24"/>
          <w:szCs w:val="24"/>
          <w:rtl/>
        </w:rPr>
        <w:t>מקומיים/יישוביים,</w:t>
      </w:r>
      <w:r w:rsidRPr="002F3946">
        <w:rPr>
          <w:rFonts w:ascii="David" w:eastAsia="Times New Roman" w:hAnsi="David" w:cs="David" w:hint="cs"/>
          <w:sz w:val="24"/>
          <w:szCs w:val="24"/>
          <w:rtl/>
        </w:rPr>
        <w:t xml:space="preserve"> תאגידי מים, משרדי ממשלה, חברות ממשלתיות), בהיקף כספי מצטבר של לפחות </w:t>
      </w:r>
      <w:r w:rsidR="00D54B88" w:rsidRPr="002F3946">
        <w:rPr>
          <w:rFonts w:ascii="David" w:eastAsia="Times New Roman" w:hAnsi="David" w:cs="David" w:hint="cs"/>
          <w:sz w:val="24"/>
          <w:szCs w:val="24"/>
          <w:rtl/>
        </w:rPr>
        <w:t xml:space="preserve">1,500,000 </w:t>
      </w:r>
      <w:r w:rsidRPr="002F3946">
        <w:rPr>
          <w:rFonts w:ascii="David" w:eastAsia="Times New Roman" w:hAnsi="David" w:cs="David" w:hint="cs"/>
          <w:sz w:val="24"/>
          <w:szCs w:val="24"/>
          <w:rtl/>
        </w:rPr>
        <w:t>₪ (לא כולל מע"מ).</w:t>
      </w:r>
      <w:bookmarkEnd w:id="0"/>
      <w:r w:rsidRPr="002F3946">
        <w:rPr>
          <w:rFonts w:ascii="David" w:eastAsia="Times New Roman" w:hAnsi="David" w:cs="David" w:hint="cs"/>
          <w:sz w:val="24"/>
          <w:szCs w:val="24"/>
          <w:rtl/>
        </w:rPr>
        <w:t xml:space="preserve">  </w:t>
      </w:r>
    </w:p>
    <w:bookmarkEnd w:id="1"/>
    <w:p w14:paraId="33657CB7" w14:textId="77777777" w:rsidR="00C77AC7" w:rsidRPr="002F3946" w:rsidRDefault="00C77AC7" w:rsidP="00D10086">
      <w:pPr>
        <w:numPr>
          <w:ilvl w:val="2"/>
          <w:numId w:val="4"/>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hint="cs"/>
          <w:sz w:val="24"/>
          <w:szCs w:val="24"/>
          <w:rtl/>
        </w:rPr>
        <w:t>המ</w:t>
      </w:r>
      <w:r w:rsidR="00D10086" w:rsidRPr="002F3946">
        <w:rPr>
          <w:rFonts w:ascii="David" w:eastAsia="Times New Roman" w:hAnsi="David" w:cs="David" w:hint="cs"/>
          <w:sz w:val="24"/>
          <w:szCs w:val="24"/>
          <w:rtl/>
        </w:rPr>
        <w:t xml:space="preserve">ציע </w:t>
      </w:r>
      <w:r w:rsidRPr="002F3946">
        <w:rPr>
          <w:rFonts w:ascii="David" w:eastAsia="Times New Roman" w:hAnsi="David" w:cs="David" w:hint="cs"/>
          <w:sz w:val="24"/>
          <w:szCs w:val="24"/>
          <w:rtl/>
        </w:rPr>
        <w:t>הינו קבלן רשום</w:t>
      </w:r>
      <w:r w:rsidRPr="002F3946">
        <w:rPr>
          <w:rFonts w:ascii="David" w:eastAsia="Times New Roman" w:hAnsi="David" w:cs="David"/>
          <w:sz w:val="24"/>
          <w:szCs w:val="24"/>
          <w:rtl/>
        </w:rPr>
        <w:t xml:space="preserve"> על פי תקנות רישום קבלנים לעבודות הנדסה בנאיות (סיווג קבלנים רשומים), תשמ"ח-1988</w:t>
      </w:r>
      <w:r w:rsidRPr="002F3946">
        <w:rPr>
          <w:rFonts w:ascii="David" w:eastAsia="Times New Roman" w:hAnsi="David" w:cs="David" w:hint="cs"/>
          <w:sz w:val="24"/>
          <w:szCs w:val="24"/>
          <w:rtl/>
        </w:rPr>
        <w:t xml:space="preserve">, </w:t>
      </w:r>
      <w:bookmarkStart w:id="2" w:name="_Ref442692665"/>
      <w:r w:rsidRPr="002F3946">
        <w:rPr>
          <w:rFonts w:ascii="David" w:eastAsia="Times New Roman" w:hAnsi="David" w:cs="David" w:hint="cs"/>
          <w:sz w:val="24"/>
          <w:szCs w:val="24"/>
          <w:rtl/>
        </w:rPr>
        <w:t xml:space="preserve"> בסיווג ג1 בענף 100.</w:t>
      </w:r>
    </w:p>
    <w:bookmarkEnd w:id="2"/>
    <w:p w14:paraId="576E4E1F" w14:textId="5DF44877" w:rsidR="00C54012" w:rsidRPr="002F3946" w:rsidRDefault="00C54012" w:rsidP="003017E3">
      <w:pPr>
        <w:numPr>
          <w:ilvl w:val="2"/>
          <w:numId w:val="4"/>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צירף ערבות בנקאית להשתתפות במכרז בסכום</w:t>
      </w:r>
      <w:r w:rsidRPr="002F3946">
        <w:rPr>
          <w:rFonts w:ascii="David" w:eastAsia="Times New Roman" w:hAnsi="David" w:cs="David" w:hint="cs"/>
          <w:sz w:val="24"/>
          <w:szCs w:val="24"/>
          <w:rtl/>
        </w:rPr>
        <w:t xml:space="preserve"> של</w:t>
      </w:r>
      <w:r w:rsidRPr="002F3946">
        <w:rPr>
          <w:rFonts w:ascii="David" w:eastAsia="Times New Roman" w:hAnsi="David" w:cs="David"/>
          <w:sz w:val="24"/>
          <w:szCs w:val="24"/>
          <w:rtl/>
        </w:rPr>
        <w:t xml:space="preserve"> </w:t>
      </w:r>
      <w:r w:rsidR="003017E3">
        <w:rPr>
          <w:rFonts w:ascii="David" w:eastAsia="Times New Roman" w:hAnsi="David" w:cs="David" w:hint="cs"/>
          <w:sz w:val="24"/>
          <w:szCs w:val="24"/>
          <w:rtl/>
        </w:rPr>
        <w:t>30</w:t>
      </w:r>
      <w:r w:rsidR="004A2AAC" w:rsidRPr="002F3946">
        <w:rPr>
          <w:rFonts w:ascii="David" w:eastAsia="Times New Roman" w:hAnsi="David" w:cs="David" w:hint="cs"/>
          <w:sz w:val="24"/>
          <w:szCs w:val="24"/>
          <w:rtl/>
        </w:rPr>
        <w:t xml:space="preserve">,000 </w:t>
      </w:r>
      <w:r w:rsidR="00F02934"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בנוסח מסמך ה'(1) במדויק</w:t>
      </w:r>
      <w:r w:rsidRPr="002F3946">
        <w:rPr>
          <w:rFonts w:ascii="David" w:eastAsia="Times New Roman" w:hAnsi="David" w:cs="David" w:hint="cs"/>
          <w:sz w:val="24"/>
          <w:szCs w:val="24"/>
          <w:rtl/>
        </w:rPr>
        <w:t xml:space="preserve"> בתוקף עד ליום</w:t>
      </w:r>
      <w:r w:rsidR="005A428A">
        <w:rPr>
          <w:rFonts w:ascii="David" w:eastAsia="Times New Roman" w:hAnsi="David" w:cs="David" w:hint="cs"/>
          <w:sz w:val="24"/>
          <w:szCs w:val="24"/>
          <w:rtl/>
        </w:rPr>
        <w:t xml:space="preserve"> 30.9.2024.</w:t>
      </w:r>
    </w:p>
    <w:p w14:paraId="3DB7ECB4" w14:textId="77777777" w:rsidR="00C54012" w:rsidRPr="002F3946" w:rsidRDefault="00C54012" w:rsidP="00C54012">
      <w:pPr>
        <w:numPr>
          <w:ilvl w:val="2"/>
          <w:numId w:val="4"/>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רכש את מסמכי המכרז.</w:t>
      </w:r>
    </w:p>
    <w:p w14:paraId="54008F61"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מובהר, כי במקרה בו האישורים / התעודות המפורטים לעיל הינם בעלי תוקף מוגבל, נדרש </w:t>
      </w:r>
      <w:r w:rsidRPr="002F3946">
        <w:rPr>
          <w:rFonts w:ascii="David" w:eastAsia="Times New Roman" w:hAnsi="David" w:cs="David"/>
          <w:b/>
          <w:sz w:val="24"/>
          <w:szCs w:val="24"/>
          <w:rtl/>
        </w:rPr>
        <w:t>כי</w:t>
      </w:r>
      <w:r w:rsidRPr="002F3946">
        <w:rPr>
          <w:rFonts w:ascii="David" w:eastAsia="Times New Roman" w:hAnsi="David" w:cs="David"/>
          <w:sz w:val="24"/>
          <w:szCs w:val="24"/>
          <w:rtl/>
        </w:rPr>
        <w:t xml:space="preserve"> אלו יהיו תקפים במועד הגשת ההצעה.</w:t>
      </w:r>
    </w:p>
    <w:p w14:paraId="34895BD9"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Pr>
      </w:pPr>
      <w:r w:rsidRPr="002F3946">
        <w:rPr>
          <w:rFonts w:ascii="David" w:eastAsia="Times New Roman" w:hAnsi="David" w:cs="David"/>
          <w:b/>
          <w:bCs/>
          <w:sz w:val="26"/>
          <w:szCs w:val="26"/>
          <w:u w:val="single"/>
          <w:rtl/>
        </w:rPr>
        <w:t>הצהרות המציע</w:t>
      </w:r>
    </w:p>
    <w:p w14:paraId="149564FB"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tl/>
        </w:rPr>
      </w:pPr>
      <w:r w:rsidRPr="002F3946">
        <w:rPr>
          <w:rFonts w:ascii="David" w:eastAsia="Times New Roman" w:hAnsi="David" w:cs="David"/>
          <w:sz w:val="24"/>
          <w:szCs w:val="24"/>
          <w:rtl/>
        </w:rPr>
        <w:t xml:space="preserve">הגשת הצהרת המציע והשתתפותו במכרז כמוהם כהצהרה ואישור שכל פרטי המכרז ומסמכי המכרז ידועים ונהירים לו, וכי המציע קיבל את מלוא המידע הנדרש, בחן את כל הנתונים, הפרטים והעובדות, והוא מבין ויודע את כל התנאים הקיימים והנדרשים לצורך מתן השירותים נשוא המכרז. </w:t>
      </w:r>
    </w:p>
    <w:p w14:paraId="424FC028"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בנוסף, הגשת ההצעה, כמוה כהצהרה, כי יש למציע ו/או למי מטעמו, את כל הידע, הידיעות, הכישורים והסגולות המקצועיות והאחרות הדרושים למתן השירותים נשוא המכרז,  וכי הוא מסוגל מכל בחינה שהיא, ללא יוצא מן הכלל, לעמוד בהצעתו. </w:t>
      </w:r>
    </w:p>
    <w:p w14:paraId="088BA99C"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מובהר ומודגש בעניין זה, כי על המציע לתן את שירותיו בהתאם לכל דין ובאמצעות גורמים מוסמכים.</w:t>
      </w:r>
    </w:p>
    <w:p w14:paraId="70F66870"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lastRenderedPageBreak/>
        <w:t xml:space="preserve"> הגשת ההצעה מטעם המציע מהווה הסכמה מראש לכל תנאי המכרז, על נספחיו, לרבות החוזה, והכל בלא כל שינוי ו/או תוספת.</w:t>
      </w:r>
    </w:p>
    <w:p w14:paraId="38117551"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כל טענה בדבר טעות ו/או אי הבנה ו/או חוסר ידיעה בקשר לפרט כלשהו או לפרטים כלשהם מפרטי המכרז ו/או החוזה על נספחיו ו/או דבר שאינו מופיע במסמכי המכרז, לא תתקבל לאחר הגשת הצעת המציע.</w:t>
      </w:r>
    </w:p>
    <w:p w14:paraId="10CE7C2C"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Pr>
      </w:pPr>
      <w:r w:rsidRPr="002F3946">
        <w:rPr>
          <w:rFonts w:ascii="David" w:eastAsia="Times New Roman" w:hAnsi="David" w:cs="David"/>
          <w:b/>
          <w:bCs/>
          <w:sz w:val="26"/>
          <w:szCs w:val="26"/>
          <w:u w:val="single"/>
          <w:rtl/>
        </w:rPr>
        <w:t>הבהרות ואיסור הכנסת שינויים והסתייגויות</w:t>
      </w:r>
    </w:p>
    <w:p w14:paraId="5C7E4BFF" w14:textId="77777777" w:rsidR="00C54012" w:rsidRPr="002F3946" w:rsidRDefault="00C54012" w:rsidP="00C54012">
      <w:pPr>
        <w:numPr>
          <w:ilvl w:val="1"/>
          <w:numId w:val="3"/>
        </w:numPr>
        <w:spacing w:after="200" w:line="300" w:lineRule="exact"/>
        <w:ind w:left="84" w:hanging="426"/>
        <w:jc w:val="both"/>
        <w:rPr>
          <w:rFonts w:ascii="Times New Roman" w:eastAsia="Times New Roman" w:hAnsi="Times New Roman" w:cs="David"/>
          <w:sz w:val="24"/>
          <w:szCs w:val="24"/>
        </w:rPr>
      </w:pPr>
      <w:r w:rsidRPr="002F3946">
        <w:rPr>
          <w:rFonts w:ascii="David" w:eastAsia="Times New Roman" w:hAnsi="David" w:cs="David"/>
          <w:sz w:val="24"/>
          <w:szCs w:val="24"/>
          <w:rtl/>
        </w:rPr>
        <w:t xml:space="preserve">מסמכי המכרז מטרתם לתאר את האופי, הטיב והיקף העבודה שעל המציע לבצע. </w:t>
      </w:r>
      <w:r w:rsidRPr="002F3946">
        <w:rPr>
          <w:rFonts w:ascii="Times New Roman" w:eastAsia="Times New Roman" w:hAnsi="Times New Roman" w:cs="David"/>
          <w:sz w:val="24"/>
          <w:szCs w:val="24"/>
          <w:rtl/>
        </w:rPr>
        <w:t>מובהר בזאת, כי מלבד מסמכים אלו יתבצע השירות גם בהתאם להנחיות מי שימונה על ידי המועצה כאחראי מטעמה למכרז זה (להלן: "</w:t>
      </w:r>
      <w:r w:rsidRPr="002F3946">
        <w:rPr>
          <w:rFonts w:ascii="Times New Roman" w:eastAsia="Times New Roman" w:hAnsi="Times New Roman" w:cs="David"/>
          <w:b/>
          <w:bCs/>
          <w:sz w:val="24"/>
          <w:szCs w:val="24"/>
          <w:rtl/>
        </w:rPr>
        <w:t>המנהל</w:t>
      </w:r>
      <w:r w:rsidRPr="002F3946">
        <w:rPr>
          <w:rFonts w:ascii="Times New Roman" w:eastAsia="Times New Roman" w:hAnsi="Times New Roman" w:cs="David"/>
          <w:sz w:val="24"/>
          <w:szCs w:val="24"/>
          <w:rtl/>
        </w:rPr>
        <w:t>") ו/או מי מטעמו.</w:t>
      </w:r>
    </w:p>
    <w:p w14:paraId="74364F53"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tl/>
        </w:rPr>
      </w:pPr>
      <w:r w:rsidRPr="002F3946">
        <w:rPr>
          <w:rFonts w:ascii="David" w:eastAsia="Times New Roman" w:hAnsi="David" w:cs="David"/>
          <w:sz w:val="24"/>
          <w:szCs w:val="24"/>
          <w:rtl/>
        </w:rPr>
        <w:t>אסור למציע למחוק או לתקן או לשנות את מסמכי המכרז או כל פרט בהם, וכל מחיקה / תוספת / שינוי במסמכי המכרז עלולים להוביל לפסילת ההצעה.</w:t>
      </w:r>
    </w:p>
    <w:p w14:paraId="628E0D40" w14:textId="77777777" w:rsidR="00C54012" w:rsidRPr="002F3946" w:rsidRDefault="00C54012" w:rsidP="00171099">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שאלות הבהרה, טענות בדבר סתירה, שגיאה, אי התאמה בין מסמכי המכרז יועברו על ידי המציעים בכתב</w:t>
      </w:r>
      <w:r w:rsidRPr="002F3946">
        <w:rPr>
          <w:rFonts w:ascii="David" w:eastAsia="Times New Roman" w:hAnsi="David" w:cs="David" w:hint="cs"/>
          <w:sz w:val="24"/>
          <w:szCs w:val="24"/>
          <w:rtl/>
        </w:rPr>
        <w:t xml:space="preserve"> לא יאוחר מיום </w:t>
      </w:r>
      <w:r w:rsidR="00163A22">
        <w:rPr>
          <w:rFonts w:ascii="David" w:eastAsia="Times New Roman" w:hAnsi="David" w:cs="David" w:hint="cs"/>
          <w:b/>
          <w:bCs/>
          <w:sz w:val="24"/>
          <w:szCs w:val="24"/>
          <w:rtl/>
        </w:rPr>
        <w:t>23/06/2024</w:t>
      </w:r>
      <w:r w:rsidR="00FD3A1D">
        <w:rPr>
          <w:rFonts w:ascii="David" w:eastAsia="Times New Roman" w:hAnsi="David" w:cs="David" w:hint="cs"/>
          <w:sz w:val="24"/>
          <w:szCs w:val="24"/>
          <w:rtl/>
        </w:rPr>
        <w:t xml:space="preserve"> </w:t>
      </w:r>
      <w:r w:rsidRPr="002F3946">
        <w:rPr>
          <w:rFonts w:ascii="David" w:eastAsia="Times New Roman" w:hAnsi="David" w:cs="David" w:hint="cs"/>
          <w:sz w:val="24"/>
          <w:szCs w:val="24"/>
          <w:rtl/>
        </w:rPr>
        <w:t>בשעה 12:00 לחגית יהודה שרפי</w:t>
      </w:r>
      <w:r w:rsidRPr="002F3946">
        <w:rPr>
          <w:rFonts w:ascii="David" w:eastAsia="Times New Roman" w:hAnsi="David" w:cs="David"/>
          <w:sz w:val="24"/>
          <w:szCs w:val="24"/>
          <w:rtl/>
        </w:rPr>
        <w:t xml:space="preserve"> (להלן: "הממונה" או "המנהל"), באמצעות דואר אלקטרוני לכתובת:</w:t>
      </w:r>
      <w:r w:rsidRPr="002F3946">
        <w:rPr>
          <w:rFonts w:ascii="David" w:eastAsia="Times New Roman" w:hAnsi="David" w:cs="David" w:hint="cs"/>
          <w:sz w:val="24"/>
          <w:szCs w:val="24"/>
          <w:rtl/>
        </w:rPr>
        <w:t xml:space="preserve"> </w:t>
      </w:r>
      <w:hyperlink r:id="rId9" w:history="1">
        <w:r w:rsidRPr="002F3946">
          <w:rPr>
            <w:rFonts w:ascii="David" w:eastAsia="Calibri" w:hAnsi="David" w:cs="David"/>
            <w:color w:val="0563C1"/>
            <w:u w:val="single"/>
          </w:rPr>
          <w:t>HAGITY@LEV-HASHARON.COM</w:t>
        </w:r>
      </w:hyperlink>
      <w:r w:rsidRPr="002F3946">
        <w:rPr>
          <w:rFonts w:ascii="Calibri" w:hAnsi="Calibri" w:cs="David" w:hint="cs"/>
          <w:rtl/>
        </w:rPr>
        <w:t xml:space="preserve"> </w:t>
      </w:r>
      <w:r w:rsidRPr="002F3946">
        <w:rPr>
          <w:rFonts w:ascii="Calibri" w:hAnsi="Calibri" w:cs="David" w:hint="cs"/>
          <w:sz w:val="24"/>
          <w:szCs w:val="24"/>
          <w:rtl/>
        </w:rPr>
        <w:t xml:space="preserve">יש לוודא קבלת הדוא"ל בטלפון מס' </w:t>
      </w:r>
      <w:r w:rsidRPr="002F3946">
        <w:rPr>
          <w:rFonts w:ascii="David" w:hAnsi="David" w:cs="David"/>
          <w:b/>
          <w:bCs/>
          <w:sz w:val="24"/>
          <w:szCs w:val="24"/>
          <w:rtl/>
        </w:rPr>
        <w:t>09-7960250</w:t>
      </w:r>
      <w:r w:rsidRPr="002F3946">
        <w:rPr>
          <w:rFonts w:ascii="Calibri" w:hAnsi="Calibri" w:cs="David" w:hint="cs"/>
          <w:sz w:val="24"/>
          <w:szCs w:val="24"/>
          <w:rtl/>
        </w:rPr>
        <w:t>.</w:t>
      </w:r>
    </w:p>
    <w:p w14:paraId="7E9F31E1"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השאלות יוגשו בפורמט של קובץ </w:t>
      </w:r>
      <w:r w:rsidRPr="002F3946">
        <w:rPr>
          <w:rFonts w:ascii="David" w:eastAsia="Times New Roman" w:hAnsi="David" w:cs="David"/>
          <w:sz w:val="24"/>
          <w:szCs w:val="24"/>
        </w:rPr>
        <w:t>Word</w:t>
      </w:r>
      <w:r w:rsidRPr="002F3946">
        <w:rPr>
          <w:rFonts w:ascii="David" w:eastAsia="Times New Roman" w:hAnsi="David" w:cs="David"/>
          <w:sz w:val="24"/>
          <w:szCs w:val="24"/>
          <w:rtl/>
        </w:rPr>
        <w:t xml:space="preserve"> בלבד, במבנה של טבלה כמפורט להלן:</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3063"/>
        <w:gridCol w:w="4671"/>
      </w:tblGrid>
      <w:tr w:rsidR="00C54012" w:rsidRPr="002F3946" w14:paraId="0E793EA3" w14:textId="77777777" w:rsidTr="00D844C2">
        <w:tc>
          <w:tcPr>
            <w:tcW w:w="733" w:type="pct"/>
            <w:tcBorders>
              <w:top w:val="single" w:sz="4" w:space="0" w:color="auto"/>
              <w:left w:val="single" w:sz="4" w:space="0" w:color="auto"/>
              <w:bottom w:val="single" w:sz="4" w:space="0" w:color="auto"/>
              <w:right w:val="single" w:sz="4" w:space="0" w:color="auto"/>
            </w:tcBorders>
            <w:shd w:val="clear" w:color="auto" w:fill="DAEEF3"/>
            <w:hideMark/>
          </w:tcPr>
          <w:p w14:paraId="3C497894" w14:textId="77777777" w:rsidR="00C54012" w:rsidRPr="002F3946" w:rsidRDefault="00C54012" w:rsidP="00C54012">
            <w:pPr>
              <w:tabs>
                <w:tab w:val="num" w:pos="831"/>
              </w:tabs>
              <w:spacing w:after="0" w:line="300" w:lineRule="atLeast"/>
              <w:ind w:hanging="1099"/>
              <w:jc w:val="right"/>
              <w:rPr>
                <w:rFonts w:ascii="David" w:eastAsia="MS Mincho" w:hAnsi="David" w:cs="David"/>
                <w:sz w:val="24"/>
                <w:szCs w:val="24"/>
                <w:rtl/>
              </w:rPr>
            </w:pPr>
            <w:r w:rsidRPr="002F3946">
              <w:rPr>
                <w:rFonts w:ascii="David" w:eastAsia="MS Mincho" w:hAnsi="David" w:cs="David"/>
                <w:sz w:val="24"/>
                <w:szCs w:val="24"/>
                <w:rtl/>
              </w:rPr>
              <w:t>מס' סידורי</w:t>
            </w:r>
          </w:p>
        </w:tc>
        <w:tc>
          <w:tcPr>
            <w:tcW w:w="1690" w:type="pct"/>
            <w:tcBorders>
              <w:top w:val="single" w:sz="4" w:space="0" w:color="auto"/>
              <w:left w:val="single" w:sz="4" w:space="0" w:color="auto"/>
              <w:bottom w:val="single" w:sz="4" w:space="0" w:color="auto"/>
              <w:right w:val="single" w:sz="4" w:space="0" w:color="auto"/>
            </w:tcBorders>
            <w:shd w:val="clear" w:color="auto" w:fill="DAEEF3"/>
            <w:hideMark/>
          </w:tcPr>
          <w:p w14:paraId="69A398B6" w14:textId="77777777" w:rsidR="00C54012" w:rsidRPr="002F3946" w:rsidRDefault="00C54012" w:rsidP="00C54012">
            <w:pPr>
              <w:tabs>
                <w:tab w:val="num" w:pos="831"/>
              </w:tabs>
              <w:spacing w:after="0" w:line="300" w:lineRule="atLeast"/>
              <w:ind w:hanging="1099"/>
              <w:jc w:val="center"/>
              <w:rPr>
                <w:rFonts w:ascii="David" w:eastAsia="MS Mincho" w:hAnsi="David" w:cs="David"/>
                <w:sz w:val="24"/>
                <w:szCs w:val="24"/>
                <w:rtl/>
              </w:rPr>
            </w:pPr>
            <w:r w:rsidRPr="002F3946">
              <w:rPr>
                <w:rFonts w:ascii="David" w:eastAsia="MS Mincho" w:hAnsi="David" w:cs="David"/>
                <w:sz w:val="24"/>
                <w:szCs w:val="24"/>
                <w:rtl/>
              </w:rPr>
              <w:t xml:space="preserve">                 מספר העמוד והסעיף במכרז</w:t>
            </w:r>
          </w:p>
        </w:tc>
        <w:tc>
          <w:tcPr>
            <w:tcW w:w="2577" w:type="pct"/>
            <w:tcBorders>
              <w:top w:val="single" w:sz="4" w:space="0" w:color="auto"/>
              <w:left w:val="single" w:sz="4" w:space="0" w:color="auto"/>
              <w:bottom w:val="single" w:sz="4" w:space="0" w:color="auto"/>
              <w:right w:val="single" w:sz="4" w:space="0" w:color="auto"/>
            </w:tcBorders>
            <w:shd w:val="clear" w:color="auto" w:fill="DAEEF3"/>
            <w:hideMark/>
          </w:tcPr>
          <w:p w14:paraId="44265AE1" w14:textId="77777777" w:rsidR="00C54012" w:rsidRPr="002F3946" w:rsidRDefault="00C54012" w:rsidP="00C54012">
            <w:pPr>
              <w:tabs>
                <w:tab w:val="num" w:pos="831"/>
              </w:tabs>
              <w:spacing w:after="0" w:line="300" w:lineRule="atLeast"/>
              <w:ind w:hanging="1099"/>
              <w:jc w:val="center"/>
              <w:rPr>
                <w:rFonts w:ascii="David" w:eastAsia="MS Mincho" w:hAnsi="David" w:cs="David"/>
                <w:sz w:val="24"/>
                <w:szCs w:val="24"/>
                <w:rtl/>
              </w:rPr>
            </w:pPr>
            <w:r w:rsidRPr="002F3946">
              <w:rPr>
                <w:rFonts w:ascii="David" w:eastAsia="MS Mincho" w:hAnsi="David" w:cs="David"/>
                <w:sz w:val="24"/>
                <w:szCs w:val="24"/>
                <w:rtl/>
              </w:rPr>
              <w:t xml:space="preserve">                        השאלה/בקשת ההבהרה</w:t>
            </w:r>
          </w:p>
        </w:tc>
      </w:tr>
      <w:tr w:rsidR="00C54012" w:rsidRPr="002F3946" w14:paraId="228D802D" w14:textId="77777777" w:rsidTr="00D844C2">
        <w:tc>
          <w:tcPr>
            <w:tcW w:w="733" w:type="pct"/>
            <w:tcBorders>
              <w:top w:val="single" w:sz="4" w:space="0" w:color="auto"/>
              <w:left w:val="single" w:sz="4" w:space="0" w:color="auto"/>
              <w:bottom w:val="single" w:sz="4" w:space="0" w:color="auto"/>
              <w:right w:val="single" w:sz="4" w:space="0" w:color="auto"/>
            </w:tcBorders>
          </w:tcPr>
          <w:p w14:paraId="5C649EF9"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c>
          <w:tcPr>
            <w:tcW w:w="1690" w:type="pct"/>
            <w:tcBorders>
              <w:top w:val="single" w:sz="4" w:space="0" w:color="auto"/>
              <w:left w:val="single" w:sz="4" w:space="0" w:color="auto"/>
              <w:bottom w:val="single" w:sz="4" w:space="0" w:color="auto"/>
              <w:right w:val="single" w:sz="4" w:space="0" w:color="auto"/>
            </w:tcBorders>
          </w:tcPr>
          <w:p w14:paraId="1B33934C"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c>
          <w:tcPr>
            <w:tcW w:w="2577" w:type="pct"/>
            <w:tcBorders>
              <w:top w:val="single" w:sz="4" w:space="0" w:color="auto"/>
              <w:left w:val="single" w:sz="4" w:space="0" w:color="auto"/>
              <w:bottom w:val="single" w:sz="4" w:space="0" w:color="auto"/>
              <w:right w:val="single" w:sz="4" w:space="0" w:color="auto"/>
            </w:tcBorders>
          </w:tcPr>
          <w:p w14:paraId="24A6801C"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r>
      <w:tr w:rsidR="00C54012" w:rsidRPr="002F3946" w14:paraId="7BD3E5FE" w14:textId="77777777" w:rsidTr="00D844C2">
        <w:tc>
          <w:tcPr>
            <w:tcW w:w="733" w:type="pct"/>
            <w:tcBorders>
              <w:top w:val="single" w:sz="4" w:space="0" w:color="auto"/>
              <w:left w:val="single" w:sz="4" w:space="0" w:color="auto"/>
              <w:bottom w:val="single" w:sz="4" w:space="0" w:color="auto"/>
              <w:right w:val="single" w:sz="4" w:space="0" w:color="auto"/>
            </w:tcBorders>
          </w:tcPr>
          <w:p w14:paraId="297AF532"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c>
          <w:tcPr>
            <w:tcW w:w="1690" w:type="pct"/>
            <w:tcBorders>
              <w:top w:val="single" w:sz="4" w:space="0" w:color="auto"/>
              <w:left w:val="single" w:sz="4" w:space="0" w:color="auto"/>
              <w:bottom w:val="single" w:sz="4" w:space="0" w:color="auto"/>
              <w:right w:val="single" w:sz="4" w:space="0" w:color="auto"/>
            </w:tcBorders>
          </w:tcPr>
          <w:p w14:paraId="6D1D5781"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c>
          <w:tcPr>
            <w:tcW w:w="2577" w:type="pct"/>
            <w:tcBorders>
              <w:top w:val="single" w:sz="4" w:space="0" w:color="auto"/>
              <w:left w:val="single" w:sz="4" w:space="0" w:color="auto"/>
              <w:bottom w:val="single" w:sz="4" w:space="0" w:color="auto"/>
              <w:right w:val="single" w:sz="4" w:space="0" w:color="auto"/>
            </w:tcBorders>
          </w:tcPr>
          <w:p w14:paraId="19B2CFA0"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r>
      <w:tr w:rsidR="00C54012" w:rsidRPr="002F3946" w14:paraId="01B608C7" w14:textId="77777777" w:rsidTr="00D844C2">
        <w:tc>
          <w:tcPr>
            <w:tcW w:w="733" w:type="pct"/>
            <w:tcBorders>
              <w:top w:val="single" w:sz="4" w:space="0" w:color="auto"/>
              <w:left w:val="single" w:sz="4" w:space="0" w:color="auto"/>
              <w:bottom w:val="single" w:sz="4" w:space="0" w:color="auto"/>
              <w:right w:val="single" w:sz="4" w:space="0" w:color="auto"/>
            </w:tcBorders>
          </w:tcPr>
          <w:p w14:paraId="0B2B3C4F"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c>
          <w:tcPr>
            <w:tcW w:w="1690" w:type="pct"/>
            <w:tcBorders>
              <w:top w:val="single" w:sz="4" w:space="0" w:color="auto"/>
              <w:left w:val="single" w:sz="4" w:space="0" w:color="auto"/>
              <w:bottom w:val="single" w:sz="4" w:space="0" w:color="auto"/>
              <w:right w:val="single" w:sz="4" w:space="0" w:color="auto"/>
            </w:tcBorders>
          </w:tcPr>
          <w:p w14:paraId="14B56012"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c>
          <w:tcPr>
            <w:tcW w:w="2577" w:type="pct"/>
            <w:tcBorders>
              <w:top w:val="single" w:sz="4" w:space="0" w:color="auto"/>
              <w:left w:val="single" w:sz="4" w:space="0" w:color="auto"/>
              <w:bottom w:val="single" w:sz="4" w:space="0" w:color="auto"/>
              <w:right w:val="single" w:sz="4" w:space="0" w:color="auto"/>
            </w:tcBorders>
          </w:tcPr>
          <w:p w14:paraId="0D333CF4"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r>
      <w:tr w:rsidR="00C54012" w:rsidRPr="002F3946" w14:paraId="23138F67" w14:textId="77777777" w:rsidTr="00D844C2">
        <w:tc>
          <w:tcPr>
            <w:tcW w:w="733" w:type="pct"/>
            <w:tcBorders>
              <w:top w:val="single" w:sz="4" w:space="0" w:color="auto"/>
              <w:left w:val="single" w:sz="4" w:space="0" w:color="auto"/>
              <w:bottom w:val="single" w:sz="4" w:space="0" w:color="auto"/>
              <w:right w:val="single" w:sz="4" w:space="0" w:color="auto"/>
            </w:tcBorders>
          </w:tcPr>
          <w:p w14:paraId="3F7B6D3F"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c>
          <w:tcPr>
            <w:tcW w:w="1690" w:type="pct"/>
            <w:tcBorders>
              <w:top w:val="single" w:sz="4" w:space="0" w:color="auto"/>
              <w:left w:val="single" w:sz="4" w:space="0" w:color="auto"/>
              <w:bottom w:val="single" w:sz="4" w:space="0" w:color="auto"/>
              <w:right w:val="single" w:sz="4" w:space="0" w:color="auto"/>
            </w:tcBorders>
          </w:tcPr>
          <w:p w14:paraId="7D1AD124"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c>
          <w:tcPr>
            <w:tcW w:w="2577" w:type="pct"/>
            <w:tcBorders>
              <w:top w:val="single" w:sz="4" w:space="0" w:color="auto"/>
              <w:left w:val="single" w:sz="4" w:space="0" w:color="auto"/>
              <w:bottom w:val="single" w:sz="4" w:space="0" w:color="auto"/>
              <w:right w:val="single" w:sz="4" w:space="0" w:color="auto"/>
            </w:tcBorders>
          </w:tcPr>
          <w:p w14:paraId="08D65F52" w14:textId="77777777" w:rsidR="00C54012" w:rsidRPr="002F3946" w:rsidRDefault="00C54012" w:rsidP="00C54012">
            <w:pPr>
              <w:tabs>
                <w:tab w:val="num" w:pos="831"/>
              </w:tabs>
              <w:spacing w:after="0" w:line="300" w:lineRule="atLeast"/>
              <w:ind w:hanging="1099"/>
              <w:jc w:val="both"/>
              <w:rPr>
                <w:rFonts w:ascii="David" w:eastAsia="MS Mincho" w:hAnsi="David" w:cs="David"/>
                <w:sz w:val="24"/>
                <w:szCs w:val="24"/>
                <w:u w:val="single"/>
                <w:rtl/>
              </w:rPr>
            </w:pPr>
          </w:p>
        </w:tc>
      </w:tr>
    </w:tbl>
    <w:p w14:paraId="40712840" w14:textId="77777777" w:rsidR="00C54012" w:rsidRPr="002F3946" w:rsidRDefault="00C54012" w:rsidP="00C54012">
      <w:pPr>
        <w:tabs>
          <w:tab w:val="left" w:pos="395"/>
          <w:tab w:val="left" w:pos="962"/>
          <w:tab w:val="left" w:pos="1671"/>
        </w:tabs>
        <w:spacing w:after="120" w:line="300" w:lineRule="atLeast"/>
        <w:jc w:val="both"/>
        <w:rPr>
          <w:rFonts w:ascii="David" w:eastAsia="Times New Roman" w:hAnsi="David" w:cs="David"/>
          <w:sz w:val="24"/>
          <w:szCs w:val="24"/>
          <w:rtl/>
        </w:rPr>
      </w:pPr>
    </w:p>
    <w:p w14:paraId="5022042E"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מסר המציע לממונה הודעה בכתב כאמור לעיל, ימסור הממונה תשובות בכתב לכל המציעים.</w:t>
      </w:r>
    </w:p>
    <w:p w14:paraId="440725E3"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מבלי לפגוע באמור לעיל, מוסמך הממונה, בכל עת, קודם למועד הגשת ההצעות למכרז, </w:t>
      </w:r>
      <w:proofErr w:type="spellStart"/>
      <w:r w:rsidRPr="002F3946">
        <w:rPr>
          <w:rFonts w:ascii="David" w:eastAsia="Times New Roman" w:hAnsi="David" w:cs="David"/>
          <w:sz w:val="24"/>
          <w:szCs w:val="24"/>
          <w:rtl/>
        </w:rPr>
        <w:t>ליתן</w:t>
      </w:r>
      <w:proofErr w:type="spellEnd"/>
      <w:r w:rsidRPr="002F3946">
        <w:rPr>
          <w:rFonts w:ascii="David" w:eastAsia="Times New Roman" w:hAnsi="David" w:cs="David"/>
          <w:sz w:val="24"/>
          <w:szCs w:val="24"/>
          <w:rtl/>
        </w:rPr>
        <w:t xml:space="preserve"> מיוזמתו הבהרות לאמור במכרז ו/או לתקן טעויות שנפלו בו והודעה בכתב תינתן על ידו לכל מי שרכש את מסמכי המכרז. </w:t>
      </w:r>
    </w:p>
    <w:p w14:paraId="614552C0"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כל מציע נדרש לצרף להצעתו את התשובות ו/או ההבהרות שימסרו על ידי המנהל, כאמור לעיל (אף אם לא היו אלה תשובות לשאלות שנשאלו על ידו) ותשובות, הבהרות ותיקונים </w:t>
      </w:r>
      <w:proofErr w:type="spellStart"/>
      <w:r w:rsidRPr="002F3946">
        <w:rPr>
          <w:rFonts w:ascii="David" w:eastAsia="Times New Roman" w:hAnsi="David" w:cs="David"/>
          <w:sz w:val="24"/>
          <w:szCs w:val="24"/>
          <w:rtl/>
        </w:rPr>
        <w:t>שינתנו</w:t>
      </w:r>
      <w:proofErr w:type="spellEnd"/>
      <w:r w:rsidRPr="002F3946">
        <w:rPr>
          <w:rFonts w:ascii="David" w:eastAsia="Times New Roman" w:hAnsi="David" w:cs="David"/>
          <w:sz w:val="24"/>
          <w:szCs w:val="24"/>
          <w:rtl/>
        </w:rPr>
        <w:t xml:space="preserve"> כאמור בסעיף זה יהוו חלק בלתי נפרד ממסמכי המכרז.</w:t>
      </w:r>
    </w:p>
    <w:p w14:paraId="3B846F0F"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רק הסברים ו/או הבהרות ו/או תשובות אשר יינתנו על ידי המנהל </w:t>
      </w:r>
      <w:r w:rsidRPr="002F3946">
        <w:rPr>
          <w:rFonts w:ascii="David" w:eastAsia="Times New Roman" w:hAnsi="David" w:cs="David"/>
          <w:b/>
          <w:bCs/>
          <w:sz w:val="24"/>
          <w:szCs w:val="24"/>
          <w:u w:val="single"/>
          <w:rtl/>
        </w:rPr>
        <w:t>בכתב</w:t>
      </w:r>
      <w:r w:rsidRPr="002F3946">
        <w:rPr>
          <w:rFonts w:ascii="David" w:eastAsia="Times New Roman" w:hAnsi="David" w:cs="David"/>
          <w:b/>
          <w:bCs/>
          <w:sz w:val="24"/>
          <w:szCs w:val="24"/>
          <w:rtl/>
        </w:rPr>
        <w:t xml:space="preserve"> </w:t>
      </w:r>
      <w:r w:rsidRPr="002F3946">
        <w:rPr>
          <w:rFonts w:ascii="David" w:eastAsia="Times New Roman" w:hAnsi="David" w:cs="David"/>
          <w:sz w:val="24"/>
          <w:szCs w:val="24"/>
          <w:rtl/>
        </w:rPr>
        <w:t>וישלחו לכלל המציעים יחייבו במסגרת המכרז. כל פירושים, הבהרות או הסברים שניתנו בע"פ ו/או ע"י גורם אחר מלבד המנהל ו/או מי מטעמו לא יחייבו את המועצה.</w:t>
      </w:r>
    </w:p>
    <w:p w14:paraId="62A56E16"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המועצה והמנהל רשאים לתקן את מסמכי המכרז ביוזמתם ו/או לתת הבהרות לאמור בהם. </w:t>
      </w:r>
      <w:r w:rsidRPr="002F3946">
        <w:rPr>
          <w:rFonts w:ascii="David" w:eastAsia="Times New Roman" w:hAnsi="David" w:cs="David"/>
          <w:b/>
          <w:bCs/>
          <w:sz w:val="24"/>
          <w:szCs w:val="24"/>
          <w:rtl/>
        </w:rPr>
        <w:t>תשובות, הבהרות ותיקונים אשר ניתנו על ידי המועצה ו/או מי מטעמה, יהוו חלק בלתי נפרד ממסמכי המכרז</w:t>
      </w:r>
      <w:r w:rsidRPr="002F3946">
        <w:rPr>
          <w:rFonts w:ascii="David" w:eastAsia="Times New Roman" w:hAnsi="David" w:cs="David"/>
          <w:sz w:val="24"/>
          <w:szCs w:val="24"/>
          <w:rtl/>
        </w:rPr>
        <w:t>.</w:t>
      </w:r>
    </w:p>
    <w:p w14:paraId="7F7D2173"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color w:val="000000"/>
          <w:sz w:val="24"/>
          <w:szCs w:val="24"/>
        </w:rPr>
      </w:pPr>
      <w:r w:rsidRPr="002F3946">
        <w:rPr>
          <w:rFonts w:ascii="David" w:eastAsia="Times New Roman" w:hAnsi="David" w:cs="David"/>
          <w:sz w:val="24"/>
          <w:szCs w:val="24"/>
          <w:rtl/>
        </w:rPr>
        <w:t>יובהר, כי איחור בקבלת התשובה מצד המועצה ו/או מי מטעמה או אי קבלתה לא יזכו את המציע בהארכת המועד להגשת הצעתו או להתחשבות כלשהי מצד ועדת המכרזים ודין הצעתו יהיה כדין כל הצעה אחרת לכל דבר ועניין.</w:t>
      </w:r>
      <w:r w:rsidRPr="002F3946">
        <w:rPr>
          <w:rFonts w:ascii="David" w:eastAsia="Times New Roman" w:hAnsi="David" w:cs="David"/>
          <w:color w:val="000000"/>
          <w:sz w:val="24"/>
          <w:szCs w:val="24"/>
          <w:rtl/>
        </w:rPr>
        <w:t xml:space="preserve"> </w:t>
      </w:r>
    </w:p>
    <w:p w14:paraId="7E792259"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color w:val="000000"/>
          <w:sz w:val="24"/>
          <w:szCs w:val="24"/>
        </w:rPr>
      </w:pPr>
      <w:r w:rsidRPr="002F3946">
        <w:rPr>
          <w:rFonts w:ascii="David" w:eastAsia="Times New Roman" w:hAnsi="David" w:cs="David"/>
          <w:sz w:val="24"/>
          <w:szCs w:val="24"/>
          <w:rtl/>
        </w:rPr>
        <w:t>למועצה יהיה שיקול דעת בלעדי להסכים לשינויים שיתבקשו בנוסח אישור על עריכת ביטוחים (</w:t>
      </w:r>
      <w:r w:rsidRPr="002F3946">
        <w:rPr>
          <w:rFonts w:ascii="David" w:eastAsia="Times New Roman" w:hAnsi="David" w:cs="David"/>
          <w:b/>
          <w:bCs/>
          <w:sz w:val="24"/>
          <w:szCs w:val="24"/>
          <w:rtl/>
        </w:rPr>
        <w:t xml:space="preserve">מסמך </w:t>
      </w:r>
      <w:r w:rsidRPr="002F3946">
        <w:rPr>
          <w:rFonts w:ascii="David" w:eastAsia="Times New Roman" w:hAnsi="David" w:cs="David" w:hint="cs"/>
          <w:b/>
          <w:bCs/>
          <w:sz w:val="24"/>
          <w:szCs w:val="24"/>
          <w:rtl/>
        </w:rPr>
        <w:t>ו</w:t>
      </w:r>
      <w:r w:rsidRPr="002F3946">
        <w:rPr>
          <w:rFonts w:ascii="David" w:eastAsia="Times New Roman" w:hAnsi="David" w:cs="David"/>
          <w:b/>
          <w:bCs/>
          <w:sz w:val="24"/>
          <w:szCs w:val="24"/>
          <w:rtl/>
        </w:rPr>
        <w:t>'</w:t>
      </w:r>
      <w:r w:rsidRPr="002F3946">
        <w:rPr>
          <w:rFonts w:ascii="David" w:eastAsia="Times New Roman" w:hAnsi="David" w:cs="David"/>
          <w:sz w:val="24"/>
          <w:szCs w:val="24"/>
          <w:rtl/>
        </w:rPr>
        <w:t xml:space="preserve">), בכפוף לאישור שינויים אלה ע"י יועץ הביטוח של המועצה. מובהר, כי למועצה שיקול דעת בלעדי שלא </w:t>
      </w:r>
      <w:r w:rsidRPr="002F3946">
        <w:rPr>
          <w:rFonts w:ascii="David" w:eastAsia="Times New Roman" w:hAnsi="David" w:cs="David"/>
          <w:sz w:val="24"/>
          <w:szCs w:val="24"/>
          <w:rtl/>
        </w:rPr>
        <w:lastRenderedPageBreak/>
        <w:t xml:space="preserve">להסכים לשינויים כלשהם בנוסח האישור הנ"ל, ובמקרה כזה הזוכה מחויב לנוסח המדויק שצורף כמסמך </w:t>
      </w:r>
      <w:r w:rsidRPr="002F3946">
        <w:rPr>
          <w:rFonts w:ascii="David" w:eastAsia="Times New Roman" w:hAnsi="David" w:cs="David" w:hint="cs"/>
          <w:sz w:val="24"/>
          <w:szCs w:val="24"/>
          <w:rtl/>
        </w:rPr>
        <w:t>ו</w:t>
      </w:r>
      <w:r w:rsidRPr="002F3946">
        <w:rPr>
          <w:rFonts w:ascii="David" w:eastAsia="Times New Roman" w:hAnsi="David" w:cs="David"/>
          <w:sz w:val="24"/>
          <w:szCs w:val="24"/>
          <w:rtl/>
        </w:rPr>
        <w:t>' למסמכי המכרז, ואי המצאתו חתום לידי המועצה כנדרש בתנאי החוזה, יהווה הפרה יסודית של התחייבויות הזוכה כלפי המועצה.</w:t>
      </w:r>
    </w:p>
    <w:p w14:paraId="0827ADFE"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Pr>
      </w:pPr>
      <w:r w:rsidRPr="002F3946">
        <w:rPr>
          <w:rFonts w:ascii="David" w:eastAsia="Times New Roman" w:hAnsi="David" w:cs="David"/>
          <w:b/>
          <w:bCs/>
          <w:sz w:val="26"/>
          <w:szCs w:val="26"/>
          <w:u w:val="single"/>
          <w:rtl/>
        </w:rPr>
        <w:t>אישורים ומסמכים</w:t>
      </w:r>
    </w:p>
    <w:p w14:paraId="754A8DE9"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b/>
          <w:bCs/>
          <w:sz w:val="24"/>
          <w:szCs w:val="24"/>
        </w:rPr>
      </w:pPr>
      <w:r w:rsidRPr="002F3946">
        <w:rPr>
          <w:rFonts w:ascii="David" w:eastAsia="Times New Roman" w:hAnsi="David" w:cs="David"/>
          <w:b/>
          <w:bCs/>
          <w:sz w:val="24"/>
          <w:szCs w:val="24"/>
          <w:rtl/>
        </w:rPr>
        <w:t>כל מציע יצרף להצעתו (בנוסף למסמכים הכלולים בחוברת המכרז) את המסמכים הבאים:</w:t>
      </w:r>
    </w:p>
    <w:p w14:paraId="48331D07" w14:textId="77777777" w:rsidR="00C54012" w:rsidRPr="002F3946" w:rsidRDefault="00C54012" w:rsidP="00C54012">
      <w:pPr>
        <w:numPr>
          <w:ilvl w:val="2"/>
          <w:numId w:val="5"/>
        </w:numPr>
        <w:tabs>
          <w:tab w:val="left" w:pos="368"/>
          <w:tab w:val="num" w:pos="793"/>
        </w:tabs>
        <w:spacing w:after="200" w:line="300" w:lineRule="exact"/>
        <w:ind w:left="368" w:hanging="284"/>
        <w:jc w:val="both"/>
        <w:rPr>
          <w:rFonts w:ascii="David" w:eastAsia="Times New Roman" w:hAnsi="David" w:cs="David"/>
          <w:sz w:val="24"/>
          <w:szCs w:val="24"/>
          <w:rtl/>
        </w:rPr>
      </w:pPr>
      <w:r w:rsidRPr="002F3946">
        <w:rPr>
          <w:rFonts w:ascii="David" w:eastAsia="Times New Roman" w:hAnsi="David" w:cs="David"/>
          <w:sz w:val="24"/>
          <w:szCs w:val="24"/>
          <w:rtl/>
        </w:rPr>
        <w:t xml:space="preserve">תעודת עוסק מורשה בתוקף מאת שלטונות מע"מ ואישור על ניכוי מס במקור מטעם פקיד השומה  - או פטור כך (מקור/העתק מאושר למקור מאומת ע"י עו"ד/רו"ח) תקף ליום הגשת ההצעה . </w:t>
      </w:r>
    </w:p>
    <w:p w14:paraId="6BED7945" w14:textId="77777777" w:rsidR="00C54012" w:rsidRPr="002F3946" w:rsidRDefault="00C54012" w:rsidP="00C54012">
      <w:pPr>
        <w:numPr>
          <w:ilvl w:val="2"/>
          <w:numId w:val="5"/>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אישור על ניהול פנקסי חשבונות ורשומות, לפי חוק עסקאות גופים ציבוריים, התשל"ו-1976.</w:t>
      </w:r>
    </w:p>
    <w:p w14:paraId="10524335" w14:textId="77777777" w:rsidR="00C54012" w:rsidRPr="002F3946" w:rsidRDefault="00C54012" w:rsidP="00C54012">
      <w:pPr>
        <w:numPr>
          <w:ilvl w:val="2"/>
          <w:numId w:val="5"/>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מובהר בזאת כי ניתן להגיש אישור מקוון של פקיד שומה על ניהול פנקסי חשבונות ורשומות לפי חוק עסקאות גופים ציבוריים, כפי שהוא מונפק ע"י רשות המיסים, ובלבד כי האישור המקוון יהיה בתוקף בעת הגשת ההצעות.</w:t>
      </w:r>
    </w:p>
    <w:p w14:paraId="3EE8F489" w14:textId="77777777" w:rsidR="00C54012" w:rsidRPr="002F3946" w:rsidRDefault="00C54012" w:rsidP="00C54012">
      <w:pPr>
        <w:numPr>
          <w:ilvl w:val="2"/>
          <w:numId w:val="5"/>
        </w:numPr>
        <w:tabs>
          <w:tab w:val="left" w:pos="368"/>
        </w:tabs>
        <w:spacing w:after="200" w:line="300" w:lineRule="exact"/>
        <w:ind w:left="368" w:hanging="284"/>
        <w:jc w:val="both"/>
        <w:rPr>
          <w:rFonts w:ascii="David" w:eastAsia="Times New Roman" w:hAnsi="David" w:cs="David"/>
          <w:sz w:val="24"/>
          <w:szCs w:val="24"/>
          <w:rtl/>
        </w:rPr>
      </w:pPr>
      <w:r w:rsidRPr="002F3946">
        <w:rPr>
          <w:rFonts w:ascii="David" w:eastAsia="Times New Roman" w:hAnsi="David" w:cs="David"/>
          <w:sz w:val="24"/>
          <w:szCs w:val="24"/>
          <w:rtl/>
        </w:rPr>
        <w:t xml:space="preserve">תצהיר לפי חוק עסקאות גופים ציבוריים, </w:t>
      </w:r>
      <w:proofErr w:type="spellStart"/>
      <w:r w:rsidRPr="002F3946">
        <w:rPr>
          <w:rFonts w:ascii="David" w:eastAsia="Times New Roman" w:hAnsi="David" w:cs="David"/>
          <w:sz w:val="24"/>
          <w:szCs w:val="24"/>
          <w:rtl/>
        </w:rPr>
        <w:t>התשל"ו</w:t>
      </w:r>
      <w:proofErr w:type="spellEnd"/>
      <w:r w:rsidRPr="002F3946">
        <w:rPr>
          <w:rFonts w:ascii="David" w:eastAsia="Times New Roman" w:hAnsi="David" w:cs="David"/>
          <w:sz w:val="24"/>
          <w:szCs w:val="24"/>
          <w:rtl/>
        </w:rPr>
        <w:t xml:space="preserve"> – 1976, בנוסח המצורף למסמכי המכרז </w:t>
      </w:r>
      <w:r w:rsidRPr="002F3946">
        <w:rPr>
          <w:rFonts w:ascii="David" w:eastAsia="Times New Roman" w:hAnsi="David" w:cs="David"/>
          <w:b/>
          <w:bCs/>
          <w:sz w:val="24"/>
          <w:szCs w:val="24"/>
          <w:rtl/>
        </w:rPr>
        <w:t xml:space="preserve">– מסמך </w:t>
      </w:r>
      <w:r w:rsidRPr="002F3946">
        <w:rPr>
          <w:rFonts w:ascii="David" w:eastAsia="Times New Roman" w:hAnsi="David" w:cs="David" w:hint="cs"/>
          <w:b/>
          <w:bCs/>
          <w:sz w:val="24"/>
          <w:szCs w:val="24"/>
          <w:rtl/>
        </w:rPr>
        <w:t>ז</w:t>
      </w:r>
      <w:r w:rsidRPr="002F3946">
        <w:rPr>
          <w:rFonts w:ascii="David" w:eastAsia="Times New Roman" w:hAnsi="David" w:cs="David"/>
          <w:b/>
          <w:bCs/>
          <w:sz w:val="24"/>
          <w:szCs w:val="24"/>
          <w:rtl/>
        </w:rPr>
        <w:t>'.</w:t>
      </w:r>
    </w:p>
    <w:p w14:paraId="09FA1306" w14:textId="77777777" w:rsidR="00C54012" w:rsidRPr="002F3946" w:rsidRDefault="00C54012" w:rsidP="00C54012">
      <w:pPr>
        <w:numPr>
          <w:ilvl w:val="2"/>
          <w:numId w:val="5"/>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העתק קבלה בדבר רכישת מסמכי המכרז.</w:t>
      </w:r>
    </w:p>
    <w:p w14:paraId="59B88C31" w14:textId="77777777" w:rsidR="00C54012" w:rsidRPr="002F3946" w:rsidRDefault="00C54012" w:rsidP="00C54012">
      <w:pPr>
        <w:numPr>
          <w:ilvl w:val="2"/>
          <w:numId w:val="5"/>
        </w:numPr>
        <w:tabs>
          <w:tab w:val="left" w:pos="368"/>
        </w:tabs>
        <w:spacing w:after="200" w:line="300" w:lineRule="exact"/>
        <w:ind w:left="368" w:hanging="284"/>
        <w:jc w:val="both"/>
        <w:rPr>
          <w:rFonts w:ascii="David" w:eastAsia="Times New Roman" w:hAnsi="David" w:cs="David"/>
          <w:sz w:val="24"/>
          <w:szCs w:val="24"/>
        </w:rPr>
      </w:pPr>
      <w:r w:rsidRPr="002F3946">
        <w:rPr>
          <w:rFonts w:ascii="David" w:eastAsia="Times New Roman" w:hAnsi="David" w:cs="David"/>
          <w:sz w:val="24"/>
          <w:szCs w:val="24"/>
          <w:rtl/>
        </w:rPr>
        <w:t>אם המציע הוא אדם פרטי – עליו לצרף העתק תעודת זהות.</w:t>
      </w:r>
    </w:p>
    <w:p w14:paraId="17E72ACA" w14:textId="77777777" w:rsidR="00C54012" w:rsidRPr="002F3946" w:rsidRDefault="00C54012" w:rsidP="00C54012">
      <w:pPr>
        <w:numPr>
          <w:ilvl w:val="2"/>
          <w:numId w:val="5"/>
        </w:numPr>
        <w:tabs>
          <w:tab w:val="left" w:pos="368"/>
        </w:tabs>
        <w:spacing w:after="200" w:line="300" w:lineRule="exact"/>
        <w:ind w:left="368" w:hanging="426"/>
        <w:jc w:val="both"/>
        <w:rPr>
          <w:rFonts w:ascii="David" w:eastAsia="Times New Roman" w:hAnsi="David" w:cs="David"/>
          <w:sz w:val="24"/>
          <w:szCs w:val="24"/>
        </w:rPr>
      </w:pPr>
      <w:r w:rsidRPr="002F3946">
        <w:rPr>
          <w:rFonts w:ascii="David" w:eastAsia="Times New Roman" w:hAnsi="David" w:cs="David"/>
          <w:sz w:val="24"/>
          <w:szCs w:val="24"/>
          <w:rtl/>
        </w:rPr>
        <w:t>אם המציע הוא תאגיד ובתנאי שהדין מאפשר לו להתאגד באותו אופן, עליו לצרף את המסמכים הבאים:</w:t>
      </w:r>
    </w:p>
    <w:p w14:paraId="1A614BF2" w14:textId="77777777" w:rsidR="00C54012" w:rsidRPr="002F3946" w:rsidRDefault="00C54012" w:rsidP="00C54012">
      <w:pPr>
        <w:numPr>
          <w:ilvl w:val="3"/>
          <w:numId w:val="5"/>
        </w:numPr>
        <w:tabs>
          <w:tab w:val="left" w:pos="368"/>
          <w:tab w:val="num" w:pos="651"/>
        </w:tabs>
        <w:spacing w:after="200" w:line="300" w:lineRule="exact"/>
        <w:ind w:left="935" w:hanging="284"/>
        <w:jc w:val="both"/>
        <w:rPr>
          <w:rFonts w:ascii="David" w:eastAsia="Times New Roman" w:hAnsi="David" w:cs="David"/>
          <w:sz w:val="24"/>
          <w:szCs w:val="24"/>
        </w:rPr>
      </w:pPr>
      <w:r w:rsidRPr="002F3946">
        <w:rPr>
          <w:rFonts w:ascii="David" w:eastAsia="Times New Roman" w:hAnsi="David" w:cs="David"/>
          <w:sz w:val="24"/>
          <w:szCs w:val="24"/>
          <w:rtl/>
        </w:rPr>
        <w:t>אישור מעו"ד או רו"ח התאגיד על כך כי מתן השירות הינו במסגרת סמכויות התאגיד, כי הצעת התאגיד חתומה ע"י האנשים המוסמכים לחתום בשם התאגיד ולחייב את התאגיד בחתימתם על מסמכי המכרז וכי ההשתתפות במכרז וכן ביצוע השירות נשוא המכרז הינו בהתאם למסמכי ההתאגדות.</w:t>
      </w:r>
    </w:p>
    <w:p w14:paraId="21AB3E1C" w14:textId="77777777" w:rsidR="00C54012" w:rsidRPr="002F3946" w:rsidRDefault="00C54012" w:rsidP="00C54012">
      <w:pPr>
        <w:numPr>
          <w:ilvl w:val="3"/>
          <w:numId w:val="5"/>
        </w:numPr>
        <w:tabs>
          <w:tab w:val="left" w:pos="368"/>
          <w:tab w:val="num" w:pos="651"/>
        </w:tabs>
        <w:spacing w:after="200" w:line="300" w:lineRule="exact"/>
        <w:ind w:left="935" w:hanging="284"/>
        <w:jc w:val="both"/>
        <w:rPr>
          <w:rFonts w:ascii="David" w:eastAsia="Times New Roman" w:hAnsi="David" w:cs="David"/>
          <w:sz w:val="24"/>
          <w:szCs w:val="24"/>
          <w:rtl/>
        </w:rPr>
      </w:pPr>
      <w:r w:rsidRPr="002F3946">
        <w:rPr>
          <w:rFonts w:ascii="David" w:eastAsia="Times New Roman" w:hAnsi="David" w:cs="David"/>
          <w:sz w:val="24"/>
          <w:szCs w:val="24"/>
          <w:rtl/>
        </w:rPr>
        <w:t>שמות מנהלי התאגיד.</w:t>
      </w:r>
    </w:p>
    <w:p w14:paraId="417A7EAE" w14:textId="77777777" w:rsidR="00C54012" w:rsidRPr="002F3946" w:rsidRDefault="00C54012" w:rsidP="00C54012">
      <w:pPr>
        <w:numPr>
          <w:ilvl w:val="3"/>
          <w:numId w:val="5"/>
        </w:numPr>
        <w:tabs>
          <w:tab w:val="left" w:pos="368"/>
          <w:tab w:val="num" w:pos="651"/>
        </w:tabs>
        <w:spacing w:after="200" w:line="300" w:lineRule="exact"/>
        <w:ind w:left="935" w:hanging="284"/>
        <w:jc w:val="both"/>
        <w:rPr>
          <w:rFonts w:ascii="David" w:eastAsia="Times New Roman" w:hAnsi="David" w:cs="David"/>
          <w:sz w:val="24"/>
          <w:szCs w:val="24"/>
        </w:rPr>
      </w:pPr>
      <w:r w:rsidRPr="002F3946">
        <w:rPr>
          <w:rFonts w:ascii="David" w:eastAsia="Times New Roman" w:hAnsi="David" w:cs="David"/>
          <w:sz w:val="24"/>
          <w:szCs w:val="24"/>
          <w:rtl/>
        </w:rPr>
        <w:t>שמות האנשים המוסמכים לחתום בשם התאגיד ושחתימתם מחייבת את התאגיד.</w:t>
      </w:r>
    </w:p>
    <w:p w14:paraId="135AB021" w14:textId="77777777" w:rsidR="00C54012" w:rsidRPr="002F3946" w:rsidRDefault="00C54012" w:rsidP="00C54012">
      <w:pPr>
        <w:numPr>
          <w:ilvl w:val="3"/>
          <w:numId w:val="5"/>
        </w:numPr>
        <w:tabs>
          <w:tab w:val="left" w:pos="368"/>
          <w:tab w:val="num" w:pos="651"/>
        </w:tabs>
        <w:spacing w:after="200" w:line="300" w:lineRule="exact"/>
        <w:ind w:left="935" w:hanging="284"/>
        <w:jc w:val="both"/>
        <w:rPr>
          <w:rFonts w:ascii="David" w:eastAsia="Times New Roman" w:hAnsi="David" w:cs="David"/>
          <w:sz w:val="24"/>
          <w:szCs w:val="24"/>
        </w:rPr>
      </w:pPr>
      <w:r w:rsidRPr="002F3946">
        <w:rPr>
          <w:rFonts w:ascii="David" w:eastAsia="Times New Roman" w:hAnsi="David" w:cs="David"/>
          <w:sz w:val="24"/>
          <w:szCs w:val="24"/>
          <w:rtl/>
        </w:rPr>
        <w:t>כתובת משרדו הרשום של התאגיד.</w:t>
      </w:r>
    </w:p>
    <w:p w14:paraId="1923B071" w14:textId="77777777" w:rsidR="00C54012" w:rsidRPr="002F3946" w:rsidRDefault="00C54012" w:rsidP="00C54012">
      <w:pPr>
        <w:numPr>
          <w:ilvl w:val="2"/>
          <w:numId w:val="5"/>
        </w:numPr>
        <w:tabs>
          <w:tab w:val="left" w:pos="368"/>
        </w:tabs>
        <w:spacing w:after="200" w:line="300" w:lineRule="exact"/>
        <w:ind w:left="368" w:hanging="426"/>
        <w:jc w:val="both"/>
        <w:rPr>
          <w:rFonts w:ascii="David" w:eastAsia="Times New Roman" w:hAnsi="David" w:cs="David"/>
          <w:sz w:val="24"/>
          <w:szCs w:val="24"/>
        </w:rPr>
      </w:pPr>
      <w:r w:rsidRPr="002F3946">
        <w:rPr>
          <w:rFonts w:ascii="David" w:eastAsia="Times New Roman" w:hAnsi="David" w:cs="David"/>
          <w:sz w:val="24"/>
          <w:szCs w:val="24"/>
          <w:rtl/>
        </w:rPr>
        <w:t>אם המציע הינו שותפות, ובתנאי שהדין מאפשר לו להתאגד באותו אופן, עליו לצרף אישור עו"ד/ רו"ח השותפות בדבר זכויות החתימה בשם השותפות וקבלת החלטה כדין של השותפות בעניין הגשת ההצעה והשתתפות במכרז.</w:t>
      </w:r>
    </w:p>
    <w:p w14:paraId="09349959" w14:textId="77777777" w:rsidR="00C54012" w:rsidRPr="002F3946" w:rsidRDefault="00C54012" w:rsidP="00C54012">
      <w:pPr>
        <w:numPr>
          <w:ilvl w:val="2"/>
          <w:numId w:val="5"/>
        </w:numPr>
        <w:tabs>
          <w:tab w:val="left" w:pos="368"/>
        </w:tabs>
        <w:spacing w:after="200" w:line="300" w:lineRule="exact"/>
        <w:ind w:left="368" w:hanging="426"/>
        <w:jc w:val="both"/>
        <w:rPr>
          <w:rFonts w:ascii="David" w:eastAsia="Times New Roman" w:hAnsi="David" w:cs="David"/>
          <w:sz w:val="24"/>
          <w:szCs w:val="24"/>
        </w:rPr>
      </w:pPr>
      <w:r w:rsidRPr="002F3946">
        <w:rPr>
          <w:rFonts w:ascii="David" w:eastAsia="Times New Roman" w:hAnsi="David" w:cs="David"/>
          <w:sz w:val="24"/>
          <w:szCs w:val="24"/>
          <w:rtl/>
        </w:rPr>
        <w:t xml:space="preserve">כל מסמכי המכרז בשני עותקים, חתומים כנדרש ובנוסף – </w:t>
      </w:r>
      <w:proofErr w:type="spellStart"/>
      <w:r w:rsidRPr="002F3946">
        <w:rPr>
          <w:rFonts w:ascii="David" w:eastAsia="Times New Roman" w:hAnsi="David" w:cs="David"/>
          <w:sz w:val="24"/>
          <w:szCs w:val="24"/>
          <w:rtl/>
        </w:rPr>
        <w:t>בר"ת</w:t>
      </w:r>
      <w:proofErr w:type="spellEnd"/>
      <w:r w:rsidRPr="002F3946">
        <w:rPr>
          <w:rFonts w:ascii="David" w:eastAsia="Times New Roman" w:hAnsi="David" w:cs="David"/>
          <w:sz w:val="24"/>
          <w:szCs w:val="24"/>
          <w:rtl/>
        </w:rPr>
        <w:t xml:space="preserve"> וחותמת המציע בתחתית כל עמוד.</w:t>
      </w:r>
    </w:p>
    <w:p w14:paraId="41EBAAF2" w14:textId="77777777" w:rsidR="00C54012" w:rsidRPr="002F3946" w:rsidRDefault="00C54012" w:rsidP="00C54012">
      <w:pPr>
        <w:numPr>
          <w:ilvl w:val="2"/>
          <w:numId w:val="5"/>
        </w:numPr>
        <w:tabs>
          <w:tab w:val="left" w:pos="368"/>
        </w:tabs>
        <w:spacing w:after="200" w:line="300" w:lineRule="exact"/>
        <w:ind w:left="368" w:hanging="426"/>
        <w:jc w:val="both"/>
        <w:rPr>
          <w:rFonts w:ascii="David" w:eastAsia="Times New Roman" w:hAnsi="David" w:cs="David"/>
          <w:sz w:val="24"/>
          <w:szCs w:val="24"/>
        </w:rPr>
      </w:pPr>
      <w:r w:rsidRPr="002F3946">
        <w:rPr>
          <w:rFonts w:ascii="David" w:eastAsia="Times New Roman" w:hAnsi="David" w:cs="David"/>
          <w:sz w:val="24"/>
          <w:szCs w:val="24"/>
          <w:rtl/>
        </w:rPr>
        <w:t>במקרה בו שלח המנהל מסמך תשובות, הבהרות או תיקונים למכרז כמפורט בסעיף 5 לעיל,  על המציעים לצרפם להצעה המוגשת על ידם, כאשר הם חתומים בכל עמוד.</w:t>
      </w:r>
    </w:p>
    <w:p w14:paraId="0909E7ED" w14:textId="77777777" w:rsidR="00C54012" w:rsidRDefault="00C54012" w:rsidP="00C54012">
      <w:pPr>
        <w:numPr>
          <w:ilvl w:val="2"/>
          <w:numId w:val="5"/>
        </w:numPr>
        <w:tabs>
          <w:tab w:val="left" w:pos="368"/>
        </w:tabs>
        <w:spacing w:after="200" w:line="300" w:lineRule="exact"/>
        <w:ind w:left="368" w:hanging="426"/>
        <w:jc w:val="both"/>
        <w:rPr>
          <w:rFonts w:ascii="David" w:eastAsia="Times New Roman" w:hAnsi="David" w:cs="David"/>
          <w:sz w:val="24"/>
          <w:szCs w:val="24"/>
        </w:rPr>
      </w:pPr>
      <w:r w:rsidRPr="002F3946">
        <w:rPr>
          <w:rFonts w:ascii="David" w:eastAsia="Times New Roman" w:hAnsi="David" w:cs="David"/>
          <w:sz w:val="24"/>
          <w:szCs w:val="24"/>
          <w:rtl/>
        </w:rPr>
        <w:t>המציע רשאי להגיש ולצרף להצעתו מסמכים נוספים אשר יש בהם כדי להצביע על כושרו ו/או ניסיונו ו/או ידיעותיו ביחס למתן השירותים נשוא המכרז.</w:t>
      </w:r>
    </w:p>
    <w:p w14:paraId="5C1312B0" w14:textId="46ABDC8D" w:rsidR="00F867B6" w:rsidRPr="002F3946" w:rsidRDefault="00F867B6" w:rsidP="00C54012">
      <w:pPr>
        <w:numPr>
          <w:ilvl w:val="2"/>
          <w:numId w:val="5"/>
        </w:numPr>
        <w:tabs>
          <w:tab w:val="left" w:pos="368"/>
        </w:tabs>
        <w:spacing w:after="200" w:line="300" w:lineRule="exact"/>
        <w:ind w:left="368" w:hanging="426"/>
        <w:jc w:val="both"/>
        <w:rPr>
          <w:rFonts w:ascii="David" w:eastAsia="Times New Roman" w:hAnsi="David" w:cs="David"/>
          <w:sz w:val="24"/>
          <w:szCs w:val="24"/>
        </w:rPr>
      </w:pPr>
      <w:r>
        <w:rPr>
          <w:rFonts w:ascii="David" w:eastAsia="Times New Roman" w:hAnsi="David" w:cs="David" w:hint="cs"/>
          <w:sz w:val="24"/>
          <w:szCs w:val="24"/>
          <w:rtl/>
        </w:rPr>
        <w:t>להוכחת עמידה בתנאי הסף</w:t>
      </w:r>
      <w:r w:rsidR="00872CF7">
        <w:rPr>
          <w:rFonts w:ascii="David" w:eastAsia="Times New Roman" w:hAnsi="David" w:cs="David" w:hint="cs"/>
          <w:sz w:val="24"/>
          <w:szCs w:val="24"/>
          <w:rtl/>
        </w:rPr>
        <w:t xml:space="preserve"> 2.א.4</w:t>
      </w:r>
      <w:r>
        <w:rPr>
          <w:rFonts w:ascii="David" w:eastAsia="Times New Roman" w:hAnsi="David" w:cs="David" w:hint="cs"/>
          <w:sz w:val="24"/>
          <w:szCs w:val="24"/>
          <w:rtl/>
        </w:rPr>
        <w:t xml:space="preserve">- הצהרה ופירוט  ע"ג </w:t>
      </w:r>
      <w:r w:rsidRPr="00F867B6">
        <w:rPr>
          <w:rFonts w:ascii="David" w:eastAsia="Times New Roman" w:hAnsi="David" w:cs="David" w:hint="cs"/>
          <w:b/>
          <w:bCs/>
          <w:sz w:val="24"/>
          <w:szCs w:val="24"/>
          <w:rtl/>
        </w:rPr>
        <w:t xml:space="preserve">מסמך </w:t>
      </w:r>
      <w:proofErr w:type="spellStart"/>
      <w:r w:rsidRPr="00F867B6">
        <w:rPr>
          <w:rFonts w:ascii="David" w:eastAsia="Times New Roman" w:hAnsi="David" w:cs="David" w:hint="cs"/>
          <w:b/>
          <w:bCs/>
          <w:sz w:val="24"/>
          <w:szCs w:val="24"/>
          <w:rtl/>
        </w:rPr>
        <w:t>יב</w:t>
      </w:r>
      <w:proofErr w:type="spellEnd"/>
      <w:r w:rsidRPr="00F867B6">
        <w:rPr>
          <w:rFonts w:ascii="David" w:eastAsia="Times New Roman" w:hAnsi="David" w:cs="David" w:hint="cs"/>
          <w:b/>
          <w:bCs/>
          <w:sz w:val="24"/>
          <w:szCs w:val="24"/>
          <w:rtl/>
        </w:rPr>
        <w:t>'</w:t>
      </w:r>
      <w:r>
        <w:rPr>
          <w:rFonts w:ascii="David" w:eastAsia="Times New Roman" w:hAnsi="David" w:cs="David" w:hint="cs"/>
          <w:sz w:val="24"/>
          <w:szCs w:val="24"/>
          <w:rtl/>
        </w:rPr>
        <w:t xml:space="preserve"> בצירוף האסמכתאות המפורטות שם.</w:t>
      </w:r>
    </w:p>
    <w:p w14:paraId="62C0CE7D" w14:textId="22CF48BB" w:rsidR="00C54012" w:rsidRDefault="00C54012" w:rsidP="00644414">
      <w:pPr>
        <w:numPr>
          <w:ilvl w:val="2"/>
          <w:numId w:val="5"/>
        </w:numPr>
        <w:tabs>
          <w:tab w:val="left" w:pos="368"/>
        </w:tabs>
        <w:spacing w:after="200" w:line="300" w:lineRule="exact"/>
        <w:ind w:left="368" w:hanging="426"/>
        <w:jc w:val="both"/>
        <w:rPr>
          <w:rFonts w:ascii="David" w:eastAsia="Times New Roman" w:hAnsi="David" w:cs="David"/>
          <w:sz w:val="24"/>
          <w:szCs w:val="24"/>
        </w:rPr>
      </w:pPr>
      <w:r w:rsidRPr="002F3946">
        <w:rPr>
          <w:rFonts w:ascii="David" w:eastAsia="Times New Roman" w:hAnsi="David" w:cs="David" w:hint="cs"/>
          <w:sz w:val="24"/>
          <w:szCs w:val="24"/>
          <w:rtl/>
        </w:rPr>
        <w:t>תעודת קבלן רשום בתוקף</w:t>
      </w:r>
      <w:r w:rsidR="00644414" w:rsidRPr="002F3946">
        <w:rPr>
          <w:rFonts w:ascii="David" w:eastAsia="Times New Roman" w:hAnsi="David" w:cs="David" w:hint="cs"/>
          <w:sz w:val="24"/>
          <w:szCs w:val="24"/>
          <w:rtl/>
        </w:rPr>
        <w:t xml:space="preserve"> בהתאם לאמור בתנאי סף 2.א.5  לעיל</w:t>
      </w:r>
      <w:r w:rsidRPr="002F3946">
        <w:rPr>
          <w:rFonts w:ascii="David" w:eastAsia="Times New Roman" w:hAnsi="David" w:cs="David" w:hint="cs"/>
          <w:sz w:val="24"/>
          <w:szCs w:val="24"/>
          <w:rtl/>
        </w:rPr>
        <w:t>.</w:t>
      </w:r>
    </w:p>
    <w:p w14:paraId="1E09F88C" w14:textId="77777777" w:rsidR="00397EFE" w:rsidRPr="00397EFE" w:rsidRDefault="00397EFE" w:rsidP="00397EFE">
      <w:pPr>
        <w:numPr>
          <w:ilvl w:val="2"/>
          <w:numId w:val="5"/>
        </w:numPr>
        <w:tabs>
          <w:tab w:val="left" w:pos="368"/>
        </w:tabs>
        <w:spacing w:after="200" w:line="300" w:lineRule="exact"/>
        <w:ind w:left="368" w:hanging="426"/>
        <w:jc w:val="both"/>
        <w:rPr>
          <w:rFonts w:ascii="David" w:eastAsia="Times New Roman" w:hAnsi="David" w:cs="David"/>
          <w:sz w:val="24"/>
          <w:szCs w:val="24"/>
        </w:rPr>
      </w:pPr>
      <w:r w:rsidRPr="00397EFE">
        <w:rPr>
          <w:rFonts w:ascii="David" w:eastAsia="Times New Roman" w:hAnsi="David" w:cs="David" w:hint="cs"/>
          <w:sz w:val="24"/>
          <w:szCs w:val="24"/>
          <w:rtl/>
        </w:rPr>
        <w:t xml:space="preserve">ערבות להשתתפות במכרז, בנוסח מסמך ה'1 למסמכי המכרז. </w:t>
      </w:r>
    </w:p>
    <w:p w14:paraId="3D86557C"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b/>
          <w:sz w:val="24"/>
          <w:szCs w:val="24"/>
          <w:rtl/>
        </w:rPr>
        <w:lastRenderedPageBreak/>
        <w:t xml:space="preserve">ככל שהמציע </w:t>
      </w:r>
      <w:r w:rsidRPr="002F3946">
        <w:rPr>
          <w:rFonts w:ascii="David" w:eastAsia="Times New Roman" w:hAnsi="David" w:cs="David"/>
          <w:sz w:val="24"/>
          <w:szCs w:val="24"/>
          <w:rtl/>
        </w:rPr>
        <w:t>הינו שותפות / חברה / עמותה כאמור לעיל,  אזי יש להציג אסמכתאות הרלוונטיות להוכחת עמידת המציע בתנאי הסף ומדדי האיכות או לגבי  מי שמחזיק לפחות 51% ממניות החברה או מזכויות ההצבעה בשותפות או בעמותה.</w:t>
      </w:r>
    </w:p>
    <w:p w14:paraId="658A537B"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b/>
          <w:bCs/>
          <w:sz w:val="24"/>
          <w:szCs w:val="24"/>
        </w:rPr>
      </w:pPr>
      <w:r w:rsidRPr="002F3946">
        <w:rPr>
          <w:rFonts w:ascii="David" w:eastAsia="Times New Roman" w:hAnsi="David" w:cs="David"/>
          <w:b/>
          <w:bCs/>
          <w:sz w:val="24"/>
          <w:szCs w:val="24"/>
          <w:rtl/>
        </w:rPr>
        <w:t>הצעה אשר לא יצורפו אליה כל המסמכים והאישורים המפורטים לעיל עלולה להיפסל על-ידי ועדת המכרזים.</w:t>
      </w:r>
    </w:p>
    <w:p w14:paraId="06B182EF"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למועצה שמורה הזכות לחקור ולדרוש מאת המציע להציג כל מסמך נוסף שיידרש להוכחת כשירותו, ניסיונו ויכולתו של המציע. אם המציע יסרב למסור מסמכים או הסברים כנדרש על-ידי המועצה, היא תהא רשאית להסיק מסקנות לפי ראות עיניה ואף לפסול את ההצעה.</w:t>
      </w:r>
    </w:p>
    <w:p w14:paraId="62F8B7DB"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tl/>
        </w:rPr>
      </w:pPr>
      <w:r w:rsidRPr="002F3946">
        <w:rPr>
          <w:rFonts w:ascii="David" w:eastAsia="Times New Roman" w:hAnsi="David" w:cs="David"/>
          <w:b/>
          <w:bCs/>
          <w:sz w:val="26"/>
          <w:szCs w:val="26"/>
          <w:u w:val="single"/>
          <w:rtl/>
        </w:rPr>
        <w:t>הגשת הצעות, מועדים</w:t>
      </w:r>
    </w:p>
    <w:p w14:paraId="7AB22CC3"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ההצעה תוגש ע"י ישות משפטית אחת. </w:t>
      </w:r>
    </w:p>
    <w:p w14:paraId="206C3DBC"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b/>
          <w:bCs/>
          <w:sz w:val="24"/>
          <w:szCs w:val="24"/>
        </w:rPr>
      </w:pPr>
      <w:r w:rsidRPr="002F3946">
        <w:rPr>
          <w:rFonts w:ascii="David" w:eastAsia="Times New Roman" w:hAnsi="David" w:cs="David"/>
          <w:b/>
          <w:bCs/>
          <w:sz w:val="24"/>
          <w:szCs w:val="24"/>
          <w:rtl/>
        </w:rPr>
        <w:t xml:space="preserve">חוברת המכרז תוגש בשני העתקים (מקור והעתק) חתומים על-ידי מורשה חתימה מטעם המציע, בראשי תיבות, בכל עמוד ועמוד וזאת בצירוף כל המסמכים והאישורים הנדרשים על-פי תנאי המכרז. </w:t>
      </w:r>
    </w:p>
    <w:p w14:paraId="738929BD"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tl/>
        </w:rPr>
      </w:pPr>
      <w:r w:rsidRPr="002F3946">
        <w:rPr>
          <w:rFonts w:ascii="David" w:eastAsia="Times New Roman" w:hAnsi="David" w:cs="David"/>
          <w:sz w:val="24"/>
          <w:szCs w:val="24"/>
          <w:rtl/>
        </w:rPr>
        <w:t xml:space="preserve">בנוסף על המציע לחתום חתימה מלאה על גבי החוזה וטופס ההצעה בשני העתקים. </w:t>
      </w:r>
    </w:p>
    <w:p w14:paraId="70132CB2"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הערה שתירשם בגוף המכרז עלולה להוביל לביטול ההצעה. </w:t>
      </w:r>
    </w:p>
    <w:p w14:paraId="2AA69E61"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b/>
          <w:bCs/>
          <w:sz w:val="24"/>
          <w:szCs w:val="24"/>
        </w:rPr>
      </w:pPr>
      <w:r w:rsidRPr="002F3946">
        <w:rPr>
          <w:rFonts w:ascii="David" w:eastAsia="Times New Roman" w:hAnsi="David" w:cs="David"/>
          <w:sz w:val="24"/>
          <w:szCs w:val="24"/>
          <w:rtl/>
        </w:rPr>
        <w:t>כל ההוצאות, מכל מין וסוג שהוא הכרוכות בהגשת ההצעה למכרז תחולנה על המציע בלבד, והמציע לא ידרוש מהמועצה להשתתף ו/או לשפות אותו בגין כל הוצאה שהיא כאמור, מכל סיבה שהיא.</w:t>
      </w:r>
    </w:p>
    <w:p w14:paraId="5516B080"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b/>
          <w:bCs/>
          <w:sz w:val="24"/>
          <w:szCs w:val="24"/>
        </w:rPr>
      </w:pPr>
      <w:r w:rsidRPr="002F3946">
        <w:rPr>
          <w:rFonts w:ascii="David" w:eastAsia="Times New Roman" w:hAnsi="David" w:cs="David"/>
          <w:b/>
          <w:bCs/>
          <w:sz w:val="24"/>
          <w:szCs w:val="24"/>
          <w:rtl/>
        </w:rPr>
        <w:t>רשאי להגיש הצעות למכרז כל מי שעומד בכל תנאי הסף המפורטים במכרז.</w:t>
      </w:r>
    </w:p>
    <w:p w14:paraId="627E005B"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b/>
          <w:bCs/>
          <w:sz w:val="24"/>
          <w:szCs w:val="24"/>
        </w:rPr>
      </w:pPr>
      <w:r w:rsidRPr="002F3946">
        <w:rPr>
          <w:rFonts w:ascii="David" w:eastAsia="Times New Roman" w:hAnsi="David" w:cs="David"/>
          <w:sz w:val="24"/>
          <w:szCs w:val="24"/>
          <w:rtl/>
        </w:rPr>
        <w:t>ההצעות תוכנסנה לתיבת המכרזים הנמצאת במשרדי המועצה במעטפה סגורה הנושאת את מספר המכרז עד למועד האחרון הנקוב במסמך א'.</w:t>
      </w:r>
    </w:p>
    <w:p w14:paraId="16E08571"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מובהר בזאת במפורש, כי מעטפת מכרז שנמסרה לאחר פקיעת המועד להגשת מסמכי המכרז לא תוכנס לתיבת המכרזים ותוחזר למוסר המעטפה מבלי לפתוח אותה זולת לצורך בירור שמו ומענו של המוסר.</w:t>
      </w:r>
    </w:p>
    <w:p w14:paraId="3E6C067C"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המועצה שומרת לעצמה את הזכות לדחות ו/או להאריך את המועדים הנקובים במכרז זה לרבות את המועד האחרון להגשת הצעות.</w:t>
      </w:r>
    </w:p>
    <w:p w14:paraId="514192FF" w14:textId="77777777" w:rsidR="00C52D1A" w:rsidRPr="002F3946" w:rsidRDefault="00C54012" w:rsidP="00C52D1A">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המציע ינקוב גבי מסמך</w:t>
      </w:r>
      <w:r w:rsidRPr="002F3946">
        <w:rPr>
          <w:rFonts w:ascii="David" w:eastAsia="Times New Roman" w:hAnsi="David" w:cs="David" w:hint="cs"/>
          <w:sz w:val="24"/>
          <w:szCs w:val="24"/>
          <w:rtl/>
        </w:rPr>
        <w:t xml:space="preserve"> ג'</w:t>
      </w:r>
      <w:r w:rsidRPr="002F3946">
        <w:rPr>
          <w:rFonts w:ascii="David" w:eastAsia="Times New Roman" w:hAnsi="David" w:cs="David"/>
          <w:sz w:val="24"/>
          <w:szCs w:val="24"/>
          <w:rtl/>
        </w:rPr>
        <w:t xml:space="preserve"> "הצעת המציע" </w:t>
      </w:r>
      <w:r w:rsidR="00C52D1A" w:rsidRPr="002F3946">
        <w:rPr>
          <w:rFonts w:ascii="David" w:eastAsia="Times New Roman" w:hAnsi="David" w:cs="David" w:hint="cs"/>
          <w:sz w:val="24"/>
          <w:szCs w:val="24"/>
          <w:rtl/>
        </w:rPr>
        <w:t>באחוז הנחה אחיד (לרבות 0%) אשר יחול על כל פרטי כתב הכמויות. יש לנקוב בשיעור הנחה במספרים שלמים וללא נקודה עשרונית (במקרה של אי-מילוי הוראה זו, יעוגל שיעור ההנחה כלפי מטה בלבד למספר השלם הקרוב ביותר).</w:t>
      </w:r>
    </w:p>
    <w:p w14:paraId="5BB11335" w14:textId="77777777" w:rsidR="00C52D1A" w:rsidRPr="002F3946" w:rsidRDefault="00C52D1A" w:rsidP="00D10086">
      <w:pPr>
        <w:numPr>
          <w:ilvl w:val="1"/>
          <w:numId w:val="3"/>
        </w:numPr>
        <w:spacing w:after="200" w:line="300" w:lineRule="exact"/>
        <w:ind w:left="84" w:hanging="426"/>
        <w:jc w:val="both"/>
        <w:rPr>
          <w:rFonts w:ascii="David" w:eastAsia="Times New Roman" w:hAnsi="David" w:cs="David"/>
          <w:sz w:val="24"/>
          <w:szCs w:val="24"/>
          <w:rtl/>
        </w:rPr>
      </w:pPr>
      <w:r w:rsidRPr="002F3946">
        <w:rPr>
          <w:rFonts w:ascii="David" w:eastAsia="Times New Roman" w:hAnsi="David" w:cs="David" w:hint="cs"/>
          <w:sz w:val="24"/>
          <w:szCs w:val="24"/>
          <w:rtl/>
        </w:rPr>
        <w:t>מ</w:t>
      </w:r>
      <w:r w:rsidR="00D10086" w:rsidRPr="002F3946">
        <w:rPr>
          <w:rFonts w:ascii="David" w:eastAsia="Times New Roman" w:hAnsi="David" w:cs="David" w:hint="cs"/>
          <w:sz w:val="24"/>
          <w:szCs w:val="24"/>
          <w:rtl/>
        </w:rPr>
        <w:t>ציע</w:t>
      </w:r>
      <w:r w:rsidRPr="002F3946">
        <w:rPr>
          <w:rFonts w:ascii="David" w:eastAsia="Times New Roman" w:hAnsi="David" w:cs="David" w:hint="cs"/>
          <w:sz w:val="24"/>
          <w:szCs w:val="24"/>
          <w:rtl/>
        </w:rPr>
        <w:t xml:space="preserve"> שיציע אחוז תוספת למחירי כתב הכמויות תפסל הצעתו על הסף.</w:t>
      </w:r>
    </w:p>
    <w:p w14:paraId="333AB88A" w14:textId="2EBE33D3" w:rsidR="00C54012"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כל הצעה שתוגש תעמוד בתוקפה על כל פרטיה, מרכיביה, נספחיה </w:t>
      </w:r>
      <w:proofErr w:type="spellStart"/>
      <w:r w:rsidRPr="002F3946">
        <w:rPr>
          <w:rFonts w:ascii="David" w:eastAsia="Times New Roman" w:hAnsi="David" w:cs="David"/>
          <w:sz w:val="24"/>
          <w:szCs w:val="24"/>
          <w:rtl/>
        </w:rPr>
        <w:t>וצרופותיה</w:t>
      </w:r>
      <w:proofErr w:type="spellEnd"/>
      <w:r w:rsidRPr="002F3946">
        <w:rPr>
          <w:rFonts w:ascii="David" w:eastAsia="Times New Roman" w:hAnsi="David" w:cs="David"/>
          <w:sz w:val="24"/>
          <w:szCs w:val="24"/>
          <w:rtl/>
        </w:rPr>
        <w:t xml:space="preserve"> למשך 90 יום מהמועד הקבוע להגשת ההצעות. המועצה תהיה רשאית לדרוש </w:t>
      </w:r>
      <w:proofErr w:type="spellStart"/>
      <w:r w:rsidRPr="002F3946">
        <w:rPr>
          <w:rFonts w:ascii="David" w:eastAsia="Times New Roman" w:hAnsi="David" w:cs="David"/>
          <w:sz w:val="24"/>
          <w:szCs w:val="24"/>
          <w:rtl/>
        </w:rPr>
        <w:t>מהמציע</w:t>
      </w:r>
      <w:proofErr w:type="spellEnd"/>
      <w:r w:rsidRPr="002F3946">
        <w:rPr>
          <w:rFonts w:ascii="David" w:eastAsia="Times New Roman" w:hAnsi="David" w:cs="David"/>
          <w:sz w:val="24"/>
          <w:szCs w:val="24"/>
          <w:rtl/>
        </w:rPr>
        <w:t xml:space="preserve"> </w:t>
      </w:r>
      <w:proofErr w:type="spellStart"/>
      <w:r w:rsidRPr="002F3946">
        <w:rPr>
          <w:rFonts w:ascii="David" w:eastAsia="Times New Roman" w:hAnsi="David" w:cs="David"/>
          <w:sz w:val="24"/>
          <w:szCs w:val="24"/>
          <w:rtl/>
        </w:rPr>
        <w:t>להאריכה</w:t>
      </w:r>
      <w:proofErr w:type="spellEnd"/>
      <w:r w:rsidRPr="002F3946">
        <w:rPr>
          <w:rFonts w:ascii="David" w:eastAsia="Times New Roman" w:hAnsi="David" w:cs="David"/>
          <w:sz w:val="24"/>
          <w:szCs w:val="24"/>
          <w:rtl/>
        </w:rPr>
        <w:t xml:space="preserve"> לתקופה נוספת כפי שתורה המועצה.</w:t>
      </w:r>
    </w:p>
    <w:p w14:paraId="69B28EA4" w14:textId="77777777" w:rsidR="00397EFE" w:rsidRPr="00397EFE" w:rsidRDefault="00397EFE" w:rsidP="00397EFE">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tl/>
        </w:rPr>
      </w:pPr>
      <w:r w:rsidRPr="00397EFE">
        <w:rPr>
          <w:rFonts w:ascii="David" w:eastAsia="Times New Roman" w:hAnsi="David" w:cs="David"/>
          <w:b/>
          <w:bCs/>
          <w:sz w:val="26"/>
          <w:szCs w:val="26"/>
          <w:u w:val="single"/>
          <w:rtl/>
        </w:rPr>
        <w:t>ערבות לצורך השתתפות</w:t>
      </w:r>
      <w:r w:rsidRPr="00397EFE">
        <w:rPr>
          <w:rFonts w:ascii="David" w:eastAsia="Times New Roman" w:hAnsi="David" w:cs="David" w:hint="cs"/>
          <w:b/>
          <w:bCs/>
          <w:sz w:val="26"/>
          <w:szCs w:val="26"/>
          <w:u w:val="single"/>
          <w:rtl/>
        </w:rPr>
        <w:t xml:space="preserve"> והבטחת הצעת המציע</w:t>
      </w:r>
    </w:p>
    <w:p w14:paraId="02170A77" w14:textId="1D484A75" w:rsidR="00397EFE" w:rsidRPr="00397EFE" w:rsidRDefault="00397EFE" w:rsidP="00872CF7">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t xml:space="preserve">המציע חייב לצרף להצעתו ערבות בסכום של </w:t>
      </w:r>
      <w:r>
        <w:rPr>
          <w:rFonts w:ascii="David" w:eastAsia="Times New Roman" w:hAnsi="David" w:cs="David" w:hint="cs"/>
          <w:sz w:val="24"/>
          <w:szCs w:val="24"/>
          <w:rtl/>
        </w:rPr>
        <w:t>30</w:t>
      </w:r>
      <w:r w:rsidRPr="00397EFE">
        <w:rPr>
          <w:rFonts w:ascii="David" w:eastAsia="Times New Roman" w:hAnsi="David" w:cs="David" w:hint="cs"/>
          <w:sz w:val="24"/>
          <w:szCs w:val="24"/>
          <w:rtl/>
        </w:rPr>
        <w:t>,000 ₪ (במילים</w:t>
      </w:r>
      <w:r w:rsidRPr="00397EFE">
        <w:rPr>
          <w:rFonts w:ascii="David" w:eastAsia="Times New Roman" w:hAnsi="David" w:cs="David"/>
          <w:sz w:val="24"/>
          <w:szCs w:val="24"/>
          <w:rtl/>
        </w:rPr>
        <w:t xml:space="preserve">: </w:t>
      </w:r>
      <w:r>
        <w:rPr>
          <w:rFonts w:ascii="David" w:eastAsia="Times New Roman" w:hAnsi="David" w:cs="David" w:hint="cs"/>
          <w:sz w:val="24"/>
          <w:szCs w:val="24"/>
          <w:rtl/>
        </w:rPr>
        <w:t>שלושים</w:t>
      </w:r>
      <w:r w:rsidRPr="00397EFE">
        <w:rPr>
          <w:rFonts w:ascii="David" w:eastAsia="Times New Roman" w:hAnsi="David" w:cs="David" w:hint="cs"/>
          <w:sz w:val="24"/>
          <w:szCs w:val="24"/>
          <w:rtl/>
        </w:rPr>
        <w:t xml:space="preserve"> אלף שקלים חדשים) בנוסח מסמך ה'1 למסמכי המכרז במדויק, מאת בנק מסחרי ידוע בישראל או מאת </w:t>
      </w:r>
      <w:r w:rsidRPr="00397EFE">
        <w:rPr>
          <w:rFonts w:ascii="David" w:eastAsia="Times New Roman" w:hAnsi="David" w:cs="David"/>
          <w:sz w:val="24"/>
          <w:szCs w:val="24"/>
          <w:rtl/>
        </w:rPr>
        <w:t xml:space="preserve">חברת ביטוח ישראלית שברשותה רישיון לעסוק בישראל בביטוח על פי חוק הפיקוח על עסקי הביטוח, </w:t>
      </w:r>
      <w:proofErr w:type="spellStart"/>
      <w:r w:rsidRPr="00397EFE">
        <w:rPr>
          <w:rFonts w:ascii="David" w:eastAsia="Times New Roman" w:hAnsi="David" w:cs="David"/>
          <w:sz w:val="24"/>
          <w:szCs w:val="24"/>
          <w:rtl/>
        </w:rPr>
        <w:t>התשמ"א</w:t>
      </w:r>
      <w:proofErr w:type="spellEnd"/>
      <w:r w:rsidRPr="00397EFE">
        <w:rPr>
          <w:rFonts w:ascii="David" w:eastAsia="Times New Roman" w:hAnsi="David" w:cs="David"/>
          <w:sz w:val="24"/>
          <w:szCs w:val="24"/>
          <w:rtl/>
        </w:rPr>
        <w:t xml:space="preserve"> -1981</w:t>
      </w:r>
      <w:r w:rsidRPr="00397EFE">
        <w:rPr>
          <w:rFonts w:ascii="David" w:eastAsia="Times New Roman" w:hAnsi="David" w:cs="David" w:hint="cs"/>
          <w:sz w:val="24"/>
          <w:szCs w:val="24"/>
          <w:rtl/>
        </w:rPr>
        <w:t>.</w:t>
      </w:r>
    </w:p>
    <w:p w14:paraId="48F92563"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lastRenderedPageBreak/>
        <w:t xml:space="preserve">סכום הערבות להצעה יהיה צמוד למדד המחירים לצרכן המתפרסם ע"י הלשכה המרכזית לסטטיסטיקה, כשהמדד הבסיסי יהיה המדד האחרון הידוע במועד הראשון להגשת הצעות למכרז והמדד הקובע יהיה המדד האחרון הידוע במועד קבלת דרישת החילוט לפי ערבות זו.  </w:t>
      </w:r>
    </w:p>
    <w:p w14:paraId="191C1C9D"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t xml:space="preserve">על הערבות להיות חתומה ככל שנדרש עפ"י דין. </w:t>
      </w:r>
    </w:p>
    <w:p w14:paraId="66826EC0"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t xml:space="preserve">הערבות תהיה אוטונומית, בלתי מותנית וניתנת על פי תנאיה לחילוט על פי פנייה חד-צדדית של ראש המועצה או גזברית המועצה ו/או מי מטעמם. </w:t>
      </w:r>
    </w:p>
    <w:p w14:paraId="34DFB309"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t xml:space="preserve">המציע מתחייב להאריך את תוקף הערבות לעיל, על חשבונו, עפ"י דרישתה של המועצה עד שיבחר סופית הזוכה במכרז ועד שהזוכה יחתום על החוזה. </w:t>
      </w:r>
    </w:p>
    <w:p w14:paraId="04E440B5"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t xml:space="preserve">סכום הערבות ישמש פיצוי קבוע ומוסכם מראש בגין אי מילוי תנאי ההצעה. </w:t>
      </w:r>
    </w:p>
    <w:p w14:paraId="43930A77"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t xml:space="preserve">יסרב המציע שהצעתו התקבלה לחתום על החוזה ו/או להפקיד ערבות להבטחת ביצוע החוזה, תהא המועצה רשאית לחלט את הערבות ללא כל תנאי מוקדם. מובהר, כי אין בחילוט הערבות כדי למצות את תביעותיה וטענותיה של המועצה ו/או כדי לפגוע בזכות המועצה לתבוע פיצויים </w:t>
      </w:r>
      <w:proofErr w:type="spellStart"/>
      <w:r w:rsidRPr="00397EFE">
        <w:rPr>
          <w:rFonts w:ascii="David" w:eastAsia="Times New Roman" w:hAnsi="David" w:cs="David" w:hint="cs"/>
          <w:sz w:val="24"/>
          <w:szCs w:val="24"/>
          <w:rtl/>
        </w:rPr>
        <w:t>מהמציע</w:t>
      </w:r>
      <w:proofErr w:type="spellEnd"/>
      <w:r w:rsidRPr="00397EFE">
        <w:rPr>
          <w:rFonts w:ascii="David" w:eastAsia="Times New Roman" w:hAnsi="David" w:cs="David" w:hint="cs"/>
          <w:sz w:val="24"/>
          <w:szCs w:val="24"/>
          <w:rtl/>
        </w:rPr>
        <w:t>, בגין הנזקים הממשיים שיגרמו על ידו, עקב אי קיום ההצעה, בהתאם לזכויותיה עפ"י חוזה זה ועפ"י כל דין.</w:t>
      </w:r>
    </w:p>
    <w:p w14:paraId="7B053F3C"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t xml:space="preserve">מבלי לגרוע מהאמור לעיל, </w:t>
      </w:r>
      <w:r w:rsidRPr="00397EFE">
        <w:rPr>
          <w:rFonts w:ascii="David" w:eastAsia="Times New Roman" w:hAnsi="David" w:cs="David" w:hint="eastAsia"/>
          <w:sz w:val="24"/>
          <w:szCs w:val="24"/>
          <w:rtl/>
        </w:rPr>
        <w:t>על</w:t>
      </w:r>
      <w:r w:rsidRPr="00397EFE">
        <w:rPr>
          <w:rFonts w:ascii="David" w:eastAsia="Times New Roman" w:hAnsi="David" w:cs="David"/>
          <w:sz w:val="24"/>
          <w:szCs w:val="24"/>
          <w:rtl/>
        </w:rPr>
        <w:t xml:space="preserve"> </w:t>
      </w:r>
      <w:r w:rsidRPr="00397EFE">
        <w:rPr>
          <w:rFonts w:ascii="David" w:eastAsia="Times New Roman" w:hAnsi="David" w:cs="David" w:hint="eastAsia"/>
          <w:sz w:val="24"/>
          <w:szCs w:val="24"/>
          <w:rtl/>
        </w:rPr>
        <w:t>ערבות</w:t>
      </w:r>
      <w:r w:rsidRPr="00397EFE">
        <w:rPr>
          <w:rFonts w:ascii="David" w:eastAsia="Times New Roman" w:hAnsi="David" w:cs="David"/>
          <w:sz w:val="24"/>
          <w:szCs w:val="24"/>
          <w:rtl/>
        </w:rPr>
        <w:t xml:space="preserve"> </w:t>
      </w:r>
      <w:r w:rsidRPr="00397EFE">
        <w:rPr>
          <w:rFonts w:ascii="David" w:eastAsia="Times New Roman" w:hAnsi="David" w:cs="David" w:hint="eastAsia"/>
          <w:sz w:val="24"/>
          <w:szCs w:val="24"/>
          <w:rtl/>
        </w:rPr>
        <w:t>ההשתתפות</w:t>
      </w:r>
      <w:r w:rsidRPr="00397EFE">
        <w:rPr>
          <w:rFonts w:ascii="David" w:eastAsia="Times New Roman" w:hAnsi="David" w:cs="David"/>
          <w:sz w:val="24"/>
          <w:szCs w:val="24"/>
          <w:rtl/>
        </w:rPr>
        <w:t xml:space="preserve"> </w:t>
      </w:r>
      <w:r w:rsidRPr="00397EFE">
        <w:rPr>
          <w:rFonts w:ascii="David" w:eastAsia="Times New Roman" w:hAnsi="David" w:cs="David" w:hint="eastAsia"/>
          <w:sz w:val="24"/>
          <w:szCs w:val="24"/>
          <w:rtl/>
        </w:rPr>
        <w:t>להיות</w:t>
      </w:r>
      <w:r w:rsidRPr="00397EFE">
        <w:rPr>
          <w:rFonts w:ascii="David" w:eastAsia="Times New Roman" w:hAnsi="David" w:cs="David"/>
          <w:sz w:val="24"/>
          <w:szCs w:val="24"/>
          <w:rtl/>
        </w:rPr>
        <w:t xml:space="preserve"> </w:t>
      </w:r>
      <w:r w:rsidRPr="00397EFE">
        <w:rPr>
          <w:rFonts w:ascii="David" w:eastAsia="Times New Roman" w:hAnsi="David" w:cs="David" w:hint="eastAsia"/>
          <w:sz w:val="24"/>
          <w:szCs w:val="24"/>
          <w:rtl/>
        </w:rPr>
        <w:t>זהה</w:t>
      </w:r>
      <w:r w:rsidRPr="00397EFE">
        <w:rPr>
          <w:rFonts w:ascii="David" w:eastAsia="Times New Roman" w:hAnsi="David" w:cs="David"/>
          <w:sz w:val="24"/>
          <w:szCs w:val="24"/>
          <w:rtl/>
        </w:rPr>
        <w:t xml:space="preserve"> </w:t>
      </w:r>
      <w:r w:rsidRPr="00397EFE">
        <w:rPr>
          <w:rFonts w:ascii="David" w:eastAsia="Times New Roman" w:hAnsi="David" w:cs="David" w:hint="eastAsia"/>
          <w:sz w:val="24"/>
          <w:szCs w:val="24"/>
          <w:rtl/>
        </w:rPr>
        <w:t>לנוסח</w:t>
      </w:r>
      <w:r w:rsidRPr="00397EFE">
        <w:rPr>
          <w:rFonts w:ascii="David" w:eastAsia="Times New Roman" w:hAnsi="David" w:cs="David"/>
          <w:sz w:val="24"/>
          <w:szCs w:val="24"/>
          <w:rtl/>
        </w:rPr>
        <w:t xml:space="preserve"> </w:t>
      </w:r>
      <w:r w:rsidRPr="00397EFE">
        <w:rPr>
          <w:rFonts w:ascii="David" w:eastAsia="Times New Roman" w:hAnsi="David" w:cs="David" w:hint="eastAsia"/>
          <w:sz w:val="24"/>
          <w:szCs w:val="24"/>
          <w:rtl/>
        </w:rPr>
        <w:t>המצורף</w:t>
      </w:r>
      <w:r w:rsidRPr="00397EFE">
        <w:rPr>
          <w:rFonts w:ascii="David" w:eastAsia="Times New Roman" w:hAnsi="David" w:cs="David"/>
          <w:sz w:val="24"/>
          <w:szCs w:val="24"/>
          <w:rtl/>
        </w:rPr>
        <w:t xml:space="preserve"> </w:t>
      </w:r>
      <w:r w:rsidRPr="00397EFE">
        <w:rPr>
          <w:rFonts w:ascii="David" w:eastAsia="Times New Roman" w:hAnsi="David" w:cs="David" w:hint="eastAsia"/>
          <w:sz w:val="24"/>
          <w:szCs w:val="24"/>
          <w:rtl/>
        </w:rPr>
        <w:t>למסמכי</w:t>
      </w:r>
      <w:r w:rsidRPr="00397EFE">
        <w:rPr>
          <w:rFonts w:ascii="David" w:eastAsia="Times New Roman" w:hAnsi="David" w:cs="David"/>
          <w:sz w:val="24"/>
          <w:szCs w:val="24"/>
          <w:rtl/>
        </w:rPr>
        <w:t xml:space="preserve"> </w:t>
      </w:r>
      <w:r w:rsidRPr="00397EFE">
        <w:rPr>
          <w:rFonts w:ascii="David" w:eastAsia="Times New Roman" w:hAnsi="David" w:cs="David" w:hint="eastAsia"/>
          <w:sz w:val="24"/>
          <w:szCs w:val="24"/>
          <w:rtl/>
        </w:rPr>
        <w:t>המכרז</w:t>
      </w:r>
      <w:r w:rsidRPr="00397EFE">
        <w:rPr>
          <w:rFonts w:ascii="David" w:eastAsia="Times New Roman" w:hAnsi="David" w:cs="David"/>
          <w:sz w:val="24"/>
          <w:szCs w:val="24"/>
          <w:rtl/>
        </w:rPr>
        <w:t>.</w:t>
      </w:r>
      <w:r w:rsidRPr="00397EFE">
        <w:rPr>
          <w:rFonts w:ascii="David" w:eastAsia="Times New Roman" w:hAnsi="David" w:cs="David" w:hint="cs"/>
          <w:sz w:val="24"/>
          <w:szCs w:val="24"/>
          <w:rtl/>
        </w:rPr>
        <w:t xml:space="preserve"> כמו כן, המועצה תהא רשאית לחלט את ערבות ההשתתפות בכל אחד מהמקרים הבאים:</w:t>
      </w:r>
    </w:p>
    <w:p w14:paraId="1357CFFE" w14:textId="77777777" w:rsidR="00397EFE" w:rsidRPr="00397EFE" w:rsidRDefault="00397EFE" w:rsidP="00397EFE">
      <w:pPr>
        <w:tabs>
          <w:tab w:val="left" w:pos="9497"/>
        </w:tabs>
        <w:autoSpaceDE w:val="0"/>
        <w:autoSpaceDN w:val="0"/>
        <w:spacing w:before="120" w:after="0" w:line="300" w:lineRule="atLeast"/>
        <w:ind w:left="1134" w:right="-142" w:firstLine="414"/>
        <w:jc w:val="both"/>
        <w:rPr>
          <w:rFonts w:ascii="David" w:eastAsia="Calibri" w:hAnsi="David" w:cs="David"/>
          <w:sz w:val="24"/>
          <w:szCs w:val="24"/>
          <w:lang w:eastAsia="he-IL"/>
        </w:rPr>
      </w:pPr>
      <w:r w:rsidRPr="00397EFE">
        <w:rPr>
          <w:rFonts w:ascii="David" w:eastAsia="Calibri" w:hAnsi="David" w:cs="David"/>
          <w:sz w:val="24"/>
          <w:szCs w:val="24"/>
          <w:rtl/>
          <w:lang w:eastAsia="he-IL"/>
        </w:rPr>
        <w:t>(1)   אם המציע נהג במהלך המכרז בערמה, בתכסיסנות או בחוסר ניקיון כפיים;</w:t>
      </w:r>
    </w:p>
    <w:p w14:paraId="2AD30C08" w14:textId="77777777" w:rsidR="00397EFE" w:rsidRPr="00397EFE" w:rsidRDefault="00397EFE" w:rsidP="00397EFE">
      <w:pPr>
        <w:tabs>
          <w:tab w:val="left" w:pos="9497"/>
        </w:tabs>
        <w:autoSpaceDE w:val="0"/>
        <w:autoSpaceDN w:val="0"/>
        <w:spacing w:before="120" w:after="0" w:line="300" w:lineRule="atLeast"/>
        <w:ind w:left="1548" w:right="-142"/>
        <w:jc w:val="both"/>
        <w:rPr>
          <w:rFonts w:ascii="David" w:eastAsia="Calibri" w:hAnsi="David" w:cs="David"/>
          <w:sz w:val="24"/>
          <w:szCs w:val="24"/>
          <w:lang w:eastAsia="he-IL"/>
        </w:rPr>
      </w:pPr>
      <w:r w:rsidRPr="00397EFE">
        <w:rPr>
          <w:rFonts w:ascii="David" w:eastAsia="Calibri" w:hAnsi="David" w:cs="David"/>
          <w:sz w:val="24"/>
          <w:szCs w:val="24"/>
          <w:rtl/>
          <w:lang w:eastAsia="he-IL"/>
        </w:rPr>
        <w:t>(2)   אם המציע מסר לוועדת המכרזים מידע מטעה או מידע מהותי בלתי מדויק;</w:t>
      </w:r>
    </w:p>
    <w:p w14:paraId="7D8150B1" w14:textId="77777777" w:rsidR="00397EFE" w:rsidRPr="00397EFE" w:rsidRDefault="00397EFE" w:rsidP="00397EFE">
      <w:pPr>
        <w:tabs>
          <w:tab w:val="left" w:pos="9497"/>
        </w:tabs>
        <w:autoSpaceDE w:val="0"/>
        <w:autoSpaceDN w:val="0"/>
        <w:spacing w:before="120" w:after="0" w:line="300" w:lineRule="atLeast"/>
        <w:ind w:left="1548" w:right="-142"/>
        <w:jc w:val="both"/>
        <w:rPr>
          <w:rFonts w:ascii="David" w:eastAsia="Calibri" w:hAnsi="David" w:cs="David"/>
          <w:sz w:val="24"/>
          <w:szCs w:val="24"/>
          <w:rtl/>
          <w:lang w:eastAsia="he-IL"/>
        </w:rPr>
      </w:pPr>
      <w:r w:rsidRPr="00397EFE">
        <w:rPr>
          <w:rFonts w:ascii="David" w:eastAsia="Calibri" w:hAnsi="David" w:cs="David"/>
          <w:sz w:val="24"/>
          <w:szCs w:val="24"/>
          <w:rtl/>
          <w:lang w:eastAsia="he-IL"/>
        </w:rPr>
        <w:t>(3)   אם המציע חזר בו מההצעה שהגיש למכרז לאחר חלוף המועד האחרון להגשת ההצעות במכרז;</w:t>
      </w:r>
    </w:p>
    <w:p w14:paraId="65018292" w14:textId="77777777" w:rsidR="00397EFE" w:rsidRPr="00397EFE" w:rsidRDefault="00397EFE" w:rsidP="00397EFE">
      <w:pPr>
        <w:tabs>
          <w:tab w:val="left" w:pos="9497"/>
        </w:tabs>
        <w:autoSpaceDE w:val="0"/>
        <w:autoSpaceDN w:val="0"/>
        <w:spacing w:before="120" w:after="240" w:line="300" w:lineRule="atLeast"/>
        <w:ind w:left="1548" w:right="-142"/>
        <w:jc w:val="both"/>
        <w:rPr>
          <w:rFonts w:ascii="David" w:eastAsia="Calibri" w:hAnsi="David" w:cs="David"/>
          <w:sz w:val="24"/>
          <w:szCs w:val="24"/>
          <w:rtl/>
          <w:lang w:eastAsia="he-IL"/>
        </w:rPr>
      </w:pPr>
      <w:r w:rsidRPr="00397EFE">
        <w:rPr>
          <w:rFonts w:ascii="David" w:eastAsia="Calibri" w:hAnsi="David" w:cs="David"/>
          <w:sz w:val="24"/>
          <w:szCs w:val="24"/>
          <w:rtl/>
          <w:lang w:eastAsia="he-IL"/>
        </w:rPr>
        <w:t xml:space="preserve">(4)   אם המציע נבחר כזוכה במכרז ולא החזיר חוזה חתום וכל הנספחים הרלוונטיים במועד הנקוב לכך בתנאי המכרז. </w:t>
      </w:r>
    </w:p>
    <w:p w14:paraId="05FB0704"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tl/>
        </w:rPr>
      </w:pPr>
      <w:r w:rsidRPr="00397EFE">
        <w:rPr>
          <w:rFonts w:ascii="Arial" w:eastAsia="Times New Roman" w:hAnsi="Arial" w:cs="David" w:hint="cs"/>
          <w:sz w:val="24"/>
          <w:szCs w:val="24"/>
          <w:rtl/>
        </w:rPr>
        <w:t xml:space="preserve">אין באמור לעיל כדי לפגוע בכל זכות או סעד שיעמדו לרשות המועצה כנגד הזוכה עקב הפרת </w:t>
      </w:r>
      <w:r w:rsidRPr="00397EFE">
        <w:rPr>
          <w:rFonts w:ascii="David" w:eastAsia="Times New Roman" w:hAnsi="David" w:cs="David" w:hint="cs"/>
          <w:sz w:val="24"/>
          <w:szCs w:val="24"/>
          <w:rtl/>
        </w:rPr>
        <w:t>התחייבות שנטל על עצמו המציע עם הגשת הצעתו למכרז.</w:t>
      </w:r>
    </w:p>
    <w:p w14:paraId="0A48CE1E" w14:textId="77777777" w:rsidR="00397EFE" w:rsidRPr="00397EFE" w:rsidRDefault="00397EFE" w:rsidP="00397EFE">
      <w:pPr>
        <w:numPr>
          <w:ilvl w:val="1"/>
          <w:numId w:val="3"/>
        </w:numPr>
        <w:spacing w:after="200" w:line="300" w:lineRule="exact"/>
        <w:ind w:left="84" w:hanging="426"/>
        <w:jc w:val="both"/>
        <w:rPr>
          <w:rFonts w:ascii="David" w:eastAsia="Times New Roman" w:hAnsi="David" w:cs="David"/>
          <w:sz w:val="24"/>
          <w:szCs w:val="24"/>
        </w:rPr>
      </w:pPr>
      <w:r w:rsidRPr="00397EFE">
        <w:rPr>
          <w:rFonts w:ascii="David" w:eastAsia="Times New Roman" w:hAnsi="David" w:cs="David" w:hint="cs"/>
          <w:sz w:val="24"/>
          <w:szCs w:val="24"/>
          <w:rtl/>
        </w:rPr>
        <w:t>בעת החתימה על ההסכם יחליף הזוכה את הערבות להשתתפות במכרז בערבות קבועה להבטחת ביצוע השירותים נשוא המכרז לפי תנאי ההסכם בנוסח מסמך ה'2 למסמכי המכרז.</w:t>
      </w:r>
    </w:p>
    <w:p w14:paraId="6EC64944"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tl/>
        </w:rPr>
      </w:pPr>
      <w:r w:rsidRPr="002F3946">
        <w:rPr>
          <w:rFonts w:ascii="David" w:eastAsia="Times New Roman" w:hAnsi="David" w:cs="David"/>
          <w:b/>
          <w:bCs/>
          <w:sz w:val="26"/>
          <w:szCs w:val="26"/>
          <w:u w:val="single"/>
          <w:rtl/>
        </w:rPr>
        <w:t>החלטות המועצה</w:t>
      </w:r>
    </w:p>
    <w:p w14:paraId="47F5AC51" w14:textId="77777777" w:rsidR="00C54012" w:rsidRPr="002F3946" w:rsidRDefault="00C54012" w:rsidP="00C54012">
      <w:pPr>
        <w:numPr>
          <w:ilvl w:val="1"/>
          <w:numId w:val="3"/>
        </w:numPr>
        <w:spacing w:after="200" w:line="300" w:lineRule="exact"/>
        <w:ind w:left="84" w:hanging="426"/>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 xml:space="preserve">לאחר המועד הקבוע להגשת ההצעות תתכנס ועדת המכרזים לפתיחת ההצעות ובחינת עמידת המציעים בתנאי הסף. </w:t>
      </w:r>
    </w:p>
    <w:p w14:paraId="36E06795" w14:textId="77777777" w:rsidR="00C54012" w:rsidRPr="002F3946" w:rsidRDefault="00C54012" w:rsidP="00C54012">
      <w:pPr>
        <w:numPr>
          <w:ilvl w:val="1"/>
          <w:numId w:val="3"/>
        </w:numPr>
        <w:spacing w:after="200" w:line="300" w:lineRule="exact"/>
        <w:ind w:left="84" w:hanging="426"/>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 xml:space="preserve">ועדת המכרזים תדרג את ההצעות הכשרות שעמדו בתנאי הסף על פי </w:t>
      </w:r>
      <w:r w:rsidRPr="002F3946">
        <w:rPr>
          <w:rFonts w:ascii="Times New Roman" w:eastAsia="Times New Roman" w:hAnsi="Times New Roman" w:cs="David" w:hint="cs"/>
          <w:sz w:val="24"/>
          <w:szCs w:val="24"/>
          <w:rtl/>
        </w:rPr>
        <w:t xml:space="preserve">המחיר </w:t>
      </w:r>
      <w:r w:rsidRPr="002F3946">
        <w:rPr>
          <w:rFonts w:ascii="Times New Roman" w:eastAsia="Times New Roman" w:hAnsi="Times New Roman" w:cs="David"/>
          <w:sz w:val="24"/>
          <w:szCs w:val="24"/>
          <w:rtl/>
        </w:rPr>
        <w:t>המוצע.</w:t>
      </w:r>
    </w:p>
    <w:p w14:paraId="2BB8AA9E" w14:textId="105C23B0" w:rsidR="00EB0B18" w:rsidRPr="009059F9" w:rsidRDefault="00EB0B18" w:rsidP="00D07CB2">
      <w:pPr>
        <w:numPr>
          <w:ilvl w:val="1"/>
          <w:numId w:val="3"/>
        </w:numPr>
        <w:tabs>
          <w:tab w:val="num" w:pos="1080"/>
        </w:tabs>
        <w:spacing w:after="200" w:line="300" w:lineRule="exact"/>
        <w:ind w:left="84" w:hanging="426"/>
        <w:jc w:val="both"/>
        <w:rPr>
          <w:rFonts w:ascii="Times New Roman" w:eastAsia="Times New Roman" w:hAnsi="Times New Roman" w:cs="David"/>
          <w:sz w:val="24"/>
          <w:szCs w:val="24"/>
        </w:rPr>
      </w:pPr>
      <w:r w:rsidRPr="009059F9">
        <w:rPr>
          <w:rFonts w:ascii="Times New Roman" w:eastAsia="Times New Roman" w:hAnsi="Times New Roman" w:cs="David" w:hint="cs"/>
          <w:sz w:val="24"/>
          <w:szCs w:val="24"/>
          <w:rtl/>
        </w:rPr>
        <w:t xml:space="preserve">יובהר כי לצורך מכרז זה, </w:t>
      </w:r>
      <w:r w:rsidRPr="00BC0686">
        <w:rPr>
          <w:rFonts w:ascii="David" w:eastAsia="Arial" w:hAnsi="David" w:cs="David" w:hint="cs"/>
          <w:sz w:val="24"/>
          <w:szCs w:val="24"/>
          <w:rtl/>
          <w:lang w:eastAsia="he-IL"/>
        </w:rPr>
        <w:t xml:space="preserve">המועצה </w:t>
      </w:r>
      <w:r>
        <w:rPr>
          <w:rFonts w:ascii="David" w:eastAsia="Arial" w:hAnsi="David" w:cs="David" w:hint="cs"/>
          <w:sz w:val="24"/>
          <w:szCs w:val="24"/>
          <w:rtl/>
          <w:lang w:eastAsia="he-IL"/>
        </w:rPr>
        <w:t xml:space="preserve"> רשאית </w:t>
      </w:r>
      <w:r w:rsidR="00D07CB2">
        <w:rPr>
          <w:rFonts w:ascii="David" w:eastAsia="Arial" w:hAnsi="David" w:cs="David" w:hint="cs"/>
          <w:sz w:val="24"/>
          <w:szCs w:val="24"/>
          <w:rtl/>
          <w:lang w:eastAsia="he-IL"/>
        </w:rPr>
        <w:t>לפצל את ביצוע העבודות נשוא המכרז בין</w:t>
      </w:r>
      <w:r w:rsidRPr="00BC0686">
        <w:rPr>
          <w:rFonts w:ascii="David" w:eastAsia="Arial" w:hAnsi="David" w:cs="David" w:hint="cs"/>
          <w:sz w:val="24"/>
          <w:szCs w:val="24"/>
          <w:rtl/>
          <w:lang w:eastAsia="he-IL"/>
        </w:rPr>
        <w:t xml:space="preserve"> שני זוכים</w:t>
      </w:r>
      <w:r>
        <w:rPr>
          <w:rFonts w:ascii="David" w:eastAsia="Arial" w:hAnsi="David" w:cs="David" w:hint="cs"/>
          <w:sz w:val="24"/>
          <w:szCs w:val="24"/>
          <w:rtl/>
          <w:lang w:eastAsia="he-IL"/>
        </w:rPr>
        <w:t xml:space="preserve"> (וזאת לפי צרכיה ושיקול דעתה הבלעדי). ככל שהמועצה תחליט ל</w:t>
      </w:r>
      <w:r w:rsidR="00D07CB2">
        <w:rPr>
          <w:rFonts w:ascii="David" w:eastAsia="Arial" w:hAnsi="David" w:cs="David" w:hint="cs"/>
          <w:sz w:val="24"/>
          <w:szCs w:val="24"/>
          <w:rtl/>
          <w:lang w:eastAsia="he-IL"/>
        </w:rPr>
        <w:t xml:space="preserve">פצל את ביצוע העבודות בין </w:t>
      </w:r>
      <w:r>
        <w:rPr>
          <w:rFonts w:ascii="David" w:eastAsia="Arial" w:hAnsi="David" w:cs="David" w:hint="cs"/>
          <w:sz w:val="24"/>
          <w:szCs w:val="24"/>
          <w:rtl/>
          <w:lang w:eastAsia="he-IL"/>
        </w:rPr>
        <w:t>שני זוכים, הזוכה השני ייבחר כמפורט להלן</w:t>
      </w:r>
      <w:r w:rsidRPr="00BC0686">
        <w:rPr>
          <w:rFonts w:ascii="David" w:eastAsia="Arial" w:hAnsi="David" w:cs="David" w:hint="cs"/>
          <w:sz w:val="24"/>
          <w:szCs w:val="24"/>
          <w:rtl/>
          <w:lang w:eastAsia="he-IL"/>
        </w:rPr>
        <w:t>:</w:t>
      </w:r>
    </w:p>
    <w:p w14:paraId="667639BA" w14:textId="77777777" w:rsidR="00EB0B18" w:rsidRPr="009059F9" w:rsidRDefault="00EB0B18" w:rsidP="00EB0B18">
      <w:pPr>
        <w:numPr>
          <w:ilvl w:val="2"/>
          <w:numId w:val="35"/>
        </w:numPr>
        <w:spacing w:after="200" w:line="300" w:lineRule="atLeast"/>
        <w:jc w:val="both"/>
        <w:rPr>
          <w:rFonts w:ascii="Times New Roman" w:eastAsia="Times New Roman" w:hAnsi="Times New Roman" w:cs="David"/>
          <w:sz w:val="24"/>
          <w:szCs w:val="24"/>
        </w:rPr>
      </w:pPr>
      <w:r w:rsidRPr="009059F9">
        <w:rPr>
          <w:rFonts w:ascii="Times New Roman" w:eastAsia="Times New Roman" w:hAnsi="Times New Roman" w:cs="David" w:hint="cs"/>
          <w:sz w:val="24"/>
          <w:szCs w:val="24"/>
          <w:rtl/>
        </w:rPr>
        <w:t>המציע שנמצא עומד בתנאי הסף, אשר הציע את אחוז ההפחתה הגבוה ביותר, יוכרז כזוכה וידורג במקום הראשון.</w:t>
      </w:r>
    </w:p>
    <w:p w14:paraId="6091759A" w14:textId="77777777" w:rsidR="00EB0B18" w:rsidRPr="009059F9" w:rsidRDefault="00EB0B18" w:rsidP="00EB0B18">
      <w:pPr>
        <w:numPr>
          <w:ilvl w:val="2"/>
          <w:numId w:val="35"/>
        </w:numPr>
        <w:spacing w:after="200" w:line="300" w:lineRule="atLeast"/>
        <w:jc w:val="both"/>
        <w:rPr>
          <w:rFonts w:ascii="Times New Roman" w:eastAsia="Times New Roman" w:hAnsi="Times New Roman" w:cs="David"/>
          <w:sz w:val="24"/>
          <w:szCs w:val="24"/>
        </w:rPr>
      </w:pPr>
      <w:r w:rsidRPr="009059F9">
        <w:rPr>
          <w:rFonts w:ascii="Times New Roman" w:eastAsia="Times New Roman" w:hAnsi="Times New Roman" w:cs="David" w:hint="cs"/>
          <w:sz w:val="24"/>
          <w:szCs w:val="24"/>
          <w:rtl/>
        </w:rPr>
        <w:lastRenderedPageBreak/>
        <w:t>המציע שנמצא עומד בתנאי הסף, והצעתו הכספית דורגה במקום השני, יוכרז כזוכה וידורג במקום השני, ובלבד שיסכים להשוות את הצעתו הכספית לזו של המציע שדורג במקום הראשון.</w:t>
      </w:r>
    </w:p>
    <w:p w14:paraId="47597767" w14:textId="77777777" w:rsidR="00EB0B18" w:rsidRPr="009059F9" w:rsidRDefault="00EB0B18" w:rsidP="00EB0B18">
      <w:pPr>
        <w:numPr>
          <w:ilvl w:val="2"/>
          <w:numId w:val="35"/>
        </w:numPr>
        <w:spacing w:after="200" w:line="300" w:lineRule="atLeast"/>
        <w:jc w:val="both"/>
        <w:rPr>
          <w:rFonts w:ascii="Times New Roman" w:eastAsia="Times New Roman" w:hAnsi="Times New Roman" w:cs="David"/>
          <w:b/>
          <w:bCs/>
          <w:sz w:val="24"/>
          <w:szCs w:val="24"/>
          <w:u w:val="single"/>
        </w:rPr>
      </w:pPr>
      <w:r w:rsidRPr="009059F9">
        <w:rPr>
          <w:rFonts w:ascii="Times New Roman" w:eastAsia="Times New Roman" w:hAnsi="Times New Roman" w:cs="David" w:hint="cs"/>
          <w:sz w:val="24"/>
          <w:szCs w:val="24"/>
          <w:rtl/>
        </w:rPr>
        <w:t xml:space="preserve">ככל שהמציע לא יסכים להשוות את הצעתו הכספית כאמור לעיל, תהא רשאית המועצה לפנות למציע שדורג במקום השלישי ולהכריז עליו כזוכה ובלבד שיסכים להשוות את הצעתו הכספית לזו של המציע שדורג במקום הראשון. </w:t>
      </w:r>
      <w:r w:rsidRPr="009059F9">
        <w:rPr>
          <w:rFonts w:ascii="Times New Roman" w:eastAsia="Times New Roman" w:hAnsi="Times New Roman" w:cs="David" w:hint="cs"/>
          <w:b/>
          <w:bCs/>
          <w:sz w:val="24"/>
          <w:szCs w:val="24"/>
          <w:u w:val="single"/>
          <w:rtl/>
        </w:rPr>
        <w:t>כאמור, בכל מקרה תהא רשאית המועצה לקבוע כי יהיה זוכה אחד למכרז (שהוא כאמור, המציע שהציע את ההצעה הכספית הטובה ביותר).</w:t>
      </w:r>
    </w:p>
    <w:p w14:paraId="4E4677D1" w14:textId="77777777" w:rsidR="00EB0B18" w:rsidRPr="009059F9" w:rsidRDefault="00EB0B18" w:rsidP="00EB0B18">
      <w:pPr>
        <w:numPr>
          <w:ilvl w:val="1"/>
          <w:numId w:val="3"/>
        </w:numPr>
        <w:tabs>
          <w:tab w:val="num" w:pos="1080"/>
        </w:tabs>
        <w:spacing w:after="200" w:line="300" w:lineRule="exact"/>
        <w:ind w:left="84" w:hanging="426"/>
        <w:jc w:val="both"/>
        <w:rPr>
          <w:rFonts w:ascii="Times New Roman" w:eastAsia="Times New Roman" w:hAnsi="Times New Roman" w:cs="David"/>
          <w:sz w:val="24"/>
          <w:szCs w:val="24"/>
        </w:rPr>
      </w:pPr>
      <w:r w:rsidRPr="009059F9">
        <w:rPr>
          <w:rFonts w:ascii="Times New Roman" w:eastAsia="Times New Roman" w:hAnsi="Times New Roman" w:cs="David" w:hint="cs"/>
          <w:sz w:val="24"/>
          <w:szCs w:val="24"/>
          <w:rtl/>
        </w:rPr>
        <w:t>המועצה</w:t>
      </w:r>
      <w:r w:rsidRPr="009059F9">
        <w:rPr>
          <w:rFonts w:ascii="Times New Roman" w:eastAsia="Times New Roman" w:hAnsi="Times New Roman" w:cs="David"/>
          <w:sz w:val="24"/>
          <w:szCs w:val="24"/>
          <w:rtl/>
        </w:rPr>
        <w:t xml:space="preserve"> שומרת על זכותה לשנות, בכל עת, את היקף העבודות של כל זוכה ולהעביר ביצוע עבודות מזוכה אחד לזוכה אחר, לפי שיקול דעתה הבלעדי, מבלי שלמי מן הזוכים תהיה כל טענה ו/או תביעה בקשר עם כך, </w:t>
      </w:r>
      <w:proofErr w:type="spellStart"/>
      <w:r w:rsidRPr="009059F9">
        <w:rPr>
          <w:rFonts w:ascii="Times New Roman" w:eastAsia="Times New Roman" w:hAnsi="Times New Roman" w:cs="David"/>
          <w:sz w:val="24"/>
          <w:szCs w:val="24"/>
          <w:rtl/>
        </w:rPr>
        <w:t>הכל</w:t>
      </w:r>
      <w:proofErr w:type="spellEnd"/>
      <w:r w:rsidRPr="009059F9">
        <w:rPr>
          <w:rFonts w:ascii="Times New Roman" w:eastAsia="Times New Roman" w:hAnsi="Times New Roman" w:cs="David"/>
          <w:sz w:val="24"/>
          <w:szCs w:val="24"/>
          <w:rtl/>
        </w:rPr>
        <w:t xml:space="preserve"> כמפורט במסמכי המכרז ובחוזה. </w:t>
      </w:r>
    </w:p>
    <w:p w14:paraId="06C0FCFA" w14:textId="180EE36A" w:rsidR="00EB0B18" w:rsidRPr="00EB0B18" w:rsidRDefault="00EB0B18" w:rsidP="00EB0B18">
      <w:pPr>
        <w:numPr>
          <w:ilvl w:val="1"/>
          <w:numId w:val="3"/>
        </w:numPr>
        <w:tabs>
          <w:tab w:val="num" w:pos="1080"/>
        </w:tabs>
        <w:spacing w:after="200" w:line="300" w:lineRule="exact"/>
        <w:ind w:left="84" w:hanging="426"/>
        <w:jc w:val="both"/>
        <w:rPr>
          <w:rFonts w:ascii="Times New Roman" w:eastAsia="Times New Roman" w:hAnsi="Times New Roman" w:cs="David"/>
          <w:sz w:val="24"/>
          <w:szCs w:val="24"/>
        </w:rPr>
      </w:pPr>
      <w:r w:rsidRPr="009059F9">
        <w:rPr>
          <w:rFonts w:ascii="Times New Roman" w:eastAsia="Times New Roman" w:hAnsi="Times New Roman" w:cs="David" w:hint="cs"/>
          <w:sz w:val="24"/>
          <w:szCs w:val="24"/>
          <w:rtl/>
        </w:rPr>
        <w:t>בכפוף לאמור לעיל, מובהר ומוסכם כי למועצה שיקול דעת מוחלט באשר לחלוקת העבודות</w:t>
      </w:r>
      <w:r w:rsidRPr="009059F9">
        <w:rPr>
          <w:rFonts w:ascii="Times New Roman" w:eastAsia="Times New Roman" w:hAnsi="Times New Roman" w:cs="David" w:hint="cs"/>
          <w:sz w:val="24"/>
          <w:szCs w:val="24"/>
        </w:rPr>
        <w:t xml:space="preserve"> </w:t>
      </w:r>
      <w:r w:rsidRPr="009059F9">
        <w:rPr>
          <w:rFonts w:ascii="Times New Roman" w:eastAsia="Times New Roman" w:hAnsi="Times New Roman" w:cs="David" w:hint="cs"/>
          <w:sz w:val="24"/>
          <w:szCs w:val="24"/>
          <w:rtl/>
        </w:rPr>
        <w:t xml:space="preserve">בין הזוכים, ולאף אחד מהזוכים לא תהיה כל טענה באשר למיקום העבודות, היקפן, מהותן, מורכבותן, רווחיותן וכיו"ב. המציעים והזוכים מוותרים מראש על כל דרישה ו/או טענה ו/או תביעה בגין חלוקת העבודה ע"י המועצה כאמור לעיל. </w:t>
      </w:r>
    </w:p>
    <w:p w14:paraId="4C9B2021" w14:textId="11C32722"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המועצה רשאית לבטל את המכרז בהתאם לשיקול דעתה הבלעדי וצרכיה. המועצה שומרת על זכותה לפרסם מכרז/ים חדש/ים במקרה בו החליטה על ביטול המכרז כאמור לעיל.</w:t>
      </w:r>
    </w:p>
    <w:p w14:paraId="762C7B09" w14:textId="77777777" w:rsidR="002E6F79" w:rsidRPr="002F3946" w:rsidRDefault="002E6F79" w:rsidP="002E6F79">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hint="cs"/>
          <w:sz w:val="24"/>
          <w:szCs w:val="24"/>
          <w:rtl/>
        </w:rPr>
        <w:t xml:space="preserve">ההתקשרות עם הזוכה והיקפה מותנים בקיומו של תקציב מאושר על ידי המועצה. במקרה בו לא יהיה למועצה תקציב מאושר כולל לביצוע העבודות ו/או לא יתקבלו כל האישורים התקציביים ו/או ההרשאות לביצוע העבודות כמפורט לעיל, לא יבוצעו כלל העבודות ע"י הזוכה ו/או לא יבוצע חלקן של העבודות אשר לא נתקבלה בגינן הזמנה תקציבית ולא תהיה למציע ו/או לזוכה כל טענה ו/או תביעה עקב כך. </w:t>
      </w:r>
    </w:p>
    <w:p w14:paraId="2378FB70" w14:textId="77777777" w:rsidR="002E6F79" w:rsidRPr="002F3946" w:rsidRDefault="002E6F79" w:rsidP="002E6F79">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hint="cs"/>
          <w:sz w:val="24"/>
          <w:szCs w:val="24"/>
          <w:rtl/>
        </w:rPr>
        <w:t>המועצה רשאית לבטל את המכרז ו/או להחליט על ביצוע חלק מן העבודות בלבד ו/או לבצע בעצמה את העבודות או חלקן ו/או להחליט על דחיית ביצוע חלק מן העבודות למועד מאוחר יותר, בהתאם לשיקול דעתה הבלעדי של המועצה ובהתחשב בתקציב שיעמוד לרשות המועצה. המועצה שומרת על זכותה לפרסם מכרז/ים חדש/ים במקרה בו החליטה על ביטול המכרז כאמור דלעיל.</w:t>
      </w:r>
    </w:p>
    <w:p w14:paraId="7352B234"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בוטל המכרז נדחה ביצועו ו/או חלק ממנו, מכל סיבה שהיא, לא תהא למציעים ו/או לזוכה כל תביעה ו/או זכות תביעה בגין פיצוי ו/או שיפוי אף אם יגרם להם נזק כתוצאה מהאמור, והמשתתפים ו/או הזוכה לא יהיו זכאים לפיצוי מכל מין וסוג. </w:t>
      </w:r>
      <w:r w:rsidRPr="002F3946">
        <w:rPr>
          <w:rFonts w:ascii="Times New Roman" w:eastAsia="Times New Roman" w:hAnsi="Times New Roman" w:cs="David"/>
          <w:sz w:val="24"/>
          <w:szCs w:val="24"/>
          <w:rtl/>
        </w:rPr>
        <w:t>בנסיבות ביטול מוחלט של המכרז תשקול המועצה לזכות את המציע ו/או הזוכה בהחזר המחיר ששולם על ידו למועצה עבור רכישת מסמכי המכרז.</w:t>
      </w:r>
    </w:p>
    <w:p w14:paraId="468B6FC6"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tl/>
        </w:rPr>
      </w:pPr>
      <w:r w:rsidRPr="002F3946">
        <w:rPr>
          <w:rFonts w:ascii="David" w:eastAsia="Times New Roman" w:hAnsi="David" w:cs="David"/>
          <w:b/>
          <w:bCs/>
          <w:sz w:val="26"/>
          <w:szCs w:val="26"/>
          <w:u w:val="single"/>
          <w:rtl/>
        </w:rPr>
        <w:t>כשיר שני</w:t>
      </w:r>
    </w:p>
    <w:p w14:paraId="6E4BD492" w14:textId="48AA675D"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המועצה תהא רשאית לבחור במציע אחד, שהצעתו הינה הבאה בדירוג לאחר ההצעה</w:t>
      </w:r>
      <w:r w:rsidR="00D6215C">
        <w:rPr>
          <w:rFonts w:ascii="David" w:eastAsia="Times New Roman" w:hAnsi="David" w:cs="David" w:hint="cs"/>
          <w:sz w:val="24"/>
          <w:szCs w:val="24"/>
          <w:rtl/>
        </w:rPr>
        <w:t xml:space="preserve"> (או ההצעות)</w:t>
      </w:r>
      <w:r w:rsidRPr="002F3946">
        <w:rPr>
          <w:rFonts w:ascii="David" w:eastAsia="Times New Roman" w:hAnsi="David" w:cs="David"/>
          <w:sz w:val="24"/>
          <w:szCs w:val="24"/>
          <w:rtl/>
        </w:rPr>
        <w:t xml:space="preserve"> הזוכה</w:t>
      </w:r>
      <w:r w:rsidR="00D6215C">
        <w:rPr>
          <w:rFonts w:ascii="David" w:eastAsia="Times New Roman" w:hAnsi="David" w:cs="David" w:hint="cs"/>
          <w:sz w:val="24"/>
          <w:szCs w:val="24"/>
          <w:rtl/>
        </w:rPr>
        <w:t>/</w:t>
      </w:r>
      <w:proofErr w:type="spellStart"/>
      <w:r w:rsidR="00D6215C">
        <w:rPr>
          <w:rFonts w:ascii="David" w:eastAsia="Times New Roman" w:hAnsi="David" w:cs="David" w:hint="cs"/>
          <w:sz w:val="24"/>
          <w:szCs w:val="24"/>
          <w:rtl/>
        </w:rPr>
        <w:t>ות</w:t>
      </w:r>
      <w:proofErr w:type="spellEnd"/>
      <w:r w:rsidRPr="002F3946">
        <w:rPr>
          <w:rFonts w:ascii="David" w:eastAsia="Times New Roman" w:hAnsi="David" w:cs="David"/>
          <w:sz w:val="24"/>
          <w:szCs w:val="24"/>
          <w:rtl/>
        </w:rPr>
        <w:t xml:space="preserve">, כ"כשיר שני". </w:t>
      </w:r>
    </w:p>
    <w:p w14:paraId="6E26D67A" w14:textId="32F0A928" w:rsidR="00C54012" w:rsidRPr="002F3946" w:rsidRDefault="00C54012" w:rsidP="00D6215C">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ה"כשיר השני" יוכרז כזוכה במכרז אם עד תום תקופה של 3 חודשים מחתימת החוזה  הזוכה</w:t>
      </w:r>
      <w:r w:rsidR="00D6215C">
        <w:rPr>
          <w:rFonts w:ascii="David" w:eastAsia="Times New Roman" w:hAnsi="David" w:cs="David" w:hint="cs"/>
          <w:sz w:val="24"/>
          <w:szCs w:val="24"/>
          <w:rtl/>
        </w:rPr>
        <w:t xml:space="preserve"> (או מי מהזוכים)</w:t>
      </w:r>
      <w:r w:rsidRPr="002F3946">
        <w:rPr>
          <w:rFonts w:ascii="David" w:eastAsia="Times New Roman" w:hAnsi="David" w:cs="David"/>
          <w:sz w:val="24"/>
          <w:szCs w:val="24"/>
          <w:rtl/>
        </w:rPr>
        <w:t xml:space="preserve"> יחזור בו מהצעתו או שלא ייחתם עמו חוזה או שיבוטל החוזה שנחתם עמו, מכל סיבה שהיא.</w:t>
      </w:r>
    </w:p>
    <w:p w14:paraId="62FF06D2"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כן רשאית המועצה להכריז גם על הזוכה השני כזוכה במכרז במשותף, יחד עם הזוכה הראשון, במקרה בו תיווכח כי הזוכה הראשון אינו מסוגל לעמוד בהיקפי השירות הנדרש </w:t>
      </w:r>
      <w:proofErr w:type="spellStart"/>
      <w:r w:rsidRPr="002F3946">
        <w:rPr>
          <w:rFonts w:ascii="David" w:eastAsia="Times New Roman" w:hAnsi="David" w:cs="David"/>
          <w:sz w:val="24"/>
          <w:szCs w:val="24"/>
          <w:rtl/>
        </w:rPr>
        <w:t>מכח</w:t>
      </w:r>
      <w:proofErr w:type="spellEnd"/>
      <w:r w:rsidRPr="002F3946">
        <w:rPr>
          <w:rFonts w:ascii="David" w:eastAsia="Times New Roman" w:hAnsi="David" w:cs="David"/>
          <w:sz w:val="24"/>
          <w:szCs w:val="24"/>
          <w:rtl/>
        </w:rPr>
        <w:t xml:space="preserve"> המכרז.</w:t>
      </w:r>
    </w:p>
    <w:p w14:paraId="6CB593E8"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הצעת הכשיר השני, תעמוד בתוקפה עד תום התקופה המנויה </w:t>
      </w:r>
      <w:proofErr w:type="spellStart"/>
      <w:r w:rsidRPr="002F3946">
        <w:rPr>
          <w:rFonts w:ascii="David" w:eastAsia="Times New Roman" w:hAnsi="David" w:cs="David"/>
          <w:sz w:val="24"/>
          <w:szCs w:val="24"/>
          <w:rtl/>
        </w:rPr>
        <w:t>בס"ק</w:t>
      </w:r>
      <w:proofErr w:type="spellEnd"/>
      <w:r w:rsidRPr="002F3946">
        <w:rPr>
          <w:rFonts w:ascii="David" w:eastAsia="Times New Roman" w:hAnsi="David" w:cs="David"/>
          <w:sz w:val="24"/>
          <w:szCs w:val="24"/>
          <w:rtl/>
        </w:rPr>
        <w:t xml:space="preserve"> א. במידת הצורך, אם יתבקש על ידי המועצה ויהא מוכן לכך, יאריך הכשיר השני את תוקף הצעתו לתקופה נוספת.</w:t>
      </w:r>
    </w:p>
    <w:p w14:paraId="0CF82186" w14:textId="54E902B2" w:rsidR="00C54012" w:rsidRDefault="00C54012" w:rsidP="00C54012">
      <w:pPr>
        <w:numPr>
          <w:ilvl w:val="1"/>
          <w:numId w:val="3"/>
        </w:numPr>
        <w:spacing w:after="200" w:line="300" w:lineRule="exact"/>
        <w:ind w:left="84" w:hanging="426"/>
        <w:jc w:val="both"/>
        <w:rPr>
          <w:rFonts w:ascii="David" w:eastAsia="Times New Roman" w:hAnsi="David" w:cs="David"/>
          <w:snapToGrid w:val="0"/>
          <w:sz w:val="24"/>
          <w:szCs w:val="24"/>
        </w:rPr>
      </w:pPr>
      <w:r w:rsidRPr="002F3946">
        <w:rPr>
          <w:rFonts w:ascii="David" w:eastAsia="Times New Roman" w:hAnsi="David" w:cs="David"/>
          <w:sz w:val="24"/>
          <w:szCs w:val="24"/>
          <w:rtl/>
        </w:rPr>
        <w:lastRenderedPageBreak/>
        <w:t>לכשיר השני לא תהיה כל עילת תביעה כלפי המועצה אם לא תתקשר עמו במהלך תקופה זו, לרבות הארכותיה. התקשרות עם הכשיר השני נתונה לשיקול דעת המועצה בלבד והיא תהא רשאית שלא לפנות לכשיר ב' אלא לפרסם מכרז חדש/נוסף</w:t>
      </w:r>
      <w:r w:rsidRPr="002F3946">
        <w:rPr>
          <w:rFonts w:ascii="David" w:eastAsia="Times New Roman" w:hAnsi="David" w:cs="David"/>
          <w:snapToGrid w:val="0"/>
          <w:sz w:val="24"/>
          <w:szCs w:val="24"/>
          <w:rtl/>
        </w:rPr>
        <w:t>.</w:t>
      </w:r>
    </w:p>
    <w:p w14:paraId="0A194F44" w14:textId="77777777" w:rsidR="005D06C8" w:rsidRPr="002F3946" w:rsidRDefault="005D06C8" w:rsidP="005D06C8">
      <w:pPr>
        <w:spacing w:after="200" w:line="300" w:lineRule="exact"/>
        <w:ind w:left="84"/>
        <w:jc w:val="both"/>
        <w:rPr>
          <w:rFonts w:ascii="David" w:eastAsia="Times New Roman" w:hAnsi="David" w:cs="David"/>
          <w:snapToGrid w:val="0"/>
          <w:sz w:val="24"/>
          <w:szCs w:val="24"/>
        </w:rPr>
      </w:pPr>
    </w:p>
    <w:p w14:paraId="262AB712"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Pr>
      </w:pPr>
      <w:r w:rsidRPr="002F3946">
        <w:rPr>
          <w:rFonts w:ascii="David" w:eastAsia="Times New Roman" w:hAnsi="David" w:cs="David"/>
          <w:b/>
          <w:bCs/>
          <w:sz w:val="26"/>
          <w:szCs w:val="26"/>
          <w:u w:val="single"/>
          <w:rtl/>
        </w:rPr>
        <w:t>חובת הזוכה במכרז</w:t>
      </w:r>
    </w:p>
    <w:p w14:paraId="4FBDF984"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הזוכה יידרש לחתום על החוזה המצורף למכרז (מסמך ד') ולהחזירו למועצה כשהוא חתום ככל שנדרש עפ"י דין, תוך 7 ימים מתאריך הודעת המועצה לזוכה בדבר זכייתו במכרז. </w:t>
      </w:r>
    </w:p>
    <w:p w14:paraId="461A1DD6"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הזוכה  ימציא למועצה עד למעמד חתימת החוזה אישור חתום מאת חברת ביטוח מטעמו על עריכת הביטוחים כנדרש בחוזה על פי נוסח אישור על קיום ביטוחים. </w:t>
      </w:r>
    </w:p>
    <w:p w14:paraId="72F76F42"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זוכה שנדרש לחתום על החוזה, ולא החזירו כשהוא חתום כנדרש בתוך 7 ימים מיום בו הודע לו על זכייתו כאמור, בצרוף המסמכים הנדרשים המצורפים </w:t>
      </w:r>
      <w:proofErr w:type="spellStart"/>
      <w:r w:rsidRPr="002F3946">
        <w:rPr>
          <w:rFonts w:ascii="David" w:eastAsia="Times New Roman" w:hAnsi="David" w:cs="David"/>
          <w:sz w:val="24"/>
          <w:szCs w:val="24"/>
          <w:rtl/>
        </w:rPr>
        <w:t>בס"ק</w:t>
      </w:r>
      <w:proofErr w:type="spellEnd"/>
      <w:r w:rsidRPr="002F3946">
        <w:rPr>
          <w:rFonts w:ascii="David" w:eastAsia="Times New Roman" w:hAnsi="David" w:cs="David"/>
          <w:sz w:val="24"/>
          <w:szCs w:val="24"/>
          <w:rtl/>
        </w:rPr>
        <w:t xml:space="preserve"> ב' לעיל, המועצה תהיה רשאית לבטל זכייתו מבלי לתת כל הודעה או התראה ולהתקשר בהסכם עם מציע אחר וזאת לפי שיקול דעתה הבלעדי. לזוכה לא תהיה כל טענה ו/או תביעה ו/או זכות לפיצוי עקב התקשרותה של המועצה עם מציע אחר במקומו. </w:t>
      </w:r>
    </w:p>
    <w:p w14:paraId="197432FC"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אין באמור לעיל כדי לפגוע בכל זכות או סעד שיעמדו לרשות המועצה כנגד הזוכה עקב הפרת </w:t>
      </w:r>
      <w:r w:rsidRPr="002F3946">
        <w:rPr>
          <w:rFonts w:ascii="David" w:eastAsia="Times New Roman" w:hAnsi="David" w:cs="David"/>
          <w:szCs w:val="24"/>
          <w:rtl/>
        </w:rPr>
        <w:t>ההתחייבויות</w:t>
      </w:r>
      <w:r w:rsidRPr="002F3946">
        <w:rPr>
          <w:rFonts w:ascii="David" w:eastAsia="Times New Roman" w:hAnsi="David" w:cs="David"/>
          <w:sz w:val="24"/>
          <w:szCs w:val="24"/>
          <w:rtl/>
        </w:rPr>
        <w:t xml:space="preserve"> שנטל על עצמו המציע עם הגשת הצעתו למכרז.</w:t>
      </w:r>
    </w:p>
    <w:p w14:paraId="19D4B8B4"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tl/>
        </w:rPr>
      </w:pPr>
      <w:r w:rsidRPr="002F3946">
        <w:rPr>
          <w:rFonts w:ascii="David" w:eastAsia="Times New Roman" w:hAnsi="David" w:cs="David"/>
          <w:sz w:val="24"/>
          <w:szCs w:val="24"/>
          <w:rtl/>
        </w:rPr>
        <w:t>כמו</w:t>
      </w:r>
      <w:r w:rsidRPr="002F3946">
        <w:rPr>
          <w:rFonts w:ascii="David" w:eastAsia="Calibri" w:hAnsi="David" w:cs="David"/>
          <w:sz w:val="24"/>
          <w:szCs w:val="24"/>
          <w:rtl/>
        </w:rPr>
        <w:t xml:space="preserve"> כן, יהא על  הזוכה להציג למועצה, בטרם כניסתו למוסד חינוך בו שוהים קטינים (ככל שיהיה בכך צורך)</w:t>
      </w:r>
      <w:r w:rsidRPr="002F3946">
        <w:rPr>
          <w:rFonts w:ascii="David" w:eastAsia="Times New Roman" w:hAnsi="David" w:cs="David"/>
          <w:sz w:val="24"/>
          <w:szCs w:val="24"/>
          <w:rtl/>
        </w:rPr>
        <w:t xml:space="preserve"> </w:t>
      </w:r>
      <w:r w:rsidRPr="002F3946">
        <w:rPr>
          <w:rFonts w:ascii="David" w:eastAsia="Calibri" w:hAnsi="David" w:cs="David"/>
          <w:sz w:val="24"/>
          <w:szCs w:val="24"/>
          <w:rtl/>
        </w:rPr>
        <w:t xml:space="preserve">אישור משטרה על כך שהוא וכל המועסקים מטעמו במסגרת השירותים נשוא מכרז זה, הינם נעדרי הרשעה בעבירות מין כהגדרתן ב"חוק למניעת העסקת עברייני מין במוסדות מסוימים", תשס"א-2001. </w:t>
      </w:r>
      <w:r w:rsidRPr="002F3946">
        <w:rPr>
          <w:rFonts w:ascii="David" w:eastAsia="Times New Roman" w:hAnsi="David" w:cs="David"/>
          <w:sz w:val="24"/>
          <w:szCs w:val="24"/>
          <w:rtl/>
        </w:rPr>
        <w:t xml:space="preserve">הזוכה יידרש לבצע ולספק את השירותים, כהגדרתם במסמכי המכרז, בהתאם להנחיות המנהל ולשביעות רצונו ורצון המועצה, </w:t>
      </w:r>
      <w:proofErr w:type="spellStart"/>
      <w:r w:rsidRPr="002F3946">
        <w:rPr>
          <w:rFonts w:ascii="David" w:eastAsia="Times New Roman" w:hAnsi="David" w:cs="David"/>
          <w:sz w:val="24"/>
          <w:szCs w:val="24"/>
          <w:rtl/>
        </w:rPr>
        <w:t>הכל</w:t>
      </w:r>
      <w:proofErr w:type="spellEnd"/>
      <w:r w:rsidRPr="002F3946">
        <w:rPr>
          <w:rFonts w:ascii="David" w:eastAsia="Times New Roman" w:hAnsi="David" w:cs="David"/>
          <w:sz w:val="24"/>
          <w:szCs w:val="24"/>
          <w:rtl/>
        </w:rPr>
        <w:t xml:space="preserve"> כמפורט במסמכי המכרז.</w:t>
      </w:r>
    </w:p>
    <w:p w14:paraId="10BE8BFD"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הזוכה לא יסב ולא יעביר את החוזה, כולו או מקצתו, או כל טובת הנאה על פיו ו/או התחייבות על פיו לאחר במישרין או בעקיפין.</w:t>
      </w:r>
    </w:p>
    <w:p w14:paraId="790D1E08"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הזוכה לא יהיה זכאי </w:t>
      </w:r>
      <w:proofErr w:type="spellStart"/>
      <w:r w:rsidRPr="002F3946">
        <w:rPr>
          <w:rFonts w:ascii="David" w:eastAsia="Times New Roman" w:hAnsi="David" w:cs="David"/>
          <w:sz w:val="24"/>
          <w:szCs w:val="24"/>
          <w:rtl/>
        </w:rPr>
        <w:t>להמחות</w:t>
      </w:r>
      <w:proofErr w:type="spellEnd"/>
      <w:r w:rsidRPr="002F3946">
        <w:rPr>
          <w:rFonts w:ascii="David" w:eastAsia="Times New Roman" w:hAnsi="David" w:cs="David"/>
          <w:sz w:val="24"/>
          <w:szCs w:val="24"/>
          <w:rtl/>
        </w:rPr>
        <w:t xml:space="preserve"> את זכותו לקבלת סכום כלשהו מהמועצה לפי חוזה זה לאחר, אלא אם קיבל מראש הסכמה לכך בכתב של גזברית המועצה. המועצה תהא רשאית לסרב לבקשות הזוכה בעניין זה, לרבות סירוב </w:t>
      </w:r>
      <w:proofErr w:type="spellStart"/>
      <w:r w:rsidRPr="002F3946">
        <w:rPr>
          <w:rFonts w:ascii="David" w:eastAsia="Times New Roman" w:hAnsi="David" w:cs="David"/>
          <w:sz w:val="24"/>
          <w:szCs w:val="24"/>
          <w:rtl/>
        </w:rPr>
        <w:t>להמחות</w:t>
      </w:r>
      <w:proofErr w:type="spellEnd"/>
      <w:r w:rsidRPr="002F3946">
        <w:rPr>
          <w:rFonts w:ascii="David" w:eastAsia="Times New Roman" w:hAnsi="David" w:cs="David"/>
          <w:sz w:val="24"/>
          <w:szCs w:val="24"/>
          <w:rtl/>
        </w:rPr>
        <w:t xml:space="preserve"> סכומים או התניית ההמחאה בתנאים שייראו לה לפי שיקול דעתה הבלעדי, לרבות תנאים בדבר מתן ערבות הזוכה או קביעת בטחונות נוספים להבטחת ביצועו של החוזה. </w:t>
      </w:r>
    </w:p>
    <w:p w14:paraId="074610CC" w14:textId="77777777" w:rsidR="00C54012" w:rsidRPr="002F3946" w:rsidRDefault="00C54012" w:rsidP="00C54012">
      <w:pPr>
        <w:numPr>
          <w:ilvl w:val="1"/>
          <w:numId w:val="3"/>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יתרת התנאים וההוראות ביחס להתקשרות מפורטים בנוסח החוזה ובמסמכי המכרז.</w:t>
      </w:r>
      <w:r w:rsidRPr="002F3946">
        <w:rPr>
          <w:rFonts w:ascii="David" w:eastAsia="Times New Roman" w:hAnsi="David" w:cs="David"/>
          <w:sz w:val="24"/>
          <w:szCs w:val="24"/>
          <w:u w:val="single"/>
          <w:rtl/>
        </w:rPr>
        <w:t xml:space="preserve">  </w:t>
      </w:r>
      <w:r w:rsidRPr="002F3946">
        <w:rPr>
          <w:rFonts w:ascii="David" w:eastAsia="Times New Roman" w:hAnsi="David" w:cs="David"/>
          <w:sz w:val="24"/>
          <w:szCs w:val="24"/>
          <w:rtl/>
        </w:rPr>
        <w:t xml:space="preserve"> </w:t>
      </w:r>
      <w:r w:rsidRPr="002F3946">
        <w:rPr>
          <w:rFonts w:ascii="David" w:eastAsia="Times New Roman" w:hAnsi="David" w:cs="David"/>
          <w:sz w:val="24"/>
          <w:szCs w:val="24"/>
          <w:u w:val="single"/>
          <w:rtl/>
        </w:rPr>
        <w:t xml:space="preserve">  </w:t>
      </w:r>
    </w:p>
    <w:p w14:paraId="25FF0733"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Pr>
      </w:pPr>
      <w:r w:rsidRPr="002F3946">
        <w:rPr>
          <w:rFonts w:ascii="David" w:eastAsia="Times New Roman" w:hAnsi="David" w:cs="David"/>
          <w:b/>
          <w:bCs/>
          <w:sz w:val="26"/>
          <w:szCs w:val="26"/>
          <w:u w:val="single"/>
          <w:rtl/>
        </w:rPr>
        <w:t xml:space="preserve">הסבת ההסכם, העברת זכויות </w:t>
      </w:r>
    </w:p>
    <w:p w14:paraId="43C405FF" w14:textId="77777777" w:rsidR="00C54012" w:rsidRPr="002F3946" w:rsidRDefault="00C54012" w:rsidP="00C54012">
      <w:pPr>
        <w:numPr>
          <w:ilvl w:val="1"/>
          <w:numId w:val="6"/>
        </w:numPr>
        <w:tabs>
          <w:tab w:val="num" w:pos="-199"/>
        </w:tabs>
        <w:spacing w:after="200" w:line="300" w:lineRule="exact"/>
        <w:ind w:left="84" w:hanging="425"/>
        <w:jc w:val="both"/>
        <w:rPr>
          <w:rFonts w:ascii="David" w:eastAsia="Times New Roman" w:hAnsi="David" w:cs="David"/>
          <w:sz w:val="24"/>
          <w:szCs w:val="24"/>
          <w:rtl/>
        </w:rPr>
      </w:pPr>
      <w:r w:rsidRPr="002F3946">
        <w:rPr>
          <w:rFonts w:ascii="David" w:eastAsia="Times New Roman" w:hAnsi="David" w:cs="David"/>
          <w:sz w:val="24"/>
          <w:szCs w:val="24"/>
          <w:rtl/>
        </w:rPr>
        <w:t>הזוכה לא יסב ולא יעביר את ההסכם, כולו או מקצתו, או כל טובת הנאה על פיו ו/או התחייבות על פיו לאחר במישרין או בעקיפין, פרט אם קיבל תחילה הסכמה לכך בכתב מאת המועצה.</w:t>
      </w:r>
    </w:p>
    <w:p w14:paraId="5226D2A4" w14:textId="77777777" w:rsidR="00C54012" w:rsidRPr="002F3946" w:rsidRDefault="00C54012" w:rsidP="00C54012">
      <w:pPr>
        <w:numPr>
          <w:ilvl w:val="1"/>
          <w:numId w:val="6"/>
        </w:numPr>
        <w:spacing w:after="200" w:line="300" w:lineRule="exact"/>
        <w:ind w:left="84" w:hanging="426"/>
        <w:jc w:val="both"/>
        <w:rPr>
          <w:rFonts w:ascii="David" w:eastAsia="Times New Roman" w:hAnsi="David" w:cs="David"/>
          <w:sz w:val="24"/>
          <w:szCs w:val="24"/>
        </w:rPr>
      </w:pPr>
      <w:r w:rsidRPr="002F3946">
        <w:rPr>
          <w:rFonts w:ascii="David" w:eastAsia="Times New Roman" w:hAnsi="David" w:cs="David"/>
          <w:sz w:val="24"/>
          <w:szCs w:val="24"/>
          <w:rtl/>
        </w:rPr>
        <w:t xml:space="preserve">הזוכה לא יהא זכאי </w:t>
      </w:r>
      <w:proofErr w:type="spellStart"/>
      <w:r w:rsidRPr="002F3946">
        <w:rPr>
          <w:rFonts w:ascii="David" w:eastAsia="Times New Roman" w:hAnsi="David" w:cs="David"/>
          <w:sz w:val="24"/>
          <w:szCs w:val="24"/>
          <w:rtl/>
        </w:rPr>
        <w:t>להמחות</w:t>
      </w:r>
      <w:proofErr w:type="spellEnd"/>
      <w:r w:rsidRPr="002F3946">
        <w:rPr>
          <w:rFonts w:ascii="David" w:eastAsia="Times New Roman" w:hAnsi="David" w:cs="David"/>
          <w:sz w:val="24"/>
          <w:szCs w:val="24"/>
          <w:rtl/>
        </w:rPr>
        <w:t xml:space="preserve"> את זכותו לקבלת סכום כל שהוא מהמועצה לפי הסכם זה לאחר, אלא אם קיבל מראש הסכמה לכך בכתב של גזבר המועצה.</w:t>
      </w:r>
    </w:p>
    <w:p w14:paraId="366BB099" w14:textId="77777777" w:rsidR="00C54012" w:rsidRPr="002F3946" w:rsidRDefault="00C54012" w:rsidP="00C54012">
      <w:pPr>
        <w:numPr>
          <w:ilvl w:val="1"/>
          <w:numId w:val="6"/>
        </w:numPr>
        <w:spacing w:after="200" w:line="300" w:lineRule="exact"/>
        <w:ind w:left="84" w:hanging="426"/>
        <w:jc w:val="both"/>
        <w:rPr>
          <w:rFonts w:ascii="David" w:eastAsia="Times New Roman" w:hAnsi="David" w:cs="David"/>
          <w:snapToGrid w:val="0"/>
          <w:sz w:val="24"/>
          <w:szCs w:val="24"/>
        </w:rPr>
      </w:pPr>
      <w:r w:rsidRPr="002F3946">
        <w:rPr>
          <w:rFonts w:ascii="David" w:eastAsia="Times New Roman" w:hAnsi="David" w:cs="David"/>
          <w:sz w:val="24"/>
          <w:szCs w:val="24"/>
          <w:rtl/>
        </w:rPr>
        <w:t xml:space="preserve">המועצה תהא רשאית לסרב לבקשות הזוכה בעניין זה, לרבות סירוב </w:t>
      </w:r>
      <w:proofErr w:type="spellStart"/>
      <w:r w:rsidRPr="002F3946">
        <w:rPr>
          <w:rFonts w:ascii="David" w:eastAsia="Times New Roman" w:hAnsi="David" w:cs="David"/>
          <w:sz w:val="24"/>
          <w:szCs w:val="24"/>
          <w:rtl/>
        </w:rPr>
        <w:t>להמחות</w:t>
      </w:r>
      <w:proofErr w:type="spellEnd"/>
      <w:r w:rsidRPr="002F3946">
        <w:rPr>
          <w:rFonts w:ascii="David" w:eastAsia="Times New Roman" w:hAnsi="David" w:cs="David"/>
          <w:sz w:val="24"/>
          <w:szCs w:val="24"/>
          <w:rtl/>
        </w:rPr>
        <w:t xml:space="preserve"> סכומים או</w:t>
      </w:r>
      <w:r w:rsidRPr="002F3946">
        <w:rPr>
          <w:rFonts w:ascii="David" w:eastAsia="Times New Roman" w:hAnsi="David" w:cs="David"/>
          <w:snapToGrid w:val="0"/>
          <w:sz w:val="24"/>
          <w:szCs w:val="24"/>
          <w:rtl/>
        </w:rPr>
        <w:t xml:space="preserve"> התניית ההמחאה בתנאים שייראו לה לפי שיקול דעתה הבלעדי, לרבות מתן ערבות או קביעת בטחונות נוספים להבטחת ביצועו של ההסכם. </w:t>
      </w:r>
    </w:p>
    <w:p w14:paraId="5C62C14F" w14:textId="77777777" w:rsidR="00C54012" w:rsidRPr="002F3946" w:rsidRDefault="00C54012" w:rsidP="00C54012">
      <w:pPr>
        <w:numPr>
          <w:ilvl w:val="0"/>
          <w:numId w:val="3"/>
        </w:numPr>
        <w:overflowPunct w:val="0"/>
        <w:autoSpaceDE w:val="0"/>
        <w:autoSpaceDN w:val="0"/>
        <w:adjustRightInd w:val="0"/>
        <w:spacing w:before="360" w:after="200" w:line="300" w:lineRule="exact"/>
        <w:ind w:left="-341" w:hanging="425"/>
        <w:jc w:val="both"/>
        <w:textAlignment w:val="baseline"/>
        <w:rPr>
          <w:rFonts w:ascii="David" w:eastAsia="Times New Roman" w:hAnsi="David" w:cs="David"/>
          <w:b/>
          <w:bCs/>
          <w:sz w:val="26"/>
          <w:szCs w:val="26"/>
          <w:u w:val="single"/>
        </w:rPr>
      </w:pPr>
      <w:r w:rsidRPr="002F3946">
        <w:rPr>
          <w:rFonts w:ascii="David" w:eastAsia="Times New Roman" w:hAnsi="David" w:cs="David"/>
          <w:b/>
          <w:bCs/>
          <w:sz w:val="26"/>
          <w:szCs w:val="26"/>
          <w:u w:val="single"/>
          <w:rtl/>
        </w:rPr>
        <w:t>כללי</w:t>
      </w:r>
    </w:p>
    <w:p w14:paraId="539EEAD6" w14:textId="77777777" w:rsidR="00C54012" w:rsidRPr="002F3946" w:rsidRDefault="00C54012" w:rsidP="00C54012">
      <w:pPr>
        <w:numPr>
          <w:ilvl w:val="1"/>
          <w:numId w:val="7"/>
        </w:numPr>
        <w:tabs>
          <w:tab w:val="num" w:pos="84"/>
          <w:tab w:val="left" w:pos="368"/>
        </w:tabs>
        <w:spacing w:after="200" w:line="300" w:lineRule="exact"/>
        <w:ind w:left="84" w:hanging="425"/>
        <w:jc w:val="both"/>
        <w:rPr>
          <w:rFonts w:ascii="David" w:eastAsia="Times New Roman" w:hAnsi="David" w:cs="David"/>
          <w:sz w:val="24"/>
          <w:szCs w:val="24"/>
          <w:rtl/>
        </w:rPr>
      </w:pPr>
      <w:r w:rsidRPr="002F3946">
        <w:rPr>
          <w:rFonts w:ascii="David" w:eastAsia="Times New Roman" w:hAnsi="David" w:cs="David"/>
          <w:sz w:val="24"/>
          <w:szCs w:val="24"/>
          <w:rtl/>
        </w:rPr>
        <w:lastRenderedPageBreak/>
        <w:t xml:space="preserve">יש לראות את מסמכי המכרז כמשלימים זה את זה. בכל מקרה של סתירה או אי התאמה או דו משמעות בין תנאי המכרז להוראות החוזים/ המפרטים, תכרענה הוראות החוזים/ המפרטים, לפי העניין.  </w:t>
      </w:r>
    </w:p>
    <w:p w14:paraId="12A3E63E" w14:textId="77777777" w:rsidR="00C54012" w:rsidRPr="002F3946" w:rsidRDefault="00C54012" w:rsidP="00C54012">
      <w:pPr>
        <w:numPr>
          <w:ilvl w:val="1"/>
          <w:numId w:val="7"/>
        </w:numPr>
        <w:spacing w:after="200" w:line="300" w:lineRule="exact"/>
        <w:ind w:left="84" w:hanging="426"/>
        <w:jc w:val="both"/>
        <w:rPr>
          <w:rFonts w:ascii="David" w:eastAsia="Times New Roman" w:hAnsi="David" w:cs="David"/>
          <w:sz w:val="24"/>
          <w:szCs w:val="24"/>
          <w:rtl/>
        </w:rPr>
      </w:pPr>
      <w:r w:rsidRPr="002F3946">
        <w:rPr>
          <w:rFonts w:ascii="David" w:eastAsia="Times New Roman" w:hAnsi="David" w:cs="David"/>
          <w:sz w:val="24"/>
          <w:szCs w:val="24"/>
          <w:rtl/>
        </w:rPr>
        <w:t>מסמכי המכרז הינם רכושה של המועצה וקניינה הבלעדי, והם נמסרים למציעים למטרת הצעת הצעות למועצה, כאמור במכרז זה, ולא לשום מטרה אחרת. מקבל מסמכי המכרז לא יעתיק אותם ולא ישתמש בהם אלא למטרת הגשת הצעתו.</w:t>
      </w:r>
    </w:p>
    <w:p w14:paraId="34C48B7A" w14:textId="77777777" w:rsidR="00C54012" w:rsidRPr="002F3946" w:rsidRDefault="00C54012" w:rsidP="00C54012">
      <w:pPr>
        <w:spacing w:after="200" w:line="300" w:lineRule="atLeast"/>
        <w:ind w:left="567"/>
        <w:jc w:val="both"/>
        <w:rPr>
          <w:rFonts w:ascii="David" w:eastAsia="Times New Roman" w:hAnsi="David" w:cs="David"/>
          <w:b/>
          <w:bCs/>
          <w:sz w:val="24"/>
          <w:szCs w:val="24"/>
          <w:rtl/>
        </w:rPr>
      </w:pP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p>
    <w:p w14:paraId="73278E93" w14:textId="77777777" w:rsidR="00C54012" w:rsidRPr="002F3946" w:rsidRDefault="00C54012" w:rsidP="00C54012">
      <w:pPr>
        <w:spacing w:after="0" w:line="300" w:lineRule="atLeast"/>
        <w:ind w:left="4320"/>
        <w:jc w:val="center"/>
        <w:rPr>
          <w:rFonts w:ascii="David" w:eastAsia="Times New Roman" w:hAnsi="David" w:cs="David"/>
          <w:rtl/>
        </w:rPr>
      </w:pPr>
      <w:r w:rsidRPr="002F3946">
        <w:rPr>
          <w:rFonts w:ascii="David" w:eastAsia="Times New Roman" w:hAnsi="David" w:cs="David"/>
          <w:rtl/>
        </w:rPr>
        <w:t>_________________________</w:t>
      </w:r>
    </w:p>
    <w:p w14:paraId="4F9593A3" w14:textId="77777777" w:rsidR="00C54012" w:rsidRPr="002F3946" w:rsidRDefault="00171099" w:rsidP="00C54012">
      <w:pPr>
        <w:spacing w:after="0" w:line="300" w:lineRule="atLeast"/>
        <w:ind w:left="4320"/>
        <w:jc w:val="center"/>
        <w:rPr>
          <w:rFonts w:ascii="David" w:eastAsia="Times New Roman" w:hAnsi="David" w:cs="David"/>
          <w:b/>
          <w:bCs/>
          <w:sz w:val="24"/>
          <w:szCs w:val="24"/>
          <w:rtl/>
        </w:rPr>
      </w:pPr>
      <w:r>
        <w:rPr>
          <w:rFonts w:ascii="David" w:eastAsia="Times New Roman" w:hAnsi="David" w:cs="David" w:hint="cs"/>
          <w:b/>
          <w:bCs/>
          <w:sz w:val="24"/>
          <w:szCs w:val="24"/>
          <w:rtl/>
        </w:rPr>
        <w:t>אלי אטון</w:t>
      </w:r>
    </w:p>
    <w:p w14:paraId="384DC655" w14:textId="77777777" w:rsidR="00C54012" w:rsidRPr="002F3946" w:rsidRDefault="00C54012" w:rsidP="00C54012">
      <w:pPr>
        <w:spacing w:after="0" w:line="300" w:lineRule="atLeast"/>
        <w:ind w:left="4320"/>
        <w:jc w:val="center"/>
        <w:rPr>
          <w:rFonts w:ascii="David" w:eastAsia="Times New Roman" w:hAnsi="David" w:cs="David"/>
          <w:b/>
          <w:bCs/>
          <w:sz w:val="24"/>
          <w:szCs w:val="24"/>
          <w:rtl/>
        </w:rPr>
      </w:pPr>
      <w:r w:rsidRPr="002F3946">
        <w:rPr>
          <w:rFonts w:ascii="David" w:eastAsia="Times New Roman" w:hAnsi="David" w:cs="David"/>
          <w:b/>
          <w:bCs/>
          <w:sz w:val="24"/>
          <w:szCs w:val="24"/>
          <w:rtl/>
        </w:rPr>
        <w:t>ראש המועצה</w:t>
      </w:r>
    </w:p>
    <w:p w14:paraId="1ABE76DC" w14:textId="77777777" w:rsidR="00C54012" w:rsidRPr="002F3946" w:rsidRDefault="00C54012" w:rsidP="00C54012">
      <w:pPr>
        <w:spacing w:before="120" w:after="120" w:line="240" w:lineRule="auto"/>
        <w:ind w:left="2880" w:firstLine="720"/>
        <w:jc w:val="center"/>
        <w:rPr>
          <w:rFonts w:ascii="David" w:eastAsia="Times New Roman" w:hAnsi="David" w:cs="David"/>
          <w:sz w:val="24"/>
          <w:szCs w:val="24"/>
          <w:rtl/>
        </w:rPr>
      </w:pPr>
    </w:p>
    <w:p w14:paraId="17E29072" w14:textId="77777777" w:rsidR="00C54012" w:rsidRPr="002F3946" w:rsidRDefault="00C54012" w:rsidP="00C54012">
      <w:pPr>
        <w:spacing w:after="120" w:line="240" w:lineRule="exact"/>
        <w:jc w:val="right"/>
        <w:rPr>
          <w:rFonts w:ascii="David" w:eastAsia="Times New Roman" w:hAnsi="David" w:cs="David"/>
          <w:bCs/>
          <w:sz w:val="28"/>
          <w:szCs w:val="28"/>
          <w:u w:val="single"/>
          <w:rtl/>
        </w:rPr>
      </w:pPr>
      <w:r w:rsidRPr="002F3946">
        <w:rPr>
          <w:rFonts w:ascii="David" w:eastAsia="Times New Roman" w:hAnsi="David" w:cs="David"/>
          <w:b/>
          <w:bCs/>
          <w:sz w:val="28"/>
          <w:szCs w:val="28"/>
          <w:u w:val="single"/>
          <w:rtl/>
        </w:rPr>
        <w:br w:type="page"/>
      </w:r>
      <w:r w:rsidRPr="002F3946">
        <w:rPr>
          <w:rFonts w:ascii="David" w:eastAsia="Times New Roman" w:hAnsi="David" w:cs="David"/>
          <w:bCs/>
          <w:sz w:val="28"/>
          <w:szCs w:val="28"/>
          <w:u w:val="single"/>
          <w:rtl/>
        </w:rPr>
        <w:lastRenderedPageBreak/>
        <w:t>מסמך ג'</w:t>
      </w:r>
    </w:p>
    <w:p w14:paraId="69CC1391" w14:textId="77777777" w:rsidR="00C54012" w:rsidRPr="002F3946" w:rsidRDefault="00C54012" w:rsidP="00C54012">
      <w:pPr>
        <w:tabs>
          <w:tab w:val="left" w:pos="1080"/>
        </w:tabs>
        <w:spacing w:after="0" w:line="280" w:lineRule="atLeast"/>
        <w:jc w:val="center"/>
        <w:rPr>
          <w:rFonts w:ascii="David" w:eastAsia="Times New Roman" w:hAnsi="David" w:cs="David"/>
          <w:bCs/>
          <w:sz w:val="36"/>
          <w:szCs w:val="36"/>
          <w:u w:val="single"/>
          <w:rtl/>
        </w:rPr>
      </w:pPr>
      <w:r w:rsidRPr="002F3946">
        <w:rPr>
          <w:rFonts w:ascii="David" w:eastAsia="Times New Roman" w:hAnsi="David" w:cs="David"/>
          <w:bCs/>
          <w:sz w:val="36"/>
          <w:szCs w:val="36"/>
          <w:u w:val="single"/>
          <w:rtl/>
        </w:rPr>
        <w:t xml:space="preserve">הצהרת והצעת המציע </w:t>
      </w:r>
    </w:p>
    <w:p w14:paraId="55179DAE" w14:textId="77777777" w:rsidR="00C54012" w:rsidRPr="002F3946" w:rsidRDefault="00C54012" w:rsidP="00C54012">
      <w:pPr>
        <w:tabs>
          <w:tab w:val="left" w:pos="1080"/>
        </w:tabs>
        <w:spacing w:after="0" w:line="280" w:lineRule="atLeast"/>
        <w:jc w:val="both"/>
        <w:rPr>
          <w:rFonts w:ascii="David" w:eastAsia="Times New Roman" w:hAnsi="David" w:cs="David"/>
          <w:b/>
          <w:bCs/>
          <w:sz w:val="24"/>
          <w:szCs w:val="24"/>
          <w:rtl/>
        </w:rPr>
      </w:pPr>
    </w:p>
    <w:p w14:paraId="06090DA8" w14:textId="77777777" w:rsidR="00C54012" w:rsidRPr="002F3946" w:rsidRDefault="00C54012" w:rsidP="00C54012">
      <w:pPr>
        <w:spacing w:after="0" w:line="300" w:lineRule="atLeast"/>
        <w:ind w:left="357" w:hanging="357"/>
        <w:jc w:val="both"/>
        <w:rPr>
          <w:rFonts w:ascii="David" w:eastAsia="Times New Roman" w:hAnsi="David" w:cs="David"/>
          <w:b/>
          <w:bCs/>
          <w:sz w:val="24"/>
          <w:szCs w:val="24"/>
          <w:rtl/>
        </w:rPr>
      </w:pPr>
      <w:r w:rsidRPr="002F3946">
        <w:rPr>
          <w:rFonts w:ascii="David" w:eastAsia="Times New Roman" w:hAnsi="David" w:cs="David"/>
          <w:b/>
          <w:bCs/>
          <w:sz w:val="24"/>
          <w:szCs w:val="24"/>
          <w:rtl/>
        </w:rPr>
        <w:t>לכבוד</w:t>
      </w:r>
    </w:p>
    <w:p w14:paraId="245D99A9" w14:textId="77777777" w:rsidR="00C54012" w:rsidRPr="002F3946" w:rsidRDefault="00C54012" w:rsidP="00C54012">
      <w:pPr>
        <w:keepNext/>
        <w:overflowPunct w:val="0"/>
        <w:autoSpaceDE w:val="0"/>
        <w:autoSpaceDN w:val="0"/>
        <w:adjustRightInd w:val="0"/>
        <w:spacing w:after="0" w:line="300" w:lineRule="exact"/>
        <w:ind w:left="357" w:hanging="357"/>
        <w:jc w:val="both"/>
        <w:textAlignment w:val="baseline"/>
        <w:outlineLvl w:val="3"/>
        <w:rPr>
          <w:rFonts w:ascii="David" w:eastAsia="Times New Roman" w:hAnsi="David" w:cs="David"/>
          <w:b/>
          <w:bCs/>
          <w:sz w:val="24"/>
          <w:szCs w:val="24"/>
          <w:u w:val="single"/>
          <w:rtl/>
          <w:lang w:val="x-none" w:eastAsia="x-none"/>
        </w:rPr>
      </w:pPr>
      <w:r w:rsidRPr="002F3946">
        <w:rPr>
          <w:rFonts w:ascii="David" w:eastAsia="Times New Roman" w:hAnsi="David" w:cs="David"/>
          <w:b/>
          <w:bCs/>
          <w:sz w:val="24"/>
          <w:szCs w:val="24"/>
          <w:u w:val="single"/>
          <w:rtl/>
          <w:lang w:val="x-none" w:eastAsia="x-none"/>
        </w:rPr>
        <w:t xml:space="preserve">המועצה האזורית </w:t>
      </w:r>
      <w:r w:rsidRPr="002F3946">
        <w:rPr>
          <w:rFonts w:ascii="David" w:eastAsia="Times New Roman" w:hAnsi="David" w:cs="David" w:hint="cs"/>
          <w:b/>
          <w:bCs/>
          <w:sz w:val="24"/>
          <w:szCs w:val="24"/>
          <w:u w:val="single"/>
          <w:rtl/>
          <w:lang w:val="x-none" w:eastAsia="x-none"/>
        </w:rPr>
        <w:t>לב השרון</w:t>
      </w:r>
    </w:p>
    <w:p w14:paraId="35DCA1A4" w14:textId="77777777" w:rsidR="00C54012" w:rsidRPr="002F3946" w:rsidRDefault="00C54012" w:rsidP="00C54012">
      <w:pPr>
        <w:tabs>
          <w:tab w:val="left" w:pos="1080"/>
        </w:tabs>
        <w:spacing w:after="0" w:line="280" w:lineRule="atLeast"/>
        <w:jc w:val="both"/>
        <w:rPr>
          <w:rFonts w:ascii="David" w:eastAsia="Times New Roman" w:hAnsi="David" w:cs="David"/>
          <w:sz w:val="28"/>
          <w:szCs w:val="28"/>
          <w:rtl/>
        </w:rPr>
      </w:pPr>
    </w:p>
    <w:p w14:paraId="6C31E1B9" w14:textId="77777777" w:rsidR="00C54012" w:rsidRPr="002F3946" w:rsidRDefault="00C54012" w:rsidP="00C54012">
      <w:pPr>
        <w:spacing w:after="0" w:line="300" w:lineRule="atLeast"/>
        <w:jc w:val="both"/>
        <w:rPr>
          <w:rFonts w:ascii="David" w:eastAsia="Times New Roman" w:hAnsi="David" w:cs="David"/>
          <w:sz w:val="24"/>
          <w:szCs w:val="24"/>
          <w:rtl/>
        </w:rPr>
      </w:pPr>
      <w:proofErr w:type="spellStart"/>
      <w:r w:rsidRPr="002F3946">
        <w:rPr>
          <w:rFonts w:ascii="David" w:eastAsia="Times New Roman" w:hAnsi="David" w:cs="David"/>
          <w:sz w:val="24"/>
          <w:szCs w:val="24"/>
          <w:rtl/>
        </w:rPr>
        <w:t>א.ג.נ</w:t>
      </w:r>
      <w:proofErr w:type="spellEnd"/>
      <w:r w:rsidRPr="002F3946">
        <w:rPr>
          <w:rFonts w:ascii="David" w:eastAsia="Times New Roman" w:hAnsi="David" w:cs="David"/>
          <w:sz w:val="24"/>
          <w:szCs w:val="24"/>
          <w:rtl/>
        </w:rPr>
        <w:t>.,</w:t>
      </w:r>
    </w:p>
    <w:p w14:paraId="50AD6B8B" w14:textId="77777777" w:rsidR="00C54012" w:rsidRPr="002F3946" w:rsidRDefault="00C54012" w:rsidP="00C54012">
      <w:pPr>
        <w:spacing w:after="0" w:line="300" w:lineRule="atLeast"/>
        <w:jc w:val="both"/>
        <w:rPr>
          <w:rFonts w:ascii="David" w:eastAsia="Times New Roman" w:hAnsi="David" w:cs="David"/>
          <w:sz w:val="24"/>
          <w:szCs w:val="24"/>
          <w:rtl/>
        </w:rPr>
      </w:pPr>
    </w:p>
    <w:p w14:paraId="28039EB8" w14:textId="77777777" w:rsidR="00C54012" w:rsidRPr="002F3946" w:rsidRDefault="00C54012" w:rsidP="00171099">
      <w:pPr>
        <w:spacing w:after="0" w:line="300" w:lineRule="atLeast"/>
        <w:jc w:val="center"/>
        <w:rPr>
          <w:rFonts w:ascii="David" w:eastAsia="Times New Roman" w:hAnsi="David" w:cs="David"/>
          <w:b/>
          <w:bCs/>
          <w:sz w:val="28"/>
          <w:szCs w:val="28"/>
          <w:rtl/>
        </w:rPr>
      </w:pPr>
      <w:r w:rsidRPr="002F3946">
        <w:rPr>
          <w:rFonts w:ascii="David" w:eastAsia="Times New Roman" w:hAnsi="David" w:cs="David"/>
          <w:bCs/>
          <w:sz w:val="28"/>
          <w:szCs w:val="28"/>
          <w:rtl/>
        </w:rPr>
        <w:t xml:space="preserve">הנדון: </w:t>
      </w:r>
      <w:r w:rsidRPr="002F3946">
        <w:rPr>
          <w:rFonts w:ascii="David" w:eastAsia="Times New Roman" w:hAnsi="David" w:cs="David"/>
          <w:b/>
          <w:bCs/>
          <w:sz w:val="28"/>
          <w:szCs w:val="28"/>
          <w:rtl/>
        </w:rPr>
        <w:t xml:space="preserve">מכרז </w:t>
      </w:r>
      <w:r w:rsidR="00C77AC7" w:rsidRPr="002F3946">
        <w:rPr>
          <w:rFonts w:ascii="David" w:eastAsia="Times New Roman" w:hAnsi="David" w:cs="David" w:hint="cs"/>
          <w:b/>
          <w:bCs/>
          <w:sz w:val="28"/>
          <w:szCs w:val="28"/>
          <w:rtl/>
        </w:rPr>
        <w:t>פומבי</w:t>
      </w:r>
      <w:r w:rsidRPr="002F3946">
        <w:rPr>
          <w:rFonts w:ascii="David" w:eastAsia="Times New Roman" w:hAnsi="David" w:cs="David" w:hint="cs"/>
          <w:b/>
          <w:bCs/>
          <w:sz w:val="28"/>
          <w:szCs w:val="28"/>
          <w:rtl/>
        </w:rPr>
        <w:t xml:space="preserve"> </w:t>
      </w:r>
      <w:r w:rsidRPr="002F3946">
        <w:rPr>
          <w:rFonts w:ascii="David" w:eastAsia="Times New Roman" w:hAnsi="David" w:cs="David"/>
          <w:b/>
          <w:bCs/>
          <w:sz w:val="28"/>
          <w:szCs w:val="28"/>
          <w:rtl/>
        </w:rPr>
        <w:t xml:space="preserve">מס' </w:t>
      </w:r>
      <w:r w:rsidR="005A428A">
        <w:rPr>
          <w:rFonts w:ascii="David" w:eastAsia="Times New Roman" w:hAnsi="David" w:cs="David" w:hint="cs"/>
          <w:b/>
          <w:bCs/>
          <w:sz w:val="28"/>
          <w:szCs w:val="28"/>
          <w:rtl/>
        </w:rPr>
        <w:t>03</w:t>
      </w:r>
      <w:r w:rsidRPr="002F3946">
        <w:rPr>
          <w:rFonts w:ascii="David" w:eastAsia="Times New Roman" w:hAnsi="David" w:cs="David" w:hint="cs"/>
          <w:b/>
          <w:bCs/>
          <w:sz w:val="28"/>
          <w:szCs w:val="28"/>
          <w:rtl/>
        </w:rPr>
        <w:t>/202</w:t>
      </w:r>
      <w:r w:rsidR="00171099">
        <w:rPr>
          <w:rFonts w:ascii="David" w:eastAsia="Times New Roman" w:hAnsi="David" w:cs="David" w:hint="cs"/>
          <w:b/>
          <w:bCs/>
          <w:sz w:val="28"/>
          <w:szCs w:val="28"/>
          <w:rtl/>
        </w:rPr>
        <w:t>4</w:t>
      </w:r>
      <w:r w:rsidRPr="002F3946">
        <w:rPr>
          <w:rFonts w:ascii="David" w:eastAsia="Times New Roman" w:hAnsi="David" w:cs="David"/>
          <w:b/>
          <w:bCs/>
          <w:sz w:val="28"/>
          <w:szCs w:val="28"/>
          <w:rtl/>
        </w:rPr>
        <w:t xml:space="preserve"> </w:t>
      </w:r>
    </w:p>
    <w:p w14:paraId="2DECCFE9" w14:textId="77777777" w:rsidR="00C54012" w:rsidRPr="002F3946" w:rsidRDefault="00C54012" w:rsidP="00C54012">
      <w:pPr>
        <w:spacing w:after="0" w:line="300" w:lineRule="atLeast"/>
        <w:jc w:val="center"/>
        <w:rPr>
          <w:rFonts w:ascii="David" w:eastAsia="Times New Roman" w:hAnsi="David" w:cs="David"/>
          <w:b/>
          <w:bCs/>
          <w:sz w:val="28"/>
          <w:szCs w:val="28"/>
          <w:rtl/>
        </w:rPr>
      </w:pPr>
      <w:r w:rsidRPr="002F3946">
        <w:rPr>
          <w:rFonts w:ascii="David" w:eastAsia="Times New Roman" w:hAnsi="David" w:cs="David" w:hint="cs"/>
          <w:b/>
          <w:bCs/>
          <w:sz w:val="28"/>
          <w:szCs w:val="28"/>
          <w:rtl/>
        </w:rPr>
        <w:t xml:space="preserve">לביצוע עבודות </w:t>
      </w:r>
      <w:r w:rsidR="00C77AC7" w:rsidRPr="002F3946">
        <w:rPr>
          <w:rFonts w:ascii="David" w:eastAsia="Times New Roman" w:hAnsi="David" w:cs="David" w:hint="cs"/>
          <w:b/>
          <w:bCs/>
          <w:sz w:val="28"/>
          <w:szCs w:val="28"/>
          <w:rtl/>
        </w:rPr>
        <w:t xml:space="preserve">אחזקת מוסדות חינוך (עבודות </w:t>
      </w:r>
      <w:r w:rsidR="00C77AC7" w:rsidRPr="002F3946">
        <w:rPr>
          <w:rFonts w:ascii="David" w:eastAsia="Times New Roman" w:hAnsi="David" w:cs="David"/>
          <w:b/>
          <w:bCs/>
          <w:sz w:val="28"/>
          <w:szCs w:val="28"/>
          <w:rtl/>
        </w:rPr>
        <w:t>"</w:t>
      </w:r>
      <w:r w:rsidR="00C77AC7" w:rsidRPr="002F3946">
        <w:rPr>
          <w:rFonts w:ascii="David" w:eastAsia="Times New Roman" w:hAnsi="David" w:cs="David" w:hint="cs"/>
          <w:b/>
          <w:bCs/>
          <w:sz w:val="28"/>
          <w:szCs w:val="28"/>
          <w:rtl/>
        </w:rPr>
        <w:t>בדק בית</w:t>
      </w:r>
      <w:r w:rsidR="00C77AC7" w:rsidRPr="002F3946">
        <w:rPr>
          <w:rFonts w:ascii="David" w:eastAsia="Times New Roman" w:hAnsi="David" w:cs="David"/>
          <w:b/>
          <w:bCs/>
          <w:sz w:val="28"/>
          <w:szCs w:val="28"/>
          <w:rtl/>
        </w:rPr>
        <w:t>"</w:t>
      </w:r>
      <w:r w:rsidR="00C77AC7" w:rsidRPr="002F3946">
        <w:rPr>
          <w:rFonts w:ascii="David" w:eastAsia="Times New Roman" w:hAnsi="David" w:cs="David" w:hint="cs"/>
          <w:b/>
          <w:bCs/>
          <w:sz w:val="28"/>
          <w:szCs w:val="28"/>
          <w:rtl/>
        </w:rPr>
        <w:t>) בתחום- בינוי, שיפוץ והנדסה</w:t>
      </w:r>
    </w:p>
    <w:p w14:paraId="70F0FA07" w14:textId="77777777" w:rsidR="00C54012" w:rsidRPr="002F3946" w:rsidRDefault="00C54012" w:rsidP="00C54012">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tl/>
        </w:rPr>
      </w:pPr>
      <w:r w:rsidRPr="002F3946">
        <w:rPr>
          <w:rFonts w:ascii="David" w:eastAsia="Times New Roman" w:hAnsi="David" w:cs="David"/>
          <w:sz w:val="24"/>
          <w:szCs w:val="24"/>
          <w:rtl/>
        </w:rPr>
        <w:t>אני הח"מ קראתי בעיון את מסמכי המכרז, לרבות תנאי ההזמנה וההוראות הכלליות למשתתפים, הסכם ההתקשרות וכן את יתר מסמכי המכרז.</w:t>
      </w:r>
    </w:p>
    <w:p w14:paraId="67B4DD52" w14:textId="77777777" w:rsidR="00C54012" w:rsidRPr="002F3946" w:rsidRDefault="00C54012" w:rsidP="00C54012">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tl/>
        </w:rPr>
      </w:pPr>
      <w:r w:rsidRPr="002F3946">
        <w:rPr>
          <w:rFonts w:ascii="David" w:eastAsia="Times New Roman" w:hAnsi="David" w:cs="David"/>
          <w:sz w:val="24"/>
          <w:szCs w:val="24"/>
          <w:rtl/>
        </w:rPr>
        <w:t>הנני מצהיר, כי הבנתי את כל מסמכי המכרז, וברורים לי חובותיי וזכויותיי על-פי המכרז, וכי בהתאם להם אני מגיש את הצעתי.</w:t>
      </w:r>
    </w:p>
    <w:p w14:paraId="209B7985" w14:textId="77777777" w:rsidR="00C54012" w:rsidRPr="002F3946" w:rsidRDefault="00C54012" w:rsidP="00C54012">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tl/>
        </w:rPr>
      </w:pPr>
      <w:r w:rsidRPr="002F3946">
        <w:rPr>
          <w:rFonts w:ascii="David" w:eastAsia="Times New Roman" w:hAnsi="David" w:cs="David"/>
          <w:sz w:val="24"/>
          <w:szCs w:val="24"/>
          <w:rtl/>
        </w:rPr>
        <w:t>אני מצהיר ומתחייב בזאת כדלקמן:</w:t>
      </w:r>
    </w:p>
    <w:p w14:paraId="079197EB" w14:textId="77777777" w:rsidR="00C54012" w:rsidRPr="002F3946" w:rsidRDefault="00C54012" w:rsidP="00C54012">
      <w:pPr>
        <w:numPr>
          <w:ilvl w:val="1"/>
          <w:numId w:val="8"/>
        </w:numPr>
        <w:tabs>
          <w:tab w:val="num" w:pos="226"/>
        </w:tabs>
        <w:overflowPunct w:val="0"/>
        <w:autoSpaceDE w:val="0"/>
        <w:autoSpaceDN w:val="0"/>
        <w:adjustRightInd w:val="0"/>
        <w:spacing w:before="120" w:after="120" w:line="240" w:lineRule="atLeast"/>
        <w:ind w:hanging="1333"/>
        <w:jc w:val="both"/>
        <w:textAlignment w:val="baseline"/>
        <w:rPr>
          <w:rFonts w:ascii="David" w:eastAsia="Times New Roman" w:hAnsi="David" w:cs="David"/>
          <w:sz w:val="24"/>
          <w:szCs w:val="24"/>
          <w:rtl/>
        </w:rPr>
      </w:pPr>
      <w:r w:rsidRPr="002F3946">
        <w:rPr>
          <w:rFonts w:ascii="David" w:eastAsia="Times New Roman" w:hAnsi="David" w:cs="David"/>
          <w:sz w:val="24"/>
          <w:szCs w:val="24"/>
          <w:rtl/>
        </w:rPr>
        <w:t>כי הנני עומד בכל תנאי הסף המפורטים במסמכי המכרז.</w:t>
      </w:r>
    </w:p>
    <w:p w14:paraId="777DD97A" w14:textId="77777777" w:rsidR="00C54012" w:rsidRPr="002F3946" w:rsidRDefault="00C54012" w:rsidP="00C54012">
      <w:pPr>
        <w:numPr>
          <w:ilvl w:val="1"/>
          <w:numId w:val="8"/>
        </w:numPr>
        <w:tabs>
          <w:tab w:val="num" w:pos="226"/>
        </w:tabs>
        <w:overflowPunct w:val="0"/>
        <w:autoSpaceDE w:val="0"/>
        <w:autoSpaceDN w:val="0"/>
        <w:adjustRightInd w:val="0"/>
        <w:spacing w:before="120" w:after="120" w:line="240" w:lineRule="atLeast"/>
        <w:ind w:left="226" w:hanging="425"/>
        <w:jc w:val="both"/>
        <w:textAlignment w:val="baseline"/>
        <w:rPr>
          <w:rFonts w:ascii="David" w:eastAsia="Times New Roman" w:hAnsi="David" w:cs="David"/>
          <w:sz w:val="24"/>
          <w:szCs w:val="24"/>
          <w:rtl/>
        </w:rPr>
      </w:pPr>
      <w:r w:rsidRPr="002F3946">
        <w:rPr>
          <w:rFonts w:ascii="David" w:eastAsia="Times New Roman" w:hAnsi="David" w:cs="David"/>
          <w:sz w:val="24"/>
          <w:szCs w:val="24"/>
          <w:rtl/>
        </w:rPr>
        <w:t>כי הנני בעל הידע, הניסיון והמומחיות הדרושים לצורך מתן השירותים נשוא המכרז והנני מסוגל, מכל בחינה שהיא לבצע את כל הדרישות ו</w:t>
      </w:r>
      <w:r w:rsidRPr="002F3946">
        <w:rPr>
          <w:rFonts w:ascii="David" w:eastAsia="Times New Roman" w:hAnsi="David" w:cs="David"/>
          <w:sz w:val="24"/>
          <w:szCs w:val="24"/>
        </w:rPr>
        <w:t>/</w:t>
      </w:r>
      <w:r w:rsidRPr="002F3946">
        <w:rPr>
          <w:rFonts w:ascii="David" w:eastAsia="Times New Roman" w:hAnsi="David" w:cs="David"/>
          <w:sz w:val="24"/>
          <w:szCs w:val="24"/>
          <w:rtl/>
        </w:rPr>
        <w:t>או ההתחייבויות על פי המכרז.</w:t>
      </w:r>
    </w:p>
    <w:p w14:paraId="320D059F" w14:textId="77777777" w:rsidR="00C54012" w:rsidRPr="002F3946" w:rsidRDefault="00C54012" w:rsidP="00C54012">
      <w:pPr>
        <w:numPr>
          <w:ilvl w:val="1"/>
          <w:numId w:val="8"/>
        </w:numPr>
        <w:tabs>
          <w:tab w:val="num" w:pos="226"/>
        </w:tabs>
        <w:overflowPunct w:val="0"/>
        <w:autoSpaceDE w:val="0"/>
        <w:autoSpaceDN w:val="0"/>
        <w:adjustRightInd w:val="0"/>
        <w:spacing w:before="120" w:after="120" w:line="240" w:lineRule="atLeast"/>
        <w:ind w:left="226" w:hanging="425"/>
        <w:jc w:val="both"/>
        <w:textAlignment w:val="baseline"/>
        <w:rPr>
          <w:rFonts w:ascii="David" w:eastAsia="Times New Roman" w:hAnsi="David" w:cs="David"/>
          <w:sz w:val="24"/>
          <w:szCs w:val="24"/>
        </w:rPr>
      </w:pPr>
      <w:r w:rsidRPr="002F3946">
        <w:rPr>
          <w:rFonts w:ascii="David" w:eastAsia="Times New Roman" w:hAnsi="David" w:cs="David"/>
          <w:sz w:val="24"/>
          <w:szCs w:val="24"/>
          <w:rtl/>
        </w:rPr>
        <w:t>כי כל הנתונים, המצגים וההצהרות הכלולים במסמכי המכרז ובמסמכים המוגשים על-ידי כחלק מהצעתי למכרז הינם נכונים, מלאים ומעודכנים למועד הגשת ההצעה.</w:t>
      </w:r>
    </w:p>
    <w:p w14:paraId="389D789B" w14:textId="77777777" w:rsidR="00C54012" w:rsidRPr="002F3946" w:rsidRDefault="00C54012" w:rsidP="00C54012">
      <w:pPr>
        <w:numPr>
          <w:ilvl w:val="1"/>
          <w:numId w:val="8"/>
        </w:numPr>
        <w:tabs>
          <w:tab w:val="num" w:pos="226"/>
        </w:tabs>
        <w:overflowPunct w:val="0"/>
        <w:autoSpaceDE w:val="0"/>
        <w:autoSpaceDN w:val="0"/>
        <w:adjustRightInd w:val="0"/>
        <w:spacing w:before="120" w:after="120" w:line="240" w:lineRule="atLeast"/>
        <w:ind w:left="226" w:hanging="425"/>
        <w:jc w:val="both"/>
        <w:textAlignment w:val="baseline"/>
        <w:rPr>
          <w:rFonts w:ascii="David" w:eastAsia="Times New Roman" w:hAnsi="David" w:cs="David"/>
          <w:sz w:val="24"/>
          <w:szCs w:val="24"/>
          <w:rtl/>
        </w:rPr>
      </w:pPr>
      <w:r w:rsidRPr="002F3946">
        <w:rPr>
          <w:rFonts w:ascii="David" w:eastAsia="Times New Roman" w:hAnsi="David" w:cs="David"/>
          <w:sz w:val="24"/>
          <w:szCs w:val="24"/>
          <w:rtl/>
        </w:rPr>
        <w:t xml:space="preserve">כי נכון למועד הגשת הצעתי, לא ידוע לי על כל הליך של פשיטת רגל, הוצאת צו כינוס נכסים, פירוק, מינוי מפרק קבוע או זמני וכיו"ב, אשר ננקט או התבקש כנגד האישיות המשפטית המגישה את ההצעה. </w:t>
      </w:r>
    </w:p>
    <w:p w14:paraId="0C28B5F7" w14:textId="77777777" w:rsidR="00C54012" w:rsidRPr="002F3946" w:rsidRDefault="00C54012" w:rsidP="00C54012">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Pr>
      </w:pPr>
      <w:r w:rsidRPr="002F3946">
        <w:rPr>
          <w:rFonts w:ascii="David" w:eastAsia="Times New Roman" w:hAnsi="David" w:cs="David"/>
          <w:sz w:val="24"/>
          <w:szCs w:val="24"/>
          <w:rtl/>
        </w:rPr>
        <w:t>ידוע לי, כי כל התחייבות המופיעה במסמכי המכרז, גם אם לא מוזכרת במפורש בפרק זה מחייבת אותי, וכל גורם מטעמי, בביצוע העבודות מכרז זה.</w:t>
      </w:r>
    </w:p>
    <w:p w14:paraId="10D98E8A" w14:textId="77777777" w:rsidR="00C54012" w:rsidRPr="002F3946" w:rsidRDefault="00C54012" w:rsidP="00C54012">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Pr>
      </w:pPr>
      <w:r w:rsidRPr="002F3946">
        <w:rPr>
          <w:rFonts w:ascii="David" w:eastAsia="Times New Roman" w:hAnsi="David" w:cs="David"/>
          <w:sz w:val="24"/>
          <w:szCs w:val="24"/>
          <w:rtl/>
        </w:rPr>
        <w:t xml:space="preserve">הצעתי זו הינה בלתי חוזרת ובלתי ניתנת לשינוי והיא תחייב אותי במשך תקופה של 90 ימים מהמועד האחרון להגשת ההצעות. </w:t>
      </w:r>
    </w:p>
    <w:p w14:paraId="053DF464" w14:textId="77777777" w:rsidR="0042631D" w:rsidRPr="002F3946" w:rsidRDefault="0042631D" w:rsidP="0042631D">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Pr>
      </w:pPr>
      <w:r w:rsidRPr="002F3946">
        <w:rPr>
          <w:rFonts w:ascii="David" w:eastAsia="Times New Roman" w:hAnsi="David" w:cs="David" w:hint="cs"/>
          <w:sz w:val="24"/>
          <w:szCs w:val="24"/>
          <w:rtl/>
        </w:rPr>
        <w:t xml:space="preserve">אני מודע לכך </w:t>
      </w:r>
      <w:r w:rsidRPr="002F3946">
        <w:rPr>
          <w:rFonts w:ascii="David" w:eastAsia="Times New Roman" w:hAnsi="David" w:cs="David"/>
          <w:sz w:val="24"/>
          <w:szCs w:val="24"/>
          <w:rtl/>
        </w:rPr>
        <w:t xml:space="preserve"> כי העבודות מושא מכרז זה, יבוצעו במוסד כהגדרתו בחוק למניעת העסקה של עברייני מין במוסדות </w:t>
      </w:r>
      <w:proofErr w:type="spellStart"/>
      <w:r w:rsidRPr="002F3946">
        <w:rPr>
          <w:rFonts w:ascii="David" w:eastAsia="Times New Roman" w:hAnsi="David" w:cs="David"/>
          <w:sz w:val="24"/>
          <w:szCs w:val="24"/>
          <w:rtl/>
        </w:rPr>
        <w:t>מסויימים</w:t>
      </w:r>
      <w:proofErr w:type="spellEnd"/>
      <w:r w:rsidRPr="002F3946">
        <w:rPr>
          <w:rFonts w:ascii="David" w:eastAsia="Times New Roman" w:hAnsi="David" w:cs="David"/>
          <w:sz w:val="24"/>
          <w:szCs w:val="24"/>
          <w:rtl/>
        </w:rPr>
        <w:t xml:space="preserve">, </w:t>
      </w:r>
      <w:proofErr w:type="spellStart"/>
      <w:r w:rsidRPr="002F3946">
        <w:rPr>
          <w:rFonts w:ascii="David" w:eastAsia="Times New Roman" w:hAnsi="David" w:cs="David"/>
          <w:sz w:val="24"/>
          <w:szCs w:val="24"/>
          <w:rtl/>
        </w:rPr>
        <w:t>התשס"א</w:t>
      </w:r>
      <w:proofErr w:type="spellEnd"/>
      <w:r w:rsidRPr="002F3946">
        <w:rPr>
          <w:rFonts w:ascii="David" w:eastAsia="Times New Roman" w:hAnsi="David" w:cs="David"/>
          <w:sz w:val="24"/>
          <w:szCs w:val="24"/>
          <w:rtl/>
        </w:rPr>
        <w:t xml:space="preserve"> – 2001 (להלן, בסעיף זה: "החוק"), ועל כן במידה ו</w:t>
      </w:r>
      <w:r w:rsidRPr="002F3946">
        <w:rPr>
          <w:rFonts w:ascii="David" w:eastAsia="Times New Roman" w:hAnsi="David" w:cs="David" w:hint="cs"/>
          <w:sz w:val="24"/>
          <w:szCs w:val="24"/>
          <w:rtl/>
        </w:rPr>
        <w:t>א</w:t>
      </w:r>
      <w:r w:rsidRPr="002F3946">
        <w:rPr>
          <w:rFonts w:ascii="David" w:eastAsia="Times New Roman" w:hAnsi="David" w:cs="David"/>
          <w:sz w:val="24"/>
          <w:szCs w:val="24"/>
          <w:rtl/>
        </w:rPr>
        <w:t>זכה במכרז אנ</w:t>
      </w:r>
      <w:r w:rsidRPr="002F3946">
        <w:rPr>
          <w:rFonts w:ascii="David" w:eastAsia="Times New Roman" w:hAnsi="David" w:cs="David" w:hint="cs"/>
          <w:sz w:val="24"/>
          <w:szCs w:val="24"/>
          <w:rtl/>
        </w:rPr>
        <w:t>י</w:t>
      </w:r>
      <w:r w:rsidRPr="002F3946">
        <w:rPr>
          <w:rFonts w:ascii="David" w:eastAsia="Times New Roman" w:hAnsi="David" w:cs="David"/>
          <w:sz w:val="24"/>
          <w:szCs w:val="24"/>
          <w:rtl/>
        </w:rPr>
        <w:t xml:space="preserve"> מצהיר</w:t>
      </w:r>
      <w:r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ומתחייב כי אנ</w:t>
      </w:r>
      <w:r w:rsidRPr="002F3946">
        <w:rPr>
          <w:rFonts w:ascii="David" w:eastAsia="Times New Roman" w:hAnsi="David" w:cs="David" w:hint="cs"/>
          <w:sz w:val="24"/>
          <w:szCs w:val="24"/>
          <w:rtl/>
        </w:rPr>
        <w:t>י</w:t>
      </w:r>
      <w:r w:rsidRPr="002F3946">
        <w:rPr>
          <w:rFonts w:ascii="David" w:eastAsia="Times New Roman" w:hAnsi="David" w:cs="David"/>
          <w:sz w:val="24"/>
          <w:szCs w:val="24"/>
          <w:rtl/>
        </w:rPr>
        <w:t xml:space="preserve"> ועובדי</w:t>
      </w:r>
      <w:r w:rsidRPr="002F3946">
        <w:rPr>
          <w:rFonts w:ascii="David" w:eastAsia="Times New Roman" w:hAnsi="David" w:cs="David" w:hint="cs"/>
          <w:sz w:val="24"/>
          <w:szCs w:val="24"/>
          <w:rtl/>
        </w:rPr>
        <w:t>י</w:t>
      </w:r>
      <w:r w:rsidRPr="002F3946">
        <w:rPr>
          <w:rFonts w:ascii="David" w:eastAsia="Times New Roman" w:hAnsi="David" w:cs="David"/>
          <w:sz w:val="24"/>
          <w:szCs w:val="24"/>
          <w:rtl/>
        </w:rPr>
        <w:t xml:space="preserve"> לא הורשענו בעבירות לפי סימן ה' לפרק י' בחוק העונשין, </w:t>
      </w:r>
      <w:proofErr w:type="spellStart"/>
      <w:r w:rsidRPr="002F3946">
        <w:rPr>
          <w:rFonts w:ascii="David" w:eastAsia="Times New Roman" w:hAnsi="David" w:cs="David"/>
          <w:sz w:val="24"/>
          <w:szCs w:val="24"/>
          <w:rtl/>
        </w:rPr>
        <w:t>התשל"ז</w:t>
      </w:r>
      <w:proofErr w:type="spellEnd"/>
      <w:r w:rsidRPr="002F3946">
        <w:rPr>
          <w:rFonts w:ascii="David" w:eastAsia="Times New Roman" w:hAnsi="David" w:cs="David"/>
          <w:sz w:val="24"/>
          <w:szCs w:val="24"/>
          <w:rtl/>
        </w:rPr>
        <w:t xml:space="preserve"> – 1977 כמו כן אנ</w:t>
      </w:r>
      <w:r w:rsidRPr="002F3946">
        <w:rPr>
          <w:rFonts w:ascii="David" w:eastAsia="Times New Roman" w:hAnsi="David" w:cs="David" w:hint="cs"/>
          <w:sz w:val="24"/>
          <w:szCs w:val="24"/>
          <w:rtl/>
        </w:rPr>
        <w:t xml:space="preserve">י </w:t>
      </w:r>
      <w:r w:rsidRPr="002F3946">
        <w:rPr>
          <w:rFonts w:ascii="David" w:eastAsia="Times New Roman" w:hAnsi="David" w:cs="David"/>
          <w:sz w:val="24"/>
          <w:szCs w:val="24"/>
          <w:rtl/>
        </w:rPr>
        <w:t>מתחייב שלא להעסיק עובד שהורשע, כאמור וכי נמלא לגבי כל המועסק על יד</w:t>
      </w:r>
      <w:r w:rsidRPr="002F3946">
        <w:rPr>
          <w:rFonts w:ascii="David" w:eastAsia="Times New Roman" w:hAnsi="David" w:cs="David" w:hint="cs"/>
          <w:sz w:val="24"/>
          <w:szCs w:val="24"/>
          <w:rtl/>
        </w:rPr>
        <w:t>י</w:t>
      </w:r>
      <w:r w:rsidRPr="002F3946">
        <w:rPr>
          <w:rFonts w:ascii="David" w:eastAsia="Times New Roman" w:hAnsi="David" w:cs="David"/>
          <w:sz w:val="24"/>
          <w:szCs w:val="24"/>
          <w:rtl/>
        </w:rPr>
        <w:t xml:space="preserve"> אחר הוראות החוק.</w:t>
      </w:r>
    </w:p>
    <w:p w14:paraId="34D552E8" w14:textId="77777777" w:rsidR="0042631D" w:rsidRPr="002F3946" w:rsidRDefault="0042631D" w:rsidP="0042631D">
      <w:p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Pr>
      </w:pPr>
    </w:p>
    <w:p w14:paraId="76DA590F" w14:textId="77777777" w:rsidR="00C54012" w:rsidRPr="002F3946" w:rsidRDefault="00C54012" w:rsidP="00C54012">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Pr>
      </w:pPr>
      <w:r w:rsidRPr="002F3946">
        <w:rPr>
          <w:rFonts w:ascii="David" w:eastAsia="Times New Roman" w:hAnsi="David" w:cs="David"/>
          <w:sz w:val="24"/>
          <w:szCs w:val="24"/>
          <w:rtl/>
        </w:rPr>
        <w:t>הנני מצרף להצעתי את כל האישורים והמסמכים הנדרשים כמפורט בתנאי המכרז וההוראות למשתתפים וידוע לי, כי במידה ולא אצרף אחד או יותר מהמסמכים ו/או האישורים המפורטים שם, רשאית ועדת המכרזים לפסול את הצעתי.</w:t>
      </w:r>
    </w:p>
    <w:p w14:paraId="319778EE" w14:textId="77777777" w:rsidR="002E6F79" w:rsidRPr="002F3946" w:rsidRDefault="002E6F79" w:rsidP="002E6F79">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tl/>
        </w:rPr>
      </w:pPr>
      <w:r w:rsidRPr="002F3946">
        <w:rPr>
          <w:rFonts w:ascii="David" w:eastAsia="Times New Roman" w:hAnsi="David" w:cs="David" w:hint="cs"/>
          <w:sz w:val="24"/>
          <w:szCs w:val="24"/>
          <w:rtl/>
        </w:rPr>
        <w:t xml:space="preserve">ידוע לי כי במידה ואזכה במכרז דנן, ההתקשרות </w:t>
      </w:r>
      <w:proofErr w:type="spellStart"/>
      <w:r w:rsidRPr="002F3946">
        <w:rPr>
          <w:rFonts w:ascii="David" w:eastAsia="Times New Roman" w:hAnsi="David" w:cs="David" w:hint="cs"/>
          <w:sz w:val="24"/>
          <w:szCs w:val="24"/>
          <w:rtl/>
        </w:rPr>
        <w:t>עימי</w:t>
      </w:r>
      <w:proofErr w:type="spellEnd"/>
      <w:r w:rsidRPr="002F3946">
        <w:rPr>
          <w:rFonts w:ascii="David" w:eastAsia="Times New Roman" w:hAnsi="David" w:cs="David" w:hint="cs"/>
          <w:sz w:val="24"/>
          <w:szCs w:val="24"/>
          <w:rtl/>
        </w:rPr>
        <w:t xml:space="preserve"> וכן היקפה מותנים בקיומו של תקציב מאושר.</w:t>
      </w:r>
    </w:p>
    <w:p w14:paraId="1B070C45" w14:textId="404A405A" w:rsidR="002E6F79" w:rsidRDefault="002E6F79" w:rsidP="002E6F79">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Pr>
      </w:pPr>
      <w:r w:rsidRPr="002F3946">
        <w:rPr>
          <w:rFonts w:ascii="David" w:eastAsia="Times New Roman" w:hAnsi="David" w:cs="David" w:hint="cs"/>
          <w:sz w:val="24"/>
          <w:szCs w:val="24"/>
          <w:rtl/>
        </w:rPr>
        <w:t>במקרה בו לא יהיה למועצה תקציב מאושר לביצוע העבודות ו/או לא יתקבלו כל האישורים התקציביים ו/או ההרשאות לביצוע העבודות מידי כלל הגורמים המוסמכים, לא יבוצעו העבודות על ידי ו/או לא יבוצע חלקן של העבודות אשר לא נתקבלה בגינן הרשאה תקציבית ולא תהיה לי כל טענה ו/או תביעה עקב כך.</w:t>
      </w:r>
    </w:p>
    <w:p w14:paraId="7B9380F4" w14:textId="0E875714" w:rsidR="001D7277" w:rsidRDefault="001D7277" w:rsidP="001D7277">
      <w:p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Pr>
      </w:pPr>
    </w:p>
    <w:p w14:paraId="49EF281D" w14:textId="54F069B4" w:rsidR="001D7277" w:rsidRPr="00421F75" w:rsidRDefault="001D7277" w:rsidP="001D7277">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b/>
          <w:bCs/>
          <w:sz w:val="24"/>
          <w:szCs w:val="24"/>
        </w:rPr>
      </w:pPr>
      <w:r>
        <w:rPr>
          <w:rFonts w:ascii="David" w:eastAsia="Times New Roman" w:hAnsi="David" w:cs="David" w:hint="cs"/>
          <w:b/>
          <w:bCs/>
          <w:sz w:val="24"/>
          <w:szCs w:val="24"/>
          <w:rtl/>
        </w:rPr>
        <w:t>י</w:t>
      </w:r>
      <w:r w:rsidRPr="00421F75">
        <w:rPr>
          <w:rFonts w:ascii="David" w:eastAsia="Times New Roman" w:hAnsi="David" w:cs="David" w:hint="cs"/>
          <w:b/>
          <w:bCs/>
          <w:sz w:val="24"/>
          <w:szCs w:val="24"/>
          <w:rtl/>
        </w:rPr>
        <w:t xml:space="preserve">דוע לי, כי המועצה רשאית, בהתאם לשיקול דעתה המוחלט, לפצל את ביצוע העבודות נשוא המכרז בין שני זוכים, בהתאם למנגנון המפורט בסעיף </w:t>
      </w:r>
      <w:r>
        <w:rPr>
          <w:rFonts w:ascii="David" w:eastAsia="Times New Roman" w:hAnsi="David" w:cs="David" w:hint="cs"/>
          <w:b/>
          <w:bCs/>
          <w:sz w:val="24"/>
          <w:szCs w:val="24"/>
          <w:rtl/>
        </w:rPr>
        <w:t xml:space="preserve">8 </w:t>
      </w:r>
      <w:r w:rsidRPr="00421F75">
        <w:rPr>
          <w:rFonts w:ascii="David" w:eastAsia="Times New Roman" w:hAnsi="David" w:cs="David" w:hint="cs"/>
          <w:b/>
          <w:bCs/>
          <w:sz w:val="24"/>
          <w:szCs w:val="24"/>
          <w:rtl/>
        </w:rPr>
        <w:t>לתנאי המכרז (מסמך ב') ו/או באופן אחר, ובמקרה כזה יהא לה שיקול דעת מוחלט באשר להערכת היקף העבודות אשר תועברנה לידי כל אחד מהזוכים, מיקום העבודות, היקפן, מהותן, מורכבותן, רווחיותן וכיו"ב. עוד ידוע לי</w:t>
      </w:r>
      <w:r w:rsidRPr="00421F75">
        <w:rPr>
          <w:rFonts w:ascii="David" w:eastAsia="Times New Roman" w:hAnsi="David" w:cs="David"/>
          <w:b/>
          <w:bCs/>
          <w:sz w:val="24"/>
          <w:szCs w:val="24"/>
          <w:rtl/>
        </w:rPr>
        <w:t xml:space="preserve"> </w:t>
      </w:r>
      <w:r w:rsidRPr="00421F75">
        <w:rPr>
          <w:rFonts w:ascii="David" w:eastAsia="Times New Roman" w:hAnsi="David" w:cs="David" w:hint="cs"/>
          <w:b/>
          <w:bCs/>
          <w:sz w:val="24"/>
          <w:szCs w:val="24"/>
          <w:rtl/>
        </w:rPr>
        <w:t xml:space="preserve">כי המועצה שומרת על זכותה לשנות, בכל עת, את היקף העבודות של כל זוכה ולהעביר ביצוע עבודות כלשהן מזוכה אחד לזוכה אחר, לפי שיקול דעתה הבלעדי. אני מצהיר במפורש כי לא תהיה לי כל דרישה ו/או </w:t>
      </w:r>
      <w:r w:rsidRPr="00421F75">
        <w:rPr>
          <w:rFonts w:ascii="David" w:eastAsia="Times New Roman" w:hAnsi="David" w:cs="David"/>
          <w:b/>
          <w:bCs/>
          <w:sz w:val="24"/>
          <w:szCs w:val="24"/>
          <w:rtl/>
        </w:rPr>
        <w:t xml:space="preserve">טענה ו/או תביעה בגין </w:t>
      </w:r>
      <w:r w:rsidRPr="00421F75">
        <w:rPr>
          <w:rFonts w:ascii="David" w:eastAsia="Times New Roman" w:hAnsi="David" w:cs="David" w:hint="cs"/>
          <w:b/>
          <w:bCs/>
          <w:sz w:val="24"/>
          <w:szCs w:val="24"/>
          <w:rtl/>
        </w:rPr>
        <w:t>ה</w:t>
      </w:r>
      <w:r w:rsidRPr="00421F75">
        <w:rPr>
          <w:rFonts w:ascii="David" w:eastAsia="Times New Roman" w:hAnsi="David" w:cs="David"/>
          <w:b/>
          <w:bCs/>
          <w:sz w:val="24"/>
          <w:szCs w:val="24"/>
          <w:rtl/>
        </w:rPr>
        <w:t>אמור לעיל</w:t>
      </w:r>
      <w:r w:rsidRPr="00421F75">
        <w:rPr>
          <w:rFonts w:ascii="David" w:eastAsia="Times New Roman" w:hAnsi="David" w:cs="David" w:hint="cs"/>
          <w:b/>
          <w:bCs/>
          <w:sz w:val="24"/>
          <w:szCs w:val="24"/>
          <w:rtl/>
        </w:rPr>
        <w:t>.</w:t>
      </w:r>
    </w:p>
    <w:p w14:paraId="76E2AE15" w14:textId="77777777" w:rsidR="001D7277" w:rsidRPr="00421F75" w:rsidRDefault="001D7277" w:rsidP="001D7277">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b/>
          <w:bCs/>
          <w:sz w:val="24"/>
          <w:szCs w:val="24"/>
        </w:rPr>
      </w:pPr>
      <w:r w:rsidRPr="00421F75">
        <w:rPr>
          <w:rFonts w:ascii="David" w:eastAsia="Times New Roman" w:hAnsi="David" w:cs="David" w:hint="cs"/>
          <w:b/>
          <w:bCs/>
          <w:sz w:val="24"/>
          <w:szCs w:val="24"/>
          <w:rtl/>
        </w:rPr>
        <w:t xml:space="preserve">כן ידוע לי, כי במידה והצעתי תמצא כשרה ותדורג במקום השני, אתבקש לבצע העבודות </w:t>
      </w:r>
      <w:proofErr w:type="spellStart"/>
      <w:r w:rsidRPr="00421F75">
        <w:rPr>
          <w:rFonts w:ascii="David" w:eastAsia="Times New Roman" w:hAnsi="David" w:cs="David" w:hint="cs"/>
          <w:b/>
          <w:bCs/>
          <w:sz w:val="24"/>
          <w:szCs w:val="24"/>
          <w:rtl/>
        </w:rPr>
        <w:t>מכח</w:t>
      </w:r>
      <w:proofErr w:type="spellEnd"/>
      <w:r w:rsidRPr="00421F75">
        <w:rPr>
          <w:rFonts w:ascii="David" w:eastAsia="Times New Roman" w:hAnsi="David" w:cs="David" w:hint="cs"/>
          <w:b/>
          <w:bCs/>
          <w:sz w:val="24"/>
          <w:szCs w:val="24"/>
          <w:rtl/>
        </w:rPr>
        <w:t xml:space="preserve"> המכרז במחירי התמורה שנקב המציע שהצעתו דורגה במקום הראשון. ידוע לי כי במידה ולא אסכים להשוות את מחירי </w:t>
      </w:r>
      <w:r w:rsidRPr="00421F75">
        <w:rPr>
          <w:rFonts w:ascii="David" w:eastAsia="Times New Roman" w:hAnsi="David" w:cs="David" w:hint="cs"/>
          <w:b/>
          <w:bCs/>
          <w:sz w:val="24"/>
          <w:szCs w:val="24"/>
          <w:rtl/>
        </w:rPr>
        <w:lastRenderedPageBreak/>
        <w:t>התמורה כאמור, תהא רשאית המועצה לבטל את זכייתי ולפנות למציע שדורג במקום השלישי או להסתפק בזוכה אחד בלבד למכרז.</w:t>
      </w:r>
    </w:p>
    <w:p w14:paraId="7866D921" w14:textId="77777777" w:rsidR="001D7277" w:rsidRPr="002F3946" w:rsidRDefault="001D7277" w:rsidP="001D7277">
      <w:p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Pr>
      </w:pPr>
    </w:p>
    <w:p w14:paraId="4DDA3034" w14:textId="2A35BB9C" w:rsidR="00F119BB" w:rsidRPr="00D6215C" w:rsidRDefault="00C54012" w:rsidP="00D6215C">
      <w:pPr>
        <w:numPr>
          <w:ilvl w:val="0"/>
          <w:numId w:val="8"/>
        </w:numPr>
        <w:overflowPunct w:val="0"/>
        <w:autoSpaceDE w:val="0"/>
        <w:autoSpaceDN w:val="0"/>
        <w:adjustRightInd w:val="0"/>
        <w:spacing w:before="120" w:after="120" w:line="240" w:lineRule="atLeast"/>
        <w:ind w:left="-199"/>
        <w:jc w:val="both"/>
        <w:textAlignment w:val="baseline"/>
        <w:rPr>
          <w:rFonts w:ascii="David" w:eastAsia="Times New Roman" w:hAnsi="David" w:cs="David"/>
          <w:sz w:val="24"/>
          <w:szCs w:val="24"/>
          <w:rtl/>
        </w:rPr>
      </w:pPr>
      <w:r w:rsidRPr="002F3946">
        <w:rPr>
          <w:rFonts w:ascii="David" w:eastAsia="Times New Roman" w:hAnsi="David" w:cs="David"/>
          <w:sz w:val="24"/>
          <w:szCs w:val="24"/>
          <w:rtl/>
        </w:rPr>
        <w:t>עוד ידוע לי, כי למועצה שמורה הזכות לחקור ולדרוש ממני להציג כל מסמך נוסף שיידרש להוכחת כשירותי וניסיוני, וכי אם אסרב למסור למועצה מסמך ו/או אישור ו/או הסבר כנדרש על ידה, רשאית היא להסיק מסקנות כראות עיניה ואף לפסול את הצעתי.</w:t>
      </w:r>
    </w:p>
    <w:p w14:paraId="46780AFD" w14:textId="77777777" w:rsidR="00F119BB" w:rsidRPr="002F3946" w:rsidRDefault="00F119BB" w:rsidP="00C54012">
      <w:pPr>
        <w:overflowPunct w:val="0"/>
        <w:autoSpaceDE w:val="0"/>
        <w:autoSpaceDN w:val="0"/>
        <w:adjustRightInd w:val="0"/>
        <w:spacing w:before="120" w:after="120" w:line="240" w:lineRule="atLeast"/>
        <w:ind w:left="-766"/>
        <w:jc w:val="both"/>
        <w:textAlignment w:val="baseline"/>
        <w:rPr>
          <w:rFonts w:ascii="David" w:hAnsi="David" w:cs="David"/>
          <w:b/>
          <w:bCs/>
          <w:sz w:val="24"/>
          <w:szCs w:val="24"/>
          <w:u w:val="single"/>
          <w:rtl/>
        </w:rPr>
      </w:pPr>
    </w:p>
    <w:p w14:paraId="064A6C6C" w14:textId="77777777" w:rsidR="00C54012" w:rsidRPr="002F3946" w:rsidRDefault="00C54012" w:rsidP="00C54012">
      <w:pPr>
        <w:overflowPunct w:val="0"/>
        <w:autoSpaceDE w:val="0"/>
        <w:autoSpaceDN w:val="0"/>
        <w:adjustRightInd w:val="0"/>
        <w:spacing w:before="120" w:after="120" w:line="240" w:lineRule="atLeast"/>
        <w:ind w:left="-766"/>
        <w:jc w:val="both"/>
        <w:textAlignment w:val="baseline"/>
        <w:rPr>
          <w:rFonts w:ascii="David" w:eastAsia="Times New Roman" w:hAnsi="David" w:cs="David"/>
          <w:sz w:val="24"/>
          <w:szCs w:val="24"/>
        </w:rPr>
      </w:pPr>
      <w:r w:rsidRPr="002F3946">
        <w:rPr>
          <w:rFonts w:ascii="David" w:hAnsi="David" w:cs="David"/>
          <w:b/>
          <w:bCs/>
          <w:sz w:val="24"/>
          <w:szCs w:val="24"/>
          <w:u w:val="single"/>
          <w:rtl/>
        </w:rPr>
        <w:t>הצעת המחיר</w:t>
      </w:r>
    </w:p>
    <w:p w14:paraId="702E1CE9" w14:textId="77777777" w:rsidR="00C54012" w:rsidRPr="002F3946" w:rsidRDefault="0013188E" w:rsidP="00C54012">
      <w:pPr>
        <w:numPr>
          <w:ilvl w:val="0"/>
          <w:numId w:val="8"/>
        </w:numPr>
        <w:overflowPunct w:val="0"/>
        <w:autoSpaceDE w:val="0"/>
        <w:autoSpaceDN w:val="0"/>
        <w:adjustRightInd w:val="0"/>
        <w:spacing w:before="120" w:after="120" w:line="240" w:lineRule="atLeast"/>
        <w:ind w:left="-199"/>
        <w:jc w:val="both"/>
        <w:textAlignment w:val="baseline"/>
        <w:rPr>
          <w:rFonts w:ascii="David" w:hAnsi="David" w:cs="Calibri"/>
          <w:b/>
          <w:bCs/>
          <w:sz w:val="36"/>
          <w:szCs w:val="36"/>
          <w:rtl/>
        </w:rPr>
      </w:pPr>
      <w:r w:rsidRPr="002F3946">
        <w:rPr>
          <w:noProof/>
        </w:rPr>
        <mc:AlternateContent>
          <mc:Choice Requires="wps">
            <w:drawing>
              <wp:anchor distT="0" distB="0" distL="114300" distR="114300" simplePos="0" relativeHeight="251659264" behindDoc="0" locked="0" layoutInCell="1" allowOverlap="1" wp14:anchorId="288E931E" wp14:editId="00AE9BED">
                <wp:simplePos x="0" y="0"/>
                <wp:positionH relativeFrom="column">
                  <wp:posOffset>187325</wp:posOffset>
                </wp:positionH>
                <wp:positionV relativeFrom="paragraph">
                  <wp:posOffset>214630</wp:posOffset>
                </wp:positionV>
                <wp:extent cx="6096000" cy="1892300"/>
                <wp:effectExtent l="0" t="0" r="19050" b="1270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892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6D25E" id="מלבן 5" o:spid="_x0000_s1026" style="position:absolute;left:0;text-align:left;margin-left:14.75pt;margin-top:16.9pt;width:480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" filled="f" strokeweight="1pt"/>
            </w:pict>
          </mc:Fallback>
        </mc:AlternateContent>
      </w:r>
      <w:r w:rsidR="00C54012" w:rsidRPr="002F3946">
        <w:rPr>
          <w:rFonts w:ascii="David" w:eastAsia="Times New Roman" w:hAnsi="David" w:cs="David"/>
          <w:sz w:val="24"/>
          <w:szCs w:val="24"/>
          <w:rtl/>
        </w:rPr>
        <w:t>לה</w:t>
      </w:r>
      <w:r w:rsidR="00C54012" w:rsidRPr="002F3946">
        <w:rPr>
          <w:rFonts w:ascii="David" w:eastAsia="Times New Roman" w:hAnsi="David" w:cs="David" w:hint="cs"/>
          <w:sz w:val="24"/>
          <w:szCs w:val="24"/>
          <w:rtl/>
        </w:rPr>
        <w:t>לן הצעתי לביצוע העבודות המפורטות בכתב הכמויות:</w:t>
      </w:r>
    </w:p>
    <w:p w14:paraId="341800E5" w14:textId="77777777" w:rsidR="00C54012" w:rsidRPr="002F3946" w:rsidRDefault="00C54012" w:rsidP="00C54012">
      <w:pPr>
        <w:spacing w:after="0" w:line="300" w:lineRule="atLeast"/>
        <w:rPr>
          <w:rFonts w:ascii="David" w:eastAsia="Times New Roman" w:hAnsi="David" w:cs="David"/>
          <w:b/>
          <w:bCs/>
          <w:sz w:val="23"/>
          <w:szCs w:val="23"/>
          <w:u w:val="single"/>
          <w:rtl/>
        </w:rPr>
      </w:pPr>
    </w:p>
    <w:p w14:paraId="17E71A8D" w14:textId="77777777" w:rsidR="00D10086" w:rsidRPr="002F3946" w:rsidRDefault="00D10086" w:rsidP="00D10086">
      <w:pPr>
        <w:spacing w:after="0" w:line="300" w:lineRule="atLeast"/>
        <w:rPr>
          <w:rFonts w:ascii="David" w:eastAsia="Times New Roman" w:hAnsi="David" w:cs="David"/>
          <w:b/>
          <w:bCs/>
          <w:sz w:val="23"/>
          <w:szCs w:val="23"/>
          <w:rtl/>
        </w:rPr>
      </w:pPr>
      <w:r w:rsidRPr="002F3946">
        <w:rPr>
          <w:rFonts w:ascii="David" w:eastAsia="Times New Roman" w:hAnsi="David" w:cs="David" w:hint="cs"/>
          <w:b/>
          <w:bCs/>
          <w:sz w:val="23"/>
          <w:szCs w:val="23"/>
          <w:rtl/>
        </w:rPr>
        <w:t xml:space="preserve">הנני מציע _________% (ובמילים:_____________)  אחוזי הנחה  למחירים המפורטים </w:t>
      </w:r>
    </w:p>
    <w:p w14:paraId="17F24008" w14:textId="77777777" w:rsidR="00D10086" w:rsidRPr="002F3946" w:rsidRDefault="00D10086" w:rsidP="00D10086">
      <w:pPr>
        <w:spacing w:after="0" w:line="300" w:lineRule="atLeast"/>
        <w:rPr>
          <w:rFonts w:ascii="David" w:eastAsia="Times New Roman" w:hAnsi="David" w:cs="David"/>
          <w:b/>
          <w:bCs/>
          <w:sz w:val="23"/>
          <w:szCs w:val="23"/>
          <w:rtl/>
        </w:rPr>
      </w:pPr>
      <w:r w:rsidRPr="002F3946">
        <w:rPr>
          <w:rFonts w:ascii="David" w:eastAsia="Times New Roman" w:hAnsi="David" w:cs="David" w:hint="cs"/>
          <w:b/>
          <w:bCs/>
          <w:sz w:val="23"/>
          <w:szCs w:val="23"/>
          <w:rtl/>
        </w:rPr>
        <w:t>בכתב הכמויות.</w:t>
      </w:r>
    </w:p>
    <w:p w14:paraId="438F3E36" w14:textId="77777777" w:rsidR="00D10086" w:rsidRPr="002F3946" w:rsidRDefault="00D10086" w:rsidP="00D10086">
      <w:pPr>
        <w:spacing w:after="0" w:line="300" w:lineRule="atLeast"/>
        <w:rPr>
          <w:rFonts w:ascii="David" w:eastAsia="Times New Roman" w:hAnsi="David" w:cs="David"/>
          <w:b/>
          <w:bCs/>
          <w:sz w:val="23"/>
          <w:szCs w:val="23"/>
        </w:rPr>
      </w:pPr>
      <w:r w:rsidRPr="002F3946">
        <w:rPr>
          <w:rFonts w:ascii="David" w:eastAsia="Times New Roman" w:hAnsi="David" w:cs="David"/>
          <w:b/>
          <w:bCs/>
          <w:sz w:val="23"/>
          <w:szCs w:val="23"/>
          <w:rtl/>
        </w:rPr>
        <w:t>המ</w:t>
      </w:r>
      <w:r w:rsidRPr="002F3946">
        <w:rPr>
          <w:rFonts w:ascii="David" w:eastAsia="Times New Roman" w:hAnsi="David" w:cs="David" w:hint="cs"/>
          <w:b/>
          <w:bCs/>
          <w:sz w:val="23"/>
          <w:szCs w:val="23"/>
          <w:rtl/>
        </w:rPr>
        <w:t xml:space="preserve">ציע </w:t>
      </w:r>
      <w:r w:rsidRPr="002F3946">
        <w:rPr>
          <w:rFonts w:ascii="David" w:eastAsia="Times New Roman" w:hAnsi="David" w:cs="David"/>
          <w:b/>
          <w:bCs/>
          <w:sz w:val="23"/>
          <w:szCs w:val="23"/>
          <w:rtl/>
        </w:rPr>
        <w:t xml:space="preserve">ינקוב במקומות המיועדים לכך באחוז הנחה אחיד (לרבות 0%) אשר יחול על כל פרטי כתב הכמויות. יש לנקוב בשיעור הנחה במספרים שלמים וללא נקודה עשרונית. </w:t>
      </w:r>
    </w:p>
    <w:p w14:paraId="69526625" w14:textId="77777777" w:rsidR="00D10086" w:rsidRPr="002F3946" w:rsidRDefault="00D10086" w:rsidP="00D10086">
      <w:pPr>
        <w:spacing w:after="0" w:line="300" w:lineRule="atLeast"/>
        <w:rPr>
          <w:rFonts w:ascii="David" w:eastAsia="Times New Roman" w:hAnsi="David" w:cs="David"/>
          <w:b/>
          <w:bCs/>
          <w:sz w:val="23"/>
          <w:szCs w:val="23"/>
          <w:rtl/>
        </w:rPr>
      </w:pPr>
    </w:p>
    <w:p w14:paraId="1925930D" w14:textId="77777777" w:rsidR="00D10086" w:rsidRPr="002F3946" w:rsidRDefault="00D10086" w:rsidP="00D10086">
      <w:pPr>
        <w:spacing w:after="0" w:line="300" w:lineRule="atLeast"/>
        <w:rPr>
          <w:rFonts w:ascii="David" w:eastAsia="Times New Roman" w:hAnsi="David" w:cs="David"/>
          <w:b/>
          <w:bCs/>
          <w:sz w:val="23"/>
          <w:szCs w:val="23"/>
          <w:rtl/>
        </w:rPr>
      </w:pPr>
      <w:r w:rsidRPr="002F3946">
        <w:rPr>
          <w:rFonts w:ascii="David" w:eastAsia="Times New Roman" w:hAnsi="David" w:cs="David"/>
          <w:b/>
          <w:bCs/>
          <w:sz w:val="23"/>
          <w:szCs w:val="23"/>
          <w:rtl/>
        </w:rPr>
        <w:t>מ</w:t>
      </w:r>
      <w:r w:rsidRPr="002F3946">
        <w:rPr>
          <w:rFonts w:ascii="David" w:eastAsia="Times New Roman" w:hAnsi="David" w:cs="David" w:hint="cs"/>
          <w:b/>
          <w:bCs/>
          <w:sz w:val="23"/>
          <w:szCs w:val="23"/>
          <w:rtl/>
        </w:rPr>
        <w:t xml:space="preserve">ציע </w:t>
      </w:r>
      <w:r w:rsidRPr="002F3946">
        <w:rPr>
          <w:rFonts w:ascii="David" w:eastAsia="Times New Roman" w:hAnsi="David" w:cs="David"/>
          <w:b/>
          <w:bCs/>
          <w:sz w:val="23"/>
          <w:szCs w:val="23"/>
          <w:rtl/>
        </w:rPr>
        <w:t>שיציע תוספת למחירי כתב הכמויות תפסל הצעתו על הסף</w:t>
      </w:r>
      <w:r w:rsidRPr="002F3946">
        <w:rPr>
          <w:rFonts w:ascii="David" w:eastAsia="Times New Roman" w:hAnsi="David" w:cs="David" w:hint="cs"/>
          <w:b/>
          <w:bCs/>
          <w:sz w:val="23"/>
          <w:szCs w:val="23"/>
          <w:rtl/>
        </w:rPr>
        <w:t>.</w:t>
      </w:r>
    </w:p>
    <w:p w14:paraId="51872BFE" w14:textId="77777777" w:rsidR="00C54012" w:rsidRPr="002F3946" w:rsidRDefault="00C54012" w:rsidP="00C54012">
      <w:pPr>
        <w:spacing w:after="0" w:line="300" w:lineRule="atLeast"/>
        <w:rPr>
          <w:rFonts w:ascii="David" w:eastAsia="Times New Roman" w:hAnsi="David" w:cs="David"/>
          <w:b/>
          <w:bCs/>
          <w:sz w:val="23"/>
          <w:szCs w:val="23"/>
          <w:rtl/>
        </w:rPr>
      </w:pPr>
    </w:p>
    <w:p w14:paraId="49AF9A0C" w14:textId="77777777" w:rsidR="00C54012" w:rsidRPr="002F3946" w:rsidRDefault="00C54012" w:rsidP="00C54012">
      <w:pPr>
        <w:spacing w:after="0" w:line="300" w:lineRule="atLeast"/>
        <w:rPr>
          <w:rFonts w:ascii="David" w:eastAsia="Times New Roman" w:hAnsi="David" w:cs="David"/>
          <w:b/>
          <w:bCs/>
          <w:sz w:val="23"/>
          <w:szCs w:val="23"/>
          <w:rtl/>
        </w:rPr>
      </w:pPr>
      <w:r w:rsidRPr="002F3946">
        <w:rPr>
          <w:rFonts w:ascii="David" w:eastAsia="Times New Roman" w:hAnsi="David" w:cs="David" w:hint="cs"/>
          <w:b/>
          <w:bCs/>
          <w:sz w:val="23"/>
          <w:szCs w:val="23"/>
          <w:rtl/>
        </w:rPr>
        <w:t>ידוע לי, כי התמורה אשר תשולם לי בפועל תהא המחיר המפורט בגין ביצוע העבודה במכפלת הכמויות שבוצעו בפועל.</w:t>
      </w:r>
    </w:p>
    <w:p w14:paraId="70B591FA" w14:textId="77777777" w:rsidR="00C54012" w:rsidRPr="002F3946" w:rsidRDefault="00C54012" w:rsidP="00C54012">
      <w:pPr>
        <w:spacing w:after="0" w:line="300" w:lineRule="atLeast"/>
        <w:jc w:val="center"/>
        <w:rPr>
          <w:rFonts w:ascii="David" w:eastAsia="Times New Roman" w:hAnsi="David" w:cs="David"/>
          <w:b/>
          <w:bCs/>
          <w:sz w:val="23"/>
          <w:szCs w:val="23"/>
          <w:u w:val="single"/>
          <w:rtl/>
        </w:rPr>
      </w:pPr>
    </w:p>
    <w:p w14:paraId="00AE18F0" w14:textId="77777777" w:rsidR="00C54012" w:rsidRPr="002F3946" w:rsidRDefault="00C54012" w:rsidP="00C54012">
      <w:pPr>
        <w:spacing w:after="0" w:line="300" w:lineRule="atLeast"/>
        <w:jc w:val="center"/>
        <w:rPr>
          <w:rFonts w:ascii="David" w:eastAsia="Times New Roman" w:hAnsi="David" w:cs="David"/>
          <w:b/>
          <w:bCs/>
          <w:sz w:val="23"/>
          <w:szCs w:val="23"/>
          <w:u w:val="single"/>
          <w:rtl/>
        </w:rPr>
      </w:pPr>
    </w:p>
    <w:p w14:paraId="31FF5F11" w14:textId="77777777" w:rsidR="00C54012" w:rsidRPr="002F3946" w:rsidRDefault="00C54012" w:rsidP="00C54012">
      <w:pPr>
        <w:spacing w:after="0" w:line="300" w:lineRule="atLeast"/>
        <w:jc w:val="center"/>
        <w:rPr>
          <w:rFonts w:ascii="David" w:eastAsia="Times New Roman" w:hAnsi="David" w:cs="David"/>
          <w:b/>
          <w:bCs/>
          <w:sz w:val="23"/>
          <w:szCs w:val="23"/>
          <w:u w:val="single"/>
          <w:rtl/>
        </w:rPr>
      </w:pPr>
    </w:p>
    <w:p w14:paraId="2CEEEBA4" w14:textId="77777777" w:rsidR="00C54012" w:rsidRPr="002F3946" w:rsidRDefault="00C54012" w:rsidP="00C54012">
      <w:pPr>
        <w:spacing w:after="0" w:line="300" w:lineRule="atLeast"/>
        <w:jc w:val="center"/>
        <w:rPr>
          <w:rFonts w:ascii="David" w:eastAsia="Times New Roman" w:hAnsi="David" w:cs="David"/>
          <w:b/>
          <w:bCs/>
          <w:sz w:val="23"/>
          <w:szCs w:val="23"/>
          <w:u w:val="single"/>
          <w:rtl/>
        </w:rPr>
      </w:pPr>
    </w:p>
    <w:p w14:paraId="64D2B719" w14:textId="77777777" w:rsidR="00C54012" w:rsidRPr="002F3946" w:rsidRDefault="00C54012" w:rsidP="00C54012">
      <w:pPr>
        <w:spacing w:after="0" w:line="300" w:lineRule="atLeast"/>
        <w:jc w:val="center"/>
        <w:rPr>
          <w:rFonts w:ascii="David" w:eastAsia="Times New Roman" w:hAnsi="David" w:cs="David"/>
          <w:b/>
          <w:bCs/>
          <w:sz w:val="23"/>
          <w:szCs w:val="23"/>
          <w:u w:val="single"/>
          <w:rtl/>
        </w:rPr>
      </w:pPr>
    </w:p>
    <w:p w14:paraId="02C72B57" w14:textId="77777777" w:rsidR="00C54012" w:rsidRPr="002F3946" w:rsidRDefault="00C54012" w:rsidP="00C54012">
      <w:pPr>
        <w:spacing w:after="0" w:line="300" w:lineRule="atLeast"/>
        <w:jc w:val="center"/>
        <w:rPr>
          <w:rFonts w:ascii="David" w:eastAsia="Times New Roman" w:hAnsi="David" w:cs="David"/>
          <w:b/>
          <w:bCs/>
          <w:sz w:val="23"/>
          <w:szCs w:val="23"/>
          <w:u w:val="single"/>
          <w:rtl/>
        </w:rPr>
      </w:pPr>
      <w:r w:rsidRPr="002F3946">
        <w:rPr>
          <w:rFonts w:ascii="David" w:eastAsia="Times New Roman" w:hAnsi="David" w:cs="David"/>
          <w:b/>
          <w:bCs/>
          <w:sz w:val="23"/>
          <w:szCs w:val="23"/>
          <w:u w:val="single"/>
          <w:rtl/>
        </w:rPr>
        <w:t>חתימת המציע:</w:t>
      </w:r>
    </w:p>
    <w:p w14:paraId="2DD65DF5" w14:textId="77777777" w:rsidR="00C54012" w:rsidRPr="002F3946" w:rsidRDefault="00C54012" w:rsidP="00C54012">
      <w:pPr>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שם המציע:</w:t>
      </w:r>
      <w:r w:rsidRPr="002F3946">
        <w:rPr>
          <w:rFonts w:ascii="David" w:eastAsia="Times New Roman" w:hAnsi="David" w:cs="David"/>
          <w:sz w:val="23"/>
          <w:szCs w:val="23"/>
          <w:rtl/>
        </w:rPr>
        <w:tab/>
        <w:t>_______________________ ת.ז./ח.פ:</w:t>
      </w:r>
      <w:r w:rsidRPr="002F3946">
        <w:rPr>
          <w:rFonts w:ascii="David" w:eastAsia="Times New Roman" w:hAnsi="David" w:cs="David"/>
          <w:sz w:val="23"/>
          <w:szCs w:val="23"/>
          <w:rtl/>
        </w:rPr>
        <w:tab/>
        <w:t>____________/_____________</w:t>
      </w:r>
    </w:p>
    <w:p w14:paraId="13DF4013" w14:textId="77777777" w:rsidR="00C54012" w:rsidRPr="002F3946" w:rsidRDefault="00C54012" w:rsidP="00C54012">
      <w:pPr>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תיאורו (אדם, חברה, שותפות או אחר) נא לפרט:  _________________________</w:t>
      </w:r>
    </w:p>
    <w:p w14:paraId="76A9C8A1" w14:textId="77777777" w:rsidR="00C54012" w:rsidRPr="002F3946" w:rsidRDefault="00C54012" w:rsidP="00C54012">
      <w:pPr>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כתובת:</w:t>
      </w:r>
      <w:r w:rsidRPr="002F3946">
        <w:rPr>
          <w:rFonts w:ascii="David" w:eastAsia="Times New Roman" w:hAnsi="David" w:cs="David"/>
          <w:sz w:val="23"/>
          <w:szCs w:val="23"/>
          <w:rtl/>
        </w:rPr>
        <w:tab/>
        <w:t>__________________________________________________</w:t>
      </w:r>
    </w:p>
    <w:p w14:paraId="6A82BD60" w14:textId="77777777" w:rsidR="00C54012" w:rsidRPr="002F3946" w:rsidRDefault="00C54012" w:rsidP="00C54012">
      <w:pPr>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דואר אלקטרוני: ____________________________________________</w:t>
      </w:r>
    </w:p>
    <w:p w14:paraId="34A7F380" w14:textId="77777777" w:rsidR="00C54012" w:rsidRPr="002F3946" w:rsidRDefault="00C54012" w:rsidP="00C54012">
      <w:pPr>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 xml:space="preserve">טלפון: </w:t>
      </w:r>
      <w:r w:rsidRPr="002F3946">
        <w:rPr>
          <w:rFonts w:ascii="David" w:eastAsia="Times New Roman" w:hAnsi="David" w:cs="David"/>
          <w:sz w:val="23"/>
          <w:szCs w:val="23"/>
          <w:rtl/>
        </w:rPr>
        <w:tab/>
        <w:t>__________________________________________________</w:t>
      </w:r>
    </w:p>
    <w:p w14:paraId="2A35575C" w14:textId="77777777" w:rsidR="00C54012" w:rsidRPr="002F3946" w:rsidRDefault="00C54012" w:rsidP="00C54012">
      <w:pPr>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שמות ומספר הזיהוי של האנשים המוסמכים לחתום בשם המציע:</w:t>
      </w:r>
    </w:p>
    <w:p w14:paraId="5B652070" w14:textId="77777777" w:rsidR="00C54012" w:rsidRPr="002F3946" w:rsidRDefault="00C54012" w:rsidP="00C54012">
      <w:pPr>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____________________________________________________________</w:t>
      </w:r>
    </w:p>
    <w:p w14:paraId="519A557C" w14:textId="77777777" w:rsidR="00C54012" w:rsidRPr="002F3946" w:rsidRDefault="00C54012" w:rsidP="00C54012">
      <w:pPr>
        <w:tabs>
          <w:tab w:val="num" w:pos="720"/>
        </w:tabs>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חתימות:</w:t>
      </w:r>
      <w:r w:rsidRPr="002F3946">
        <w:rPr>
          <w:rFonts w:ascii="David" w:eastAsia="Times New Roman" w:hAnsi="David" w:cs="David"/>
          <w:sz w:val="23"/>
          <w:szCs w:val="23"/>
          <w:rtl/>
        </w:rPr>
        <w:tab/>
        <w:t>__________________________________________________</w:t>
      </w:r>
      <w:r w:rsidRPr="002F3946">
        <w:rPr>
          <w:rFonts w:ascii="David" w:eastAsia="Times New Roman" w:hAnsi="David" w:cs="David"/>
          <w:sz w:val="23"/>
          <w:szCs w:val="23"/>
          <w:rtl/>
        </w:rPr>
        <w:tab/>
      </w:r>
    </w:p>
    <w:p w14:paraId="28CE45FF" w14:textId="77777777" w:rsidR="00C54012" w:rsidRPr="002F3946" w:rsidRDefault="00C54012" w:rsidP="00C54012">
      <w:pPr>
        <w:tabs>
          <w:tab w:val="num" w:pos="720"/>
        </w:tabs>
        <w:spacing w:after="240" w:line="300" w:lineRule="atLeast"/>
        <w:jc w:val="both"/>
        <w:rPr>
          <w:rFonts w:ascii="David" w:eastAsia="Times New Roman" w:hAnsi="David" w:cs="David"/>
          <w:sz w:val="23"/>
          <w:szCs w:val="23"/>
          <w:rtl/>
        </w:rPr>
      </w:pPr>
      <w:r w:rsidRPr="002F3946">
        <w:rPr>
          <w:rFonts w:ascii="David" w:eastAsia="Times New Roman" w:hAnsi="David" w:cs="David"/>
          <w:sz w:val="23"/>
          <w:szCs w:val="23"/>
          <w:rtl/>
        </w:rPr>
        <w:t>תאריך:</w:t>
      </w:r>
      <w:r w:rsidRPr="002F3946">
        <w:rPr>
          <w:rFonts w:ascii="David" w:eastAsia="Times New Roman" w:hAnsi="David" w:cs="David"/>
          <w:sz w:val="23"/>
          <w:szCs w:val="23"/>
          <w:rtl/>
        </w:rPr>
        <w:tab/>
      </w:r>
      <w:r w:rsidRPr="002F3946">
        <w:rPr>
          <w:rFonts w:ascii="David" w:eastAsia="Times New Roman" w:hAnsi="David" w:cs="David"/>
          <w:sz w:val="23"/>
          <w:szCs w:val="23"/>
          <w:rtl/>
        </w:rPr>
        <w:tab/>
        <w:t>_____________________.</w:t>
      </w:r>
    </w:p>
    <w:p w14:paraId="0C601A36" w14:textId="77777777" w:rsidR="00C54012" w:rsidRPr="002F3946" w:rsidRDefault="00C54012" w:rsidP="00C54012">
      <w:pPr>
        <w:tabs>
          <w:tab w:val="num" w:pos="720"/>
        </w:tabs>
        <w:spacing w:after="240" w:line="300" w:lineRule="atLeast"/>
        <w:jc w:val="center"/>
        <w:rPr>
          <w:rFonts w:ascii="David" w:eastAsia="Times New Roman" w:hAnsi="David" w:cs="David"/>
          <w:b/>
          <w:bCs/>
          <w:sz w:val="23"/>
          <w:szCs w:val="23"/>
          <w:u w:val="single"/>
          <w:rtl/>
        </w:rPr>
      </w:pPr>
    </w:p>
    <w:p w14:paraId="5DDA4389" w14:textId="77777777" w:rsidR="00845290" w:rsidRDefault="00845290" w:rsidP="00C54012">
      <w:pPr>
        <w:tabs>
          <w:tab w:val="num" w:pos="720"/>
        </w:tabs>
        <w:spacing w:after="240" w:line="300" w:lineRule="atLeast"/>
        <w:jc w:val="center"/>
        <w:rPr>
          <w:rFonts w:ascii="David" w:eastAsia="Times New Roman" w:hAnsi="David" w:cs="David"/>
          <w:b/>
          <w:bCs/>
          <w:sz w:val="23"/>
          <w:szCs w:val="23"/>
          <w:u w:val="single"/>
          <w:rtl/>
        </w:rPr>
      </w:pPr>
    </w:p>
    <w:p w14:paraId="195DC845" w14:textId="77777777" w:rsidR="00845290" w:rsidRDefault="00845290" w:rsidP="00C54012">
      <w:pPr>
        <w:tabs>
          <w:tab w:val="num" w:pos="720"/>
        </w:tabs>
        <w:spacing w:after="240" w:line="300" w:lineRule="atLeast"/>
        <w:jc w:val="center"/>
        <w:rPr>
          <w:rFonts w:ascii="David" w:eastAsia="Times New Roman" w:hAnsi="David" w:cs="David"/>
          <w:b/>
          <w:bCs/>
          <w:sz w:val="23"/>
          <w:szCs w:val="23"/>
          <w:u w:val="single"/>
          <w:rtl/>
        </w:rPr>
      </w:pPr>
    </w:p>
    <w:p w14:paraId="3DD8CF51" w14:textId="77777777" w:rsidR="00845290" w:rsidRDefault="00845290" w:rsidP="00C54012">
      <w:pPr>
        <w:tabs>
          <w:tab w:val="num" w:pos="720"/>
        </w:tabs>
        <w:spacing w:after="240" w:line="300" w:lineRule="atLeast"/>
        <w:jc w:val="center"/>
        <w:rPr>
          <w:rFonts w:ascii="David" w:eastAsia="Times New Roman" w:hAnsi="David" w:cs="David"/>
          <w:b/>
          <w:bCs/>
          <w:sz w:val="23"/>
          <w:szCs w:val="23"/>
          <w:u w:val="single"/>
          <w:rtl/>
        </w:rPr>
      </w:pPr>
    </w:p>
    <w:p w14:paraId="41961E82" w14:textId="77777777" w:rsidR="00845290" w:rsidRDefault="00845290" w:rsidP="00C54012">
      <w:pPr>
        <w:tabs>
          <w:tab w:val="num" w:pos="720"/>
        </w:tabs>
        <w:spacing w:after="240" w:line="300" w:lineRule="atLeast"/>
        <w:jc w:val="center"/>
        <w:rPr>
          <w:rFonts w:ascii="David" w:eastAsia="Times New Roman" w:hAnsi="David" w:cs="David"/>
          <w:b/>
          <w:bCs/>
          <w:sz w:val="23"/>
          <w:szCs w:val="23"/>
          <w:u w:val="single"/>
          <w:rtl/>
        </w:rPr>
      </w:pPr>
    </w:p>
    <w:p w14:paraId="371D3107" w14:textId="77777777" w:rsidR="00845290" w:rsidRDefault="00845290" w:rsidP="00C54012">
      <w:pPr>
        <w:tabs>
          <w:tab w:val="num" w:pos="720"/>
        </w:tabs>
        <w:spacing w:after="240" w:line="300" w:lineRule="atLeast"/>
        <w:jc w:val="center"/>
        <w:rPr>
          <w:rFonts w:ascii="David" w:eastAsia="Times New Roman" w:hAnsi="David" w:cs="David"/>
          <w:b/>
          <w:bCs/>
          <w:sz w:val="23"/>
          <w:szCs w:val="23"/>
          <w:u w:val="single"/>
          <w:rtl/>
        </w:rPr>
      </w:pPr>
    </w:p>
    <w:p w14:paraId="75EE9E2D" w14:textId="77777777" w:rsidR="00845290" w:rsidRDefault="00845290" w:rsidP="00C54012">
      <w:pPr>
        <w:tabs>
          <w:tab w:val="num" w:pos="720"/>
        </w:tabs>
        <w:spacing w:after="240" w:line="300" w:lineRule="atLeast"/>
        <w:jc w:val="center"/>
        <w:rPr>
          <w:rFonts w:ascii="David" w:eastAsia="Times New Roman" w:hAnsi="David" w:cs="David"/>
          <w:b/>
          <w:bCs/>
          <w:sz w:val="23"/>
          <w:szCs w:val="23"/>
          <w:u w:val="single"/>
          <w:rtl/>
        </w:rPr>
      </w:pPr>
    </w:p>
    <w:p w14:paraId="5E370CDF" w14:textId="77777777" w:rsidR="00845290" w:rsidRDefault="00845290" w:rsidP="00C54012">
      <w:pPr>
        <w:tabs>
          <w:tab w:val="num" w:pos="720"/>
        </w:tabs>
        <w:spacing w:after="240" w:line="300" w:lineRule="atLeast"/>
        <w:jc w:val="center"/>
        <w:rPr>
          <w:rFonts w:ascii="David" w:eastAsia="Times New Roman" w:hAnsi="David" w:cs="David"/>
          <w:b/>
          <w:bCs/>
          <w:sz w:val="23"/>
          <w:szCs w:val="23"/>
          <w:u w:val="single"/>
          <w:rtl/>
        </w:rPr>
      </w:pPr>
    </w:p>
    <w:p w14:paraId="00F5AFD7" w14:textId="77777777" w:rsidR="00C54012" w:rsidRPr="002F3946" w:rsidRDefault="00C54012" w:rsidP="00C54012">
      <w:pPr>
        <w:tabs>
          <w:tab w:val="num" w:pos="720"/>
        </w:tabs>
        <w:spacing w:after="240" w:line="300" w:lineRule="atLeast"/>
        <w:jc w:val="center"/>
        <w:rPr>
          <w:rFonts w:ascii="David" w:eastAsia="Times New Roman" w:hAnsi="David" w:cs="David"/>
          <w:sz w:val="23"/>
          <w:szCs w:val="23"/>
          <w:u w:val="single"/>
          <w:rtl/>
        </w:rPr>
      </w:pPr>
      <w:r w:rsidRPr="002F3946">
        <w:rPr>
          <w:rFonts w:ascii="David" w:eastAsia="Times New Roman" w:hAnsi="David" w:cs="David"/>
          <w:b/>
          <w:bCs/>
          <w:sz w:val="23"/>
          <w:szCs w:val="23"/>
          <w:u w:val="single"/>
          <w:rtl/>
        </w:rPr>
        <w:t>אישור חתימה: (</w:t>
      </w:r>
      <w:r w:rsidRPr="002F3946">
        <w:rPr>
          <w:rFonts w:ascii="David" w:eastAsia="Times New Roman" w:hAnsi="David" w:cs="David"/>
          <w:sz w:val="23"/>
          <w:szCs w:val="23"/>
          <w:u w:val="single"/>
          <w:rtl/>
        </w:rPr>
        <w:t xml:space="preserve">כשהמציע הוא תאגיד משפטי, חברה, שותפות </w:t>
      </w:r>
      <w:proofErr w:type="spellStart"/>
      <w:r w:rsidRPr="002F3946">
        <w:rPr>
          <w:rFonts w:ascii="David" w:eastAsia="Times New Roman" w:hAnsi="David" w:cs="David"/>
          <w:sz w:val="23"/>
          <w:szCs w:val="23"/>
          <w:u w:val="single"/>
          <w:rtl/>
        </w:rPr>
        <w:t>וכיוב</w:t>
      </w:r>
      <w:proofErr w:type="spellEnd"/>
      <w:r w:rsidRPr="002F3946">
        <w:rPr>
          <w:rFonts w:ascii="David" w:eastAsia="Times New Roman" w:hAnsi="David" w:cs="David"/>
          <w:sz w:val="23"/>
          <w:szCs w:val="23"/>
          <w:u w:val="single"/>
          <w:rtl/>
        </w:rPr>
        <w:t>')</w:t>
      </w:r>
    </w:p>
    <w:p w14:paraId="6C678300" w14:textId="77777777" w:rsidR="00C54012" w:rsidRPr="002F3946" w:rsidRDefault="00C54012" w:rsidP="00C54012">
      <w:pPr>
        <w:tabs>
          <w:tab w:val="num" w:pos="720"/>
        </w:tabs>
        <w:spacing w:after="240" w:line="240" w:lineRule="auto"/>
        <w:jc w:val="both"/>
        <w:rPr>
          <w:rFonts w:ascii="David" w:eastAsia="Times New Roman" w:hAnsi="David" w:cs="David"/>
          <w:sz w:val="23"/>
          <w:szCs w:val="23"/>
          <w:rtl/>
        </w:rPr>
      </w:pPr>
      <w:r w:rsidRPr="002F3946">
        <w:rPr>
          <w:rFonts w:ascii="David" w:eastAsia="Times New Roman" w:hAnsi="David" w:cs="David"/>
          <w:sz w:val="23"/>
          <w:szCs w:val="23"/>
          <w:rtl/>
        </w:rPr>
        <w:t>אני הח"מ _________, עו"ד/רו"ח מאשר בזאת כי המסמך דלעיל נחתם ע"י:</w:t>
      </w:r>
    </w:p>
    <w:p w14:paraId="5A19842C" w14:textId="77777777" w:rsidR="00C54012" w:rsidRPr="002F3946" w:rsidRDefault="00C54012" w:rsidP="00C54012">
      <w:pPr>
        <w:numPr>
          <w:ilvl w:val="0"/>
          <w:numId w:val="9"/>
        </w:numPr>
        <w:autoSpaceDE w:val="0"/>
        <w:autoSpaceDN w:val="0"/>
        <w:spacing w:after="240" w:line="240" w:lineRule="auto"/>
        <w:ind w:left="720" w:right="720" w:hanging="425"/>
        <w:jc w:val="both"/>
        <w:rPr>
          <w:rFonts w:ascii="David" w:eastAsia="Times New Roman" w:hAnsi="David" w:cs="David"/>
          <w:sz w:val="23"/>
          <w:szCs w:val="23"/>
          <w:rtl/>
        </w:rPr>
      </w:pPr>
      <w:r w:rsidRPr="002F3946">
        <w:rPr>
          <w:rFonts w:ascii="David" w:eastAsia="Times New Roman" w:hAnsi="David" w:cs="David"/>
          <w:sz w:val="23"/>
          <w:szCs w:val="23"/>
          <w:rtl/>
        </w:rPr>
        <w:t>ה"ה __________ ת.ז. ___________ (ימולא כשהמציע הוא אדם)</w:t>
      </w:r>
    </w:p>
    <w:p w14:paraId="1FF06407" w14:textId="77777777" w:rsidR="00C54012" w:rsidRPr="002F3946" w:rsidRDefault="00C54012" w:rsidP="00C54012">
      <w:pPr>
        <w:numPr>
          <w:ilvl w:val="0"/>
          <w:numId w:val="9"/>
        </w:numPr>
        <w:autoSpaceDE w:val="0"/>
        <w:autoSpaceDN w:val="0"/>
        <w:spacing w:after="240" w:line="240" w:lineRule="auto"/>
        <w:ind w:left="720" w:right="720" w:hanging="425"/>
        <w:jc w:val="both"/>
        <w:rPr>
          <w:rFonts w:ascii="David" w:eastAsia="Times New Roman" w:hAnsi="David" w:cs="David"/>
          <w:sz w:val="23"/>
          <w:szCs w:val="23"/>
          <w:rtl/>
        </w:rPr>
      </w:pPr>
      <w:r w:rsidRPr="002F3946">
        <w:rPr>
          <w:rFonts w:ascii="David" w:eastAsia="Times New Roman" w:hAnsi="David" w:cs="David"/>
          <w:sz w:val="23"/>
          <w:szCs w:val="23"/>
          <w:rtl/>
        </w:rPr>
        <w:t>ה"ה __________ת.ז. ____________(ימולא כשהמציע הוא תאגיד)</w:t>
      </w:r>
    </w:p>
    <w:p w14:paraId="643A246D" w14:textId="77777777" w:rsidR="00C54012" w:rsidRPr="002F3946" w:rsidRDefault="00C54012" w:rsidP="00C54012">
      <w:pPr>
        <w:spacing w:after="240" w:line="240" w:lineRule="auto"/>
        <w:ind w:left="418"/>
        <w:jc w:val="both"/>
        <w:rPr>
          <w:rFonts w:ascii="David" w:eastAsia="Times New Roman" w:hAnsi="David" w:cs="David"/>
          <w:sz w:val="23"/>
          <w:szCs w:val="23"/>
          <w:rtl/>
        </w:rPr>
      </w:pPr>
      <w:r w:rsidRPr="002F3946">
        <w:rPr>
          <w:rFonts w:ascii="David" w:eastAsia="Times New Roman" w:hAnsi="David" w:cs="David"/>
          <w:sz w:val="23"/>
          <w:szCs w:val="23"/>
          <w:rtl/>
        </w:rPr>
        <w:t>ה"ה __________ת.ז. ____________</w:t>
      </w:r>
    </w:p>
    <w:p w14:paraId="2594592B" w14:textId="77777777" w:rsidR="00C54012" w:rsidRPr="002F3946" w:rsidRDefault="00C54012" w:rsidP="00C54012">
      <w:pPr>
        <w:tabs>
          <w:tab w:val="num" w:pos="720"/>
        </w:tabs>
        <w:spacing w:after="240" w:line="240" w:lineRule="auto"/>
        <w:jc w:val="both"/>
        <w:rPr>
          <w:rFonts w:ascii="David" w:eastAsia="Times New Roman" w:hAnsi="David" w:cs="David"/>
          <w:sz w:val="23"/>
          <w:szCs w:val="23"/>
          <w:rtl/>
        </w:rPr>
      </w:pPr>
      <w:r w:rsidRPr="002F3946">
        <w:rPr>
          <w:rFonts w:ascii="David" w:eastAsia="Times New Roman" w:hAnsi="David" w:cs="David"/>
          <w:sz w:val="23"/>
          <w:szCs w:val="23"/>
          <w:rtl/>
        </w:rPr>
        <w:t>וכי אלה מוסמכים לחתום בשם התאגיד: _________ ולחייב את התאגיד, וכי חתמו על מסמך זה בפני.</w:t>
      </w:r>
    </w:p>
    <w:p w14:paraId="472D8BDB" w14:textId="77777777" w:rsidR="00C54012" w:rsidRPr="002F3946" w:rsidRDefault="00C54012" w:rsidP="00C54012">
      <w:pPr>
        <w:tabs>
          <w:tab w:val="num" w:pos="720"/>
        </w:tabs>
        <w:spacing w:after="240" w:line="240" w:lineRule="auto"/>
        <w:jc w:val="both"/>
        <w:rPr>
          <w:rFonts w:ascii="David" w:eastAsia="Times New Roman" w:hAnsi="David" w:cs="David"/>
          <w:sz w:val="23"/>
          <w:szCs w:val="23"/>
          <w:rtl/>
        </w:rPr>
      </w:pPr>
      <w:r w:rsidRPr="002F3946">
        <w:rPr>
          <w:rFonts w:ascii="David" w:eastAsia="Times New Roman" w:hAnsi="David" w:cs="David"/>
          <w:sz w:val="23"/>
          <w:szCs w:val="23"/>
          <w:rtl/>
        </w:rPr>
        <w:tab/>
        <w:t>_______________</w:t>
      </w:r>
      <w:r w:rsidRPr="002F3946">
        <w:rPr>
          <w:rFonts w:ascii="David" w:eastAsia="Times New Roman" w:hAnsi="David" w:cs="David"/>
          <w:sz w:val="23"/>
          <w:szCs w:val="23"/>
          <w:rtl/>
        </w:rPr>
        <w:tab/>
      </w:r>
      <w:r w:rsidRPr="002F3946">
        <w:rPr>
          <w:rFonts w:ascii="David" w:eastAsia="Times New Roman" w:hAnsi="David" w:cs="David"/>
          <w:sz w:val="23"/>
          <w:szCs w:val="23"/>
          <w:rtl/>
        </w:rPr>
        <w:tab/>
      </w:r>
      <w:r w:rsidRPr="002F3946">
        <w:rPr>
          <w:rFonts w:ascii="David" w:eastAsia="Times New Roman" w:hAnsi="David" w:cs="David"/>
          <w:sz w:val="23"/>
          <w:szCs w:val="23"/>
          <w:rtl/>
        </w:rPr>
        <w:tab/>
        <w:t>_______________</w:t>
      </w:r>
    </w:p>
    <w:p w14:paraId="395B241B" w14:textId="77777777" w:rsidR="00C54012" w:rsidRPr="002F3946" w:rsidRDefault="00C54012" w:rsidP="00C54012">
      <w:pPr>
        <w:tabs>
          <w:tab w:val="num" w:pos="720"/>
        </w:tabs>
        <w:spacing w:after="0" w:line="240" w:lineRule="auto"/>
        <w:jc w:val="both"/>
        <w:rPr>
          <w:rFonts w:ascii="David" w:eastAsia="Times New Roman" w:hAnsi="David" w:cs="David"/>
          <w:sz w:val="23"/>
          <w:szCs w:val="23"/>
          <w:rtl/>
        </w:rPr>
      </w:pPr>
      <w:r w:rsidRPr="002F3946">
        <w:rPr>
          <w:rFonts w:ascii="David" w:eastAsia="Times New Roman" w:hAnsi="David" w:cs="David"/>
          <w:sz w:val="23"/>
          <w:szCs w:val="23"/>
          <w:rtl/>
        </w:rPr>
        <w:tab/>
        <w:t xml:space="preserve">       תאריך</w:t>
      </w:r>
      <w:r w:rsidRPr="002F3946">
        <w:rPr>
          <w:rFonts w:ascii="David" w:eastAsia="Times New Roman" w:hAnsi="David" w:cs="David"/>
          <w:sz w:val="23"/>
          <w:szCs w:val="23"/>
          <w:rtl/>
        </w:rPr>
        <w:tab/>
      </w:r>
      <w:r w:rsidRPr="002F3946">
        <w:rPr>
          <w:rFonts w:ascii="David" w:eastAsia="Times New Roman" w:hAnsi="David" w:cs="David"/>
          <w:sz w:val="23"/>
          <w:szCs w:val="23"/>
          <w:rtl/>
        </w:rPr>
        <w:tab/>
      </w:r>
      <w:r w:rsidRPr="002F3946">
        <w:rPr>
          <w:rFonts w:ascii="David" w:eastAsia="Times New Roman" w:hAnsi="David" w:cs="David"/>
          <w:sz w:val="23"/>
          <w:szCs w:val="23"/>
          <w:rtl/>
        </w:rPr>
        <w:tab/>
      </w:r>
      <w:r w:rsidRPr="002F3946">
        <w:rPr>
          <w:rFonts w:ascii="David" w:eastAsia="Times New Roman" w:hAnsi="David" w:cs="David"/>
          <w:sz w:val="23"/>
          <w:szCs w:val="23"/>
          <w:rtl/>
        </w:rPr>
        <w:tab/>
      </w:r>
      <w:r w:rsidRPr="002F3946">
        <w:rPr>
          <w:rFonts w:ascii="David" w:eastAsia="Times New Roman" w:hAnsi="David" w:cs="David"/>
          <w:sz w:val="23"/>
          <w:szCs w:val="23"/>
          <w:rtl/>
        </w:rPr>
        <w:tab/>
        <w:t>חתימה</w:t>
      </w:r>
    </w:p>
    <w:p w14:paraId="7884E796" w14:textId="77777777" w:rsidR="00C54012" w:rsidRPr="002F3946" w:rsidRDefault="00C54012" w:rsidP="00C54012">
      <w:pPr>
        <w:keepNext/>
        <w:overflowPunct w:val="0"/>
        <w:autoSpaceDE w:val="0"/>
        <w:autoSpaceDN w:val="0"/>
        <w:adjustRightInd w:val="0"/>
        <w:spacing w:before="240" w:after="60" w:line="300" w:lineRule="exact"/>
        <w:jc w:val="right"/>
        <w:textAlignment w:val="baseline"/>
        <w:outlineLvl w:val="0"/>
        <w:rPr>
          <w:rFonts w:ascii="David" w:eastAsia="Times New Roman" w:hAnsi="David" w:cs="David"/>
          <w:b/>
          <w:bCs/>
          <w:kern w:val="32"/>
          <w:sz w:val="28"/>
          <w:szCs w:val="28"/>
          <w:lang w:val="x-none" w:eastAsia="x-none"/>
        </w:rPr>
      </w:pPr>
      <w:r w:rsidRPr="002F3946">
        <w:rPr>
          <w:rFonts w:ascii="David" w:eastAsia="Times New Roman" w:hAnsi="David" w:cs="David"/>
          <w:b/>
          <w:bCs/>
          <w:kern w:val="32"/>
          <w:sz w:val="28"/>
          <w:szCs w:val="28"/>
          <w:rtl/>
          <w:lang w:val="x-none" w:eastAsia="x-none"/>
        </w:rPr>
        <w:tab/>
      </w:r>
      <w:r w:rsidRPr="002F3946">
        <w:rPr>
          <w:rFonts w:ascii="David" w:eastAsia="Times New Roman" w:hAnsi="David" w:cs="David"/>
          <w:b/>
          <w:bCs/>
          <w:kern w:val="32"/>
          <w:sz w:val="28"/>
          <w:szCs w:val="28"/>
          <w:rtl/>
          <w:lang w:val="x-none" w:eastAsia="x-none"/>
        </w:rPr>
        <w:tab/>
      </w:r>
      <w:r w:rsidRPr="002F3946">
        <w:rPr>
          <w:rFonts w:ascii="David" w:eastAsia="Times New Roman" w:hAnsi="David" w:cs="David"/>
          <w:b/>
          <w:bCs/>
          <w:kern w:val="32"/>
          <w:sz w:val="28"/>
          <w:szCs w:val="28"/>
          <w:rtl/>
          <w:lang w:val="x-none" w:eastAsia="x-none"/>
        </w:rPr>
        <w:tab/>
      </w:r>
      <w:r w:rsidRPr="002F3946">
        <w:rPr>
          <w:rFonts w:ascii="David" w:eastAsia="Times New Roman" w:hAnsi="David" w:cs="David"/>
          <w:b/>
          <w:bCs/>
          <w:kern w:val="32"/>
          <w:sz w:val="28"/>
          <w:szCs w:val="28"/>
          <w:rtl/>
          <w:lang w:val="x-none" w:eastAsia="x-none"/>
        </w:rPr>
        <w:tab/>
      </w:r>
      <w:r w:rsidRPr="002F3946">
        <w:rPr>
          <w:rFonts w:ascii="David" w:eastAsia="Times New Roman" w:hAnsi="David" w:cs="David"/>
          <w:b/>
          <w:bCs/>
          <w:kern w:val="32"/>
          <w:sz w:val="28"/>
          <w:szCs w:val="28"/>
          <w:rtl/>
          <w:lang w:val="x-none" w:eastAsia="x-none"/>
        </w:rPr>
        <w:tab/>
      </w:r>
      <w:r w:rsidRPr="002F3946">
        <w:rPr>
          <w:rFonts w:ascii="David" w:eastAsia="Times New Roman" w:hAnsi="David" w:cs="David"/>
          <w:b/>
          <w:bCs/>
          <w:kern w:val="32"/>
          <w:sz w:val="28"/>
          <w:szCs w:val="28"/>
          <w:rtl/>
          <w:lang w:val="x-none" w:eastAsia="x-none"/>
        </w:rPr>
        <w:tab/>
      </w:r>
    </w:p>
    <w:p w14:paraId="1DB56626" w14:textId="77777777" w:rsidR="00C54012" w:rsidRPr="002F3946" w:rsidRDefault="00C54012" w:rsidP="00C54012">
      <w:pPr>
        <w:bidi w:val="0"/>
        <w:spacing w:after="0" w:line="240" w:lineRule="auto"/>
        <w:rPr>
          <w:rFonts w:ascii="David" w:eastAsia="Times New Roman" w:hAnsi="David" w:cs="David"/>
          <w:sz w:val="24"/>
          <w:szCs w:val="24"/>
        </w:rPr>
        <w:sectPr w:rsidR="00C54012" w:rsidRPr="002F3946" w:rsidSect="00D844C2">
          <w:footerReference w:type="default" r:id="rId10"/>
          <w:pgSz w:w="11906" w:h="16838"/>
          <w:pgMar w:top="1135" w:right="1558" w:bottom="1134" w:left="1276" w:header="708" w:footer="708" w:gutter="0"/>
          <w:cols w:space="720"/>
          <w:bidi/>
          <w:rtlGutter/>
        </w:sectPr>
      </w:pPr>
    </w:p>
    <w:p w14:paraId="531C6EA2" w14:textId="77777777" w:rsidR="00C54012" w:rsidRPr="002F3946" w:rsidRDefault="00C54012" w:rsidP="00C54012">
      <w:pPr>
        <w:keepNext/>
        <w:spacing w:after="200" w:line="300" w:lineRule="atLeast"/>
        <w:jc w:val="right"/>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lastRenderedPageBreak/>
        <w:t>מסמך ד'</w:t>
      </w:r>
    </w:p>
    <w:p w14:paraId="04CD2ADA" w14:textId="77777777" w:rsidR="00C54012" w:rsidRPr="002F3946" w:rsidRDefault="00C54012" w:rsidP="00C54012">
      <w:pPr>
        <w:keepNext/>
        <w:spacing w:after="200" w:line="300" w:lineRule="atLeast"/>
        <w:jc w:val="center"/>
        <w:rPr>
          <w:rFonts w:ascii="Times New Roman" w:eastAsia="Times New Roman" w:hAnsi="Times New Roman" w:cs="David"/>
          <w:b/>
          <w:bCs/>
          <w:sz w:val="36"/>
          <w:szCs w:val="36"/>
          <w:u w:val="single"/>
          <w:rtl/>
        </w:rPr>
      </w:pPr>
      <w:r w:rsidRPr="002F3946">
        <w:rPr>
          <w:rFonts w:ascii="Times New Roman" w:eastAsia="Times New Roman" w:hAnsi="Times New Roman" w:cs="David" w:hint="cs"/>
          <w:b/>
          <w:bCs/>
          <w:sz w:val="36"/>
          <w:szCs w:val="36"/>
          <w:u w:val="single"/>
          <w:rtl/>
        </w:rPr>
        <w:t>חוזה</w:t>
      </w:r>
    </w:p>
    <w:p w14:paraId="4DF1932F" w14:textId="77777777" w:rsidR="00C54012" w:rsidRPr="002F3946" w:rsidRDefault="00C54012" w:rsidP="00C54012">
      <w:pPr>
        <w:keepNext/>
        <w:spacing w:after="200" w:line="300" w:lineRule="atLeast"/>
        <w:jc w:val="center"/>
        <w:outlineLvl w:val="0"/>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rtl/>
        </w:rPr>
        <w:t xml:space="preserve"> שנערך ונחתם בלב השרון ביום</w:t>
      </w:r>
      <w:r w:rsidRPr="002F3946">
        <w:rPr>
          <w:rFonts w:ascii="Times New Roman" w:eastAsia="Times New Roman" w:hAnsi="Times New Roman" w:cs="David" w:hint="cs"/>
          <w:b/>
          <w:bCs/>
          <w:sz w:val="24"/>
          <w:szCs w:val="24"/>
          <w:u w:val="single"/>
          <w:rtl/>
        </w:rPr>
        <w:t xml:space="preserve">            </w:t>
      </w:r>
      <w:r w:rsidRPr="002F3946">
        <w:rPr>
          <w:rFonts w:ascii="Times New Roman" w:eastAsia="Times New Roman" w:hAnsi="Times New Roman" w:cs="David" w:hint="cs"/>
          <w:b/>
          <w:bCs/>
          <w:sz w:val="24"/>
          <w:szCs w:val="24"/>
          <w:rtl/>
        </w:rPr>
        <w:t xml:space="preserve"> לחודש </w:t>
      </w:r>
      <w:r w:rsidRPr="002F3946">
        <w:rPr>
          <w:rFonts w:ascii="Times New Roman" w:eastAsia="Times New Roman" w:hAnsi="Times New Roman" w:cs="David" w:hint="cs"/>
          <w:b/>
          <w:bCs/>
          <w:sz w:val="24"/>
          <w:szCs w:val="24"/>
          <w:u w:val="single"/>
          <w:rtl/>
        </w:rPr>
        <w:t xml:space="preserve">            </w:t>
      </w:r>
      <w:r w:rsidRPr="002F3946">
        <w:rPr>
          <w:rFonts w:ascii="Times New Roman" w:eastAsia="Times New Roman" w:hAnsi="Times New Roman" w:cs="David" w:hint="cs"/>
          <w:b/>
          <w:bCs/>
          <w:sz w:val="24"/>
          <w:szCs w:val="24"/>
          <w:rtl/>
        </w:rPr>
        <w:t xml:space="preserve"> שנת ________</w:t>
      </w:r>
    </w:p>
    <w:p w14:paraId="47A84F6F" w14:textId="77777777" w:rsidR="00C54012" w:rsidRPr="002F3946" w:rsidRDefault="00C54012" w:rsidP="00C54012">
      <w:pPr>
        <w:keepNext/>
        <w:spacing w:after="0" w:line="360" w:lineRule="auto"/>
        <w:jc w:val="both"/>
        <w:rPr>
          <w:rFonts w:ascii="Times New Roman" w:eastAsia="Times New Roman" w:hAnsi="Times New Roman" w:cs="David"/>
          <w:b/>
          <w:bCs/>
          <w:sz w:val="24"/>
          <w:szCs w:val="24"/>
          <w:rtl/>
        </w:rPr>
      </w:pPr>
    </w:p>
    <w:p w14:paraId="1EFC3B9B" w14:textId="77777777" w:rsidR="00C54012" w:rsidRPr="002F3946" w:rsidRDefault="00C54012" w:rsidP="00C54012">
      <w:pPr>
        <w:keepNext/>
        <w:spacing w:after="0" w:line="360" w:lineRule="auto"/>
        <w:jc w:val="both"/>
        <w:rPr>
          <w:rFonts w:ascii="Times New Roman" w:eastAsia="Times New Roman" w:hAnsi="Times New Roman" w:cs="David"/>
          <w:sz w:val="24"/>
          <w:szCs w:val="24"/>
          <w:rtl/>
        </w:rPr>
      </w:pPr>
      <w:r w:rsidRPr="002F3946">
        <w:rPr>
          <w:rFonts w:ascii="Times New Roman" w:eastAsia="Times New Roman" w:hAnsi="Times New Roman" w:cs="David" w:hint="cs"/>
          <w:b/>
          <w:bCs/>
          <w:sz w:val="24"/>
          <w:szCs w:val="24"/>
          <w:rtl/>
        </w:rPr>
        <w:t xml:space="preserve">בין:          </w:t>
      </w:r>
      <w:r w:rsidRPr="002F3946">
        <w:rPr>
          <w:rFonts w:ascii="Times New Roman" w:eastAsia="Times New Roman" w:hAnsi="Times New Roman" w:cs="David" w:hint="cs"/>
          <w:sz w:val="24"/>
          <w:szCs w:val="24"/>
          <w:rtl/>
        </w:rPr>
        <w:t xml:space="preserve"> מועצה אזורית לב השרון </w:t>
      </w:r>
    </w:p>
    <w:p w14:paraId="4D875A76" w14:textId="77777777" w:rsidR="00C54012" w:rsidRPr="002F3946" w:rsidRDefault="00C54012" w:rsidP="00C54012">
      <w:pPr>
        <w:keepNext/>
        <w:spacing w:after="0" w:line="360" w:lineRule="auto"/>
        <w:ind w:firstLine="720"/>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באמצעות ראש המועצה וגזבר המועצה </w:t>
      </w:r>
    </w:p>
    <w:p w14:paraId="5CA640B3" w14:textId="77777777" w:rsidR="00C54012" w:rsidRPr="002F3946" w:rsidRDefault="00C54012" w:rsidP="00C54012">
      <w:pPr>
        <w:keepNext/>
        <w:spacing w:after="0" w:line="360" w:lineRule="auto"/>
        <w:ind w:left="720"/>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(להלן: "</w:t>
      </w:r>
      <w:r w:rsidRPr="002F3946">
        <w:rPr>
          <w:rFonts w:ascii="Times New Roman" w:eastAsia="Times New Roman" w:hAnsi="Times New Roman" w:cs="David" w:hint="cs"/>
          <w:b/>
          <w:bCs/>
          <w:sz w:val="24"/>
          <w:szCs w:val="24"/>
          <w:rtl/>
        </w:rPr>
        <w:t>המועצה</w:t>
      </w:r>
      <w:r w:rsidRPr="002F3946">
        <w:rPr>
          <w:rFonts w:ascii="Times New Roman" w:eastAsia="Times New Roman" w:hAnsi="Times New Roman" w:cs="David" w:hint="cs"/>
          <w:sz w:val="24"/>
          <w:szCs w:val="24"/>
          <w:rtl/>
        </w:rPr>
        <w:t>")</w:t>
      </w:r>
    </w:p>
    <w:p w14:paraId="710CF914" w14:textId="77777777" w:rsidR="00C54012" w:rsidRPr="002F3946" w:rsidRDefault="00C54012" w:rsidP="00C54012">
      <w:pPr>
        <w:keepNext/>
        <w:spacing w:after="0" w:line="360" w:lineRule="auto"/>
        <w:ind w:firstLine="720"/>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b/>
          <w:bCs/>
          <w:sz w:val="24"/>
          <w:szCs w:val="24"/>
          <w:rtl/>
        </w:rPr>
        <w:t>מצד אחד</w:t>
      </w:r>
      <w:r w:rsidRPr="002F3946">
        <w:rPr>
          <w:rFonts w:ascii="Times New Roman" w:eastAsia="Times New Roman" w:hAnsi="Times New Roman" w:cs="David" w:hint="cs"/>
          <w:sz w:val="24"/>
          <w:szCs w:val="24"/>
          <w:rtl/>
        </w:rPr>
        <w:t>;</w:t>
      </w:r>
    </w:p>
    <w:p w14:paraId="19BC5D3E" w14:textId="77777777" w:rsidR="00C54012" w:rsidRPr="002F3946" w:rsidRDefault="00C54012" w:rsidP="00C54012">
      <w:pPr>
        <w:keepNext/>
        <w:spacing w:after="0" w:line="360" w:lineRule="auto"/>
        <w:jc w:val="both"/>
        <w:rPr>
          <w:rFonts w:ascii="Times New Roman" w:eastAsia="Times New Roman" w:hAnsi="Times New Roman" w:cs="David"/>
          <w:sz w:val="24"/>
          <w:szCs w:val="24"/>
          <w:rtl/>
        </w:rPr>
      </w:pPr>
      <w:r w:rsidRPr="002F3946">
        <w:rPr>
          <w:rFonts w:ascii="Times New Roman" w:eastAsia="Times New Roman" w:hAnsi="Times New Roman" w:cs="David" w:hint="cs"/>
          <w:b/>
          <w:bCs/>
          <w:sz w:val="24"/>
          <w:szCs w:val="24"/>
          <w:rtl/>
        </w:rPr>
        <w:t xml:space="preserve">לבין:        </w:t>
      </w:r>
      <w:r w:rsidRPr="002F3946">
        <w:rPr>
          <w:rFonts w:ascii="Times New Roman" w:eastAsia="Times New Roman" w:hAnsi="Times New Roman" w:cs="David" w:hint="cs"/>
          <w:sz w:val="24"/>
          <w:szCs w:val="24"/>
          <w:rtl/>
        </w:rPr>
        <w:t>________________________, ת.ז./ ח.פ. _____________________</w:t>
      </w:r>
    </w:p>
    <w:p w14:paraId="6A51D96E" w14:textId="77777777" w:rsidR="00C54012" w:rsidRPr="002F3946" w:rsidRDefault="00C54012" w:rsidP="00C54012">
      <w:pPr>
        <w:keepNext/>
        <w:spacing w:after="0" w:line="360" w:lineRule="auto"/>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ab/>
        <w:t xml:space="preserve">   באמצעות המורשה מטעמו מר ____________________ ת.ז. ____________________</w:t>
      </w:r>
    </w:p>
    <w:p w14:paraId="610F3CDB" w14:textId="77777777" w:rsidR="00C54012" w:rsidRPr="002F3946" w:rsidRDefault="00C54012" w:rsidP="00C54012">
      <w:pPr>
        <w:keepNext/>
        <w:spacing w:after="0" w:line="360" w:lineRule="auto"/>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ab/>
        <w:t xml:space="preserve">   מרח' _____________________ טל' _________________ פקס ________________</w:t>
      </w:r>
    </w:p>
    <w:p w14:paraId="209E8CFB" w14:textId="77777777" w:rsidR="00C54012" w:rsidRPr="002F3946" w:rsidRDefault="00C54012" w:rsidP="00C54012">
      <w:pPr>
        <w:keepNext/>
        <w:spacing w:after="0" w:line="360" w:lineRule="auto"/>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(להלן:  "</w:t>
      </w:r>
      <w:r w:rsidRPr="002F3946">
        <w:rPr>
          <w:rFonts w:ascii="Times New Roman" w:eastAsia="Times New Roman" w:hAnsi="Times New Roman" w:cs="David" w:hint="cs"/>
          <w:b/>
          <w:bCs/>
          <w:sz w:val="24"/>
          <w:szCs w:val="24"/>
          <w:rtl/>
        </w:rPr>
        <w:t>הקבלן</w:t>
      </w:r>
      <w:r w:rsidRPr="002F3946">
        <w:rPr>
          <w:rFonts w:ascii="Times New Roman" w:eastAsia="Times New Roman" w:hAnsi="Times New Roman" w:cs="David" w:hint="cs"/>
          <w:sz w:val="24"/>
          <w:szCs w:val="24"/>
          <w:rtl/>
        </w:rPr>
        <w:t>")</w:t>
      </w:r>
    </w:p>
    <w:p w14:paraId="7D93307A" w14:textId="77777777" w:rsidR="00C54012" w:rsidRPr="002F3946" w:rsidRDefault="00C54012" w:rsidP="00C54012">
      <w:pPr>
        <w:keepNext/>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hint="cs"/>
          <w:sz w:val="24"/>
          <w:szCs w:val="24"/>
          <w:rtl/>
        </w:rPr>
        <w:tab/>
        <w:t xml:space="preserve">                                                                                       </w:t>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b/>
          <w:bCs/>
          <w:sz w:val="24"/>
          <w:szCs w:val="24"/>
          <w:rtl/>
        </w:rPr>
        <w:t>מצד שני</w:t>
      </w:r>
      <w:r w:rsidRPr="002F3946">
        <w:rPr>
          <w:rFonts w:ascii="Times New Roman" w:eastAsia="Times New Roman" w:hAnsi="Times New Roman" w:cs="David" w:hint="cs"/>
          <w:sz w:val="24"/>
          <w:szCs w:val="24"/>
          <w:rtl/>
        </w:rPr>
        <w:t xml:space="preserve">; </w:t>
      </w:r>
    </w:p>
    <w:p w14:paraId="12B7BA79" w14:textId="77777777" w:rsidR="00C54012" w:rsidRPr="002F3946" w:rsidRDefault="00C54012" w:rsidP="00C54012">
      <w:pPr>
        <w:keepNext/>
        <w:spacing w:after="0" w:line="240" w:lineRule="auto"/>
        <w:rPr>
          <w:rFonts w:ascii="David" w:hAnsi="David" w:cs="David"/>
          <w:sz w:val="24"/>
          <w:szCs w:val="24"/>
          <w:rtl/>
        </w:rPr>
      </w:pPr>
    </w:p>
    <w:p w14:paraId="2D797B11" w14:textId="77777777" w:rsidR="00C54012" w:rsidRPr="002F3946" w:rsidRDefault="00C54012" w:rsidP="005A428A">
      <w:pPr>
        <w:keepNext/>
        <w:spacing w:after="0" w:line="240" w:lineRule="auto"/>
        <w:ind w:left="1064" w:hanging="1064"/>
        <w:jc w:val="both"/>
        <w:rPr>
          <w:rFonts w:ascii="David" w:eastAsia="Times New Roman" w:hAnsi="David" w:cs="David"/>
          <w:sz w:val="24"/>
          <w:szCs w:val="24"/>
          <w:rtl/>
        </w:rPr>
      </w:pPr>
      <w:r w:rsidRPr="002F3946">
        <w:rPr>
          <w:rFonts w:ascii="David" w:eastAsia="Times New Roman" w:hAnsi="David" w:cs="David"/>
          <w:b/>
          <w:bCs/>
          <w:sz w:val="24"/>
          <w:szCs w:val="24"/>
          <w:rtl/>
        </w:rPr>
        <w:t>הואיל:</w:t>
      </w:r>
      <w:r w:rsidRPr="002F3946">
        <w:rPr>
          <w:rFonts w:ascii="David" w:eastAsia="Times New Roman" w:hAnsi="David" w:cs="David"/>
          <w:sz w:val="24"/>
          <w:szCs w:val="24"/>
          <w:rtl/>
        </w:rPr>
        <w:tab/>
      </w:r>
      <w:r w:rsidRPr="002F3946">
        <w:rPr>
          <w:rFonts w:ascii="David" w:eastAsia="Times New Roman" w:hAnsi="David" w:cs="David" w:hint="cs"/>
          <w:sz w:val="24"/>
          <w:szCs w:val="24"/>
          <w:rtl/>
        </w:rPr>
        <w:t xml:space="preserve">והמועצה </w:t>
      </w:r>
      <w:r w:rsidRPr="002F3946">
        <w:rPr>
          <w:rFonts w:ascii="David" w:eastAsia="Times New Roman" w:hAnsi="David" w:cs="David"/>
          <w:sz w:val="24"/>
          <w:szCs w:val="24"/>
          <w:rtl/>
        </w:rPr>
        <w:t>פרסמה מכרז</w:t>
      </w:r>
      <w:r w:rsidRPr="002F3946">
        <w:rPr>
          <w:rFonts w:ascii="David" w:eastAsia="Times New Roman" w:hAnsi="David" w:cs="David" w:hint="cs"/>
          <w:sz w:val="24"/>
          <w:szCs w:val="24"/>
          <w:rtl/>
        </w:rPr>
        <w:t xml:space="preserve"> </w:t>
      </w:r>
      <w:r w:rsidR="00C77AC7" w:rsidRPr="002F3946">
        <w:rPr>
          <w:rFonts w:ascii="David" w:eastAsia="Times New Roman" w:hAnsi="David" w:cs="David" w:hint="cs"/>
          <w:sz w:val="24"/>
          <w:szCs w:val="24"/>
          <w:rtl/>
        </w:rPr>
        <w:t>פומבי</w:t>
      </w:r>
      <w:r w:rsidRPr="002F3946">
        <w:rPr>
          <w:rFonts w:ascii="David" w:eastAsia="Times New Roman" w:hAnsi="David" w:cs="David"/>
          <w:sz w:val="24"/>
          <w:szCs w:val="24"/>
          <w:rtl/>
        </w:rPr>
        <w:t xml:space="preserve"> מס'  </w:t>
      </w:r>
      <w:r w:rsidR="005A428A">
        <w:rPr>
          <w:rFonts w:ascii="David" w:eastAsia="Times New Roman" w:hAnsi="David" w:cs="David" w:hint="cs"/>
          <w:sz w:val="24"/>
          <w:szCs w:val="24"/>
          <w:rtl/>
        </w:rPr>
        <w:t>03</w:t>
      </w:r>
      <w:r w:rsidR="005A428A" w:rsidRPr="002F3946">
        <w:rPr>
          <w:rFonts w:ascii="David" w:eastAsia="Times New Roman" w:hAnsi="David" w:cs="David" w:hint="cs"/>
          <w:sz w:val="24"/>
          <w:szCs w:val="24"/>
          <w:rtl/>
        </w:rPr>
        <w:t>/</w:t>
      </w:r>
      <w:r w:rsidRPr="002F3946">
        <w:rPr>
          <w:rFonts w:ascii="David" w:eastAsia="Times New Roman" w:hAnsi="David" w:cs="David" w:hint="cs"/>
          <w:sz w:val="24"/>
          <w:szCs w:val="24"/>
          <w:rtl/>
        </w:rPr>
        <w:t>202</w:t>
      </w:r>
      <w:r w:rsidR="00171099">
        <w:rPr>
          <w:rFonts w:ascii="David" w:eastAsia="Times New Roman" w:hAnsi="David" w:cs="David" w:hint="cs"/>
          <w:sz w:val="24"/>
          <w:szCs w:val="24"/>
          <w:rtl/>
        </w:rPr>
        <w:t>4</w:t>
      </w:r>
      <w:r w:rsidRPr="002F3946">
        <w:rPr>
          <w:rFonts w:ascii="David" w:eastAsia="Times New Roman" w:hAnsi="David" w:cs="David"/>
          <w:sz w:val="24"/>
          <w:szCs w:val="24"/>
          <w:rtl/>
        </w:rPr>
        <w:t xml:space="preserve"> </w:t>
      </w:r>
      <w:r w:rsidRPr="002F3946">
        <w:rPr>
          <w:rFonts w:ascii="David" w:eastAsia="Times New Roman" w:hAnsi="David" w:cs="David" w:hint="cs"/>
          <w:sz w:val="24"/>
          <w:szCs w:val="24"/>
          <w:rtl/>
        </w:rPr>
        <w:t xml:space="preserve">לביצוע עבודות </w:t>
      </w:r>
      <w:r w:rsidR="00C77AC7" w:rsidRPr="002F3946">
        <w:rPr>
          <w:rFonts w:ascii="David" w:eastAsia="Times New Roman" w:hAnsi="David" w:cs="David" w:hint="cs"/>
          <w:sz w:val="24"/>
          <w:szCs w:val="24"/>
          <w:rtl/>
        </w:rPr>
        <w:t xml:space="preserve">אחזקת מוסדות חינוך (עבודות </w:t>
      </w:r>
      <w:r w:rsidR="00C77AC7" w:rsidRPr="002F3946">
        <w:rPr>
          <w:rFonts w:ascii="David" w:eastAsia="Times New Roman" w:hAnsi="David" w:cs="David"/>
          <w:sz w:val="24"/>
          <w:szCs w:val="24"/>
          <w:rtl/>
        </w:rPr>
        <w:t>"</w:t>
      </w:r>
      <w:r w:rsidR="00C77AC7" w:rsidRPr="002F3946">
        <w:rPr>
          <w:rFonts w:ascii="David" w:eastAsia="Times New Roman" w:hAnsi="David" w:cs="David" w:hint="cs"/>
          <w:sz w:val="24"/>
          <w:szCs w:val="24"/>
          <w:rtl/>
        </w:rPr>
        <w:t>בדק בית</w:t>
      </w:r>
      <w:r w:rsidR="00C77AC7" w:rsidRPr="002F3946">
        <w:rPr>
          <w:rFonts w:ascii="David" w:eastAsia="Times New Roman" w:hAnsi="David" w:cs="David"/>
          <w:sz w:val="24"/>
          <w:szCs w:val="24"/>
          <w:rtl/>
        </w:rPr>
        <w:t>"</w:t>
      </w:r>
      <w:r w:rsidR="00C77AC7" w:rsidRPr="002F3946">
        <w:rPr>
          <w:rFonts w:ascii="David" w:eastAsia="Times New Roman" w:hAnsi="David" w:cs="David" w:hint="cs"/>
          <w:sz w:val="24"/>
          <w:szCs w:val="24"/>
          <w:rtl/>
        </w:rPr>
        <w:t>) בתחום- בינוי, שיפוץ והנדסה</w:t>
      </w:r>
      <w:r w:rsidRPr="002F3946">
        <w:rPr>
          <w:rFonts w:ascii="David" w:eastAsia="Times New Roman" w:hAnsi="David" w:cs="David" w:hint="cs"/>
          <w:sz w:val="24"/>
          <w:szCs w:val="24"/>
          <w:rtl/>
        </w:rPr>
        <w:t>.</w:t>
      </w:r>
    </w:p>
    <w:p w14:paraId="2872FD1D" w14:textId="77777777" w:rsidR="00C54012" w:rsidRPr="002F3946" w:rsidRDefault="00C54012" w:rsidP="00C54012">
      <w:pPr>
        <w:keepNext/>
        <w:spacing w:after="0" w:line="240" w:lineRule="auto"/>
        <w:ind w:left="1064" w:hanging="1064"/>
        <w:jc w:val="both"/>
        <w:rPr>
          <w:rFonts w:ascii="David" w:eastAsia="Times New Roman" w:hAnsi="David" w:cs="David"/>
          <w:sz w:val="24"/>
          <w:szCs w:val="24"/>
          <w:rtl/>
        </w:rPr>
      </w:pPr>
    </w:p>
    <w:p w14:paraId="5E651561" w14:textId="77777777" w:rsidR="00C54012" w:rsidRPr="002F3946" w:rsidRDefault="00C54012" w:rsidP="00C54012">
      <w:pPr>
        <w:keepNext/>
        <w:spacing w:after="200" w:line="300" w:lineRule="atLeast"/>
        <w:ind w:left="1064" w:hanging="1064"/>
        <w:rPr>
          <w:rFonts w:ascii="Times New Roman" w:eastAsia="Times New Roman" w:hAnsi="Times New Roman" w:cs="David"/>
          <w:sz w:val="24"/>
          <w:szCs w:val="24"/>
          <w:rtl/>
        </w:rPr>
      </w:pPr>
      <w:r w:rsidRPr="002F3946">
        <w:rPr>
          <w:rFonts w:ascii="Times New Roman" w:eastAsia="Times New Roman" w:hAnsi="Times New Roman" w:cs="David" w:hint="cs"/>
          <w:b/>
          <w:bCs/>
          <w:sz w:val="24"/>
          <w:szCs w:val="24"/>
          <w:rtl/>
        </w:rPr>
        <w:t>הואיל:</w:t>
      </w: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hint="cs"/>
          <w:sz w:val="24"/>
          <w:szCs w:val="24"/>
          <w:rtl/>
        </w:rPr>
        <w:tab/>
        <w:t>והקבלן הגיש הצעתו למכרז הנ"ל;</w:t>
      </w:r>
    </w:p>
    <w:p w14:paraId="66F20DE4" w14:textId="77777777" w:rsidR="00C54012" w:rsidRPr="002F3946" w:rsidRDefault="00C54012" w:rsidP="00C54012">
      <w:pPr>
        <w:keepNext/>
        <w:spacing w:after="200" w:line="300" w:lineRule="atLeast"/>
        <w:ind w:left="1064" w:hanging="1064"/>
        <w:rPr>
          <w:rFonts w:ascii="Times New Roman" w:eastAsia="Times New Roman" w:hAnsi="Times New Roman" w:cs="David"/>
          <w:sz w:val="24"/>
          <w:szCs w:val="24"/>
          <w:rtl/>
        </w:rPr>
      </w:pPr>
      <w:r w:rsidRPr="002F3946">
        <w:rPr>
          <w:rFonts w:ascii="Times New Roman" w:eastAsia="Times New Roman" w:hAnsi="Times New Roman" w:cs="David" w:hint="cs"/>
          <w:b/>
          <w:bCs/>
          <w:sz w:val="24"/>
          <w:szCs w:val="24"/>
          <w:rtl/>
        </w:rPr>
        <w:t>והואיל:</w:t>
      </w: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hint="cs"/>
          <w:sz w:val="24"/>
          <w:szCs w:val="24"/>
          <w:rtl/>
        </w:rPr>
        <w:tab/>
        <w:t>וועדת המכרזים בישיבתה מיום _________ המליצה על קבלת הצעת הקבלן;</w:t>
      </w:r>
    </w:p>
    <w:p w14:paraId="6F0BD3FE" w14:textId="77777777" w:rsidR="00C54012" w:rsidRPr="002F3946" w:rsidRDefault="00C54012" w:rsidP="00C54012">
      <w:pPr>
        <w:keepNext/>
        <w:spacing w:after="200" w:line="300" w:lineRule="atLeast"/>
        <w:ind w:left="1064" w:hanging="1064"/>
        <w:rPr>
          <w:rFonts w:ascii="Times New Roman" w:eastAsia="Times New Roman" w:hAnsi="Times New Roman" w:cs="David"/>
          <w:sz w:val="24"/>
          <w:szCs w:val="24"/>
          <w:rtl/>
        </w:rPr>
      </w:pPr>
      <w:r w:rsidRPr="002F3946">
        <w:rPr>
          <w:rFonts w:ascii="Times New Roman" w:eastAsia="Times New Roman" w:hAnsi="Times New Roman" w:cs="David" w:hint="cs"/>
          <w:b/>
          <w:bCs/>
          <w:sz w:val="24"/>
          <w:szCs w:val="24"/>
          <w:rtl/>
        </w:rPr>
        <w:t>והואיל:</w:t>
      </w: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hint="cs"/>
          <w:sz w:val="24"/>
          <w:szCs w:val="24"/>
          <w:rtl/>
        </w:rPr>
        <w:tab/>
        <w:t>ואחרי עיון בהמלצת ועדת המכרזים מישיבתה מס'  ______________ מיום ____________ החליט ראש המועצה להתקשר עם הקבלן בחוזה זה;</w:t>
      </w:r>
    </w:p>
    <w:p w14:paraId="33D0B441" w14:textId="77777777" w:rsidR="00C54012" w:rsidRPr="002F3946" w:rsidRDefault="00C54012" w:rsidP="00C54012">
      <w:pPr>
        <w:keepNext/>
        <w:spacing w:after="200" w:line="300" w:lineRule="atLeast"/>
        <w:ind w:left="1064" w:hanging="1064"/>
        <w:rPr>
          <w:rFonts w:ascii="Times New Roman" w:eastAsia="Times New Roman" w:hAnsi="Times New Roman" w:cs="David"/>
          <w:sz w:val="24"/>
          <w:szCs w:val="24"/>
          <w:rtl/>
        </w:rPr>
      </w:pPr>
    </w:p>
    <w:p w14:paraId="689FFA8D" w14:textId="77777777" w:rsidR="00C54012" w:rsidRPr="002F3946" w:rsidRDefault="00C54012" w:rsidP="00C54012">
      <w:pPr>
        <w:keepNext/>
        <w:spacing w:after="200" w:line="300" w:lineRule="atLeast"/>
        <w:jc w:val="center"/>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אי לכך הוצהר, והוסכם בין הצדדים כדלקמן:</w:t>
      </w:r>
    </w:p>
    <w:p w14:paraId="5C5BE45D" w14:textId="77777777" w:rsidR="00C54012" w:rsidRPr="002F3946" w:rsidRDefault="00C54012" w:rsidP="00EB0B18">
      <w:pPr>
        <w:keepNext/>
        <w:numPr>
          <w:ilvl w:val="0"/>
          <w:numId w:val="14"/>
        </w:numPr>
        <w:overflowPunct w:val="0"/>
        <w:autoSpaceDE w:val="0"/>
        <w:autoSpaceDN w:val="0"/>
        <w:adjustRightInd w:val="0"/>
        <w:spacing w:after="200" w:line="300" w:lineRule="atLeast"/>
        <w:ind w:hanging="750"/>
        <w:jc w:val="both"/>
        <w:rPr>
          <w:rFonts w:ascii="Times New Roman" w:eastAsia="Times New Roman" w:hAnsi="Times New Roman" w:cs="David"/>
          <w:sz w:val="24"/>
          <w:szCs w:val="24"/>
          <w:rtl/>
          <w:lang w:eastAsia="he-IL"/>
        </w:rPr>
      </w:pPr>
      <w:r w:rsidRPr="002F3946">
        <w:rPr>
          <w:rFonts w:ascii="Times New Roman" w:eastAsia="Times New Roman" w:hAnsi="Times New Roman" w:cs="David" w:hint="cs"/>
          <w:b/>
          <w:bCs/>
          <w:sz w:val="24"/>
          <w:szCs w:val="24"/>
          <w:u w:val="single"/>
          <w:rtl/>
          <w:lang w:eastAsia="he-IL"/>
        </w:rPr>
        <w:t>המבוא</w:t>
      </w:r>
    </w:p>
    <w:p w14:paraId="4C54A843"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המבוא ל</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זה, הנספחים המפורטים להלן וכל מסמכי המכרז, מהווים חלק בלתי נפרד מה</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גופו, יש לקראם כאחד עם ה</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ובחזקת תנאי מתנאיו.</w:t>
      </w:r>
    </w:p>
    <w:p w14:paraId="66C8026E"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כותרות הסעיפים ב</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זה נועדו לשם הנוחות בלבד, ולא ישמשו לפרשנות הוראות </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זה. וכן, בכל מקום שנאמר "החוזה" או "ההסכם", הכוונה היא לחוזה/להסכם ולנספחיו.</w:t>
      </w:r>
    </w:p>
    <w:p w14:paraId="22122BFA"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הקבלן</w:t>
      </w:r>
      <w:r w:rsidRPr="002F3946">
        <w:rPr>
          <w:rFonts w:ascii="Times New Roman" w:eastAsia="Times New Roman" w:hAnsi="Times New Roman" w:cs="David"/>
          <w:sz w:val="24"/>
          <w:szCs w:val="24"/>
          <w:rtl/>
        </w:rPr>
        <w:t xml:space="preserve"> מצהיר בזאת כי הוא עיין ובדק לפני הגשת הצעתו בכל המסמכים והנתונים המהווים את החוזה והנוגעים להתקשרות בין הצדדים וכי הצעתו נבדקה היטב על ידו ומהווה תמורה מלאה לכל התחייבויותיו על פי המכרז. </w:t>
      </w:r>
    </w:p>
    <w:p w14:paraId="2E2DCC85"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הוראות ה</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חלות על </w:t>
      </w:r>
      <w:r w:rsidRPr="002F3946">
        <w:rPr>
          <w:rFonts w:ascii="Times New Roman" w:eastAsia="Times New Roman" w:hAnsi="Times New Roman" w:cs="David" w:hint="cs"/>
          <w:sz w:val="24"/>
          <w:szCs w:val="24"/>
          <w:rtl/>
        </w:rPr>
        <w:t>הקבלן</w:t>
      </w:r>
      <w:r w:rsidRPr="002F3946">
        <w:rPr>
          <w:rFonts w:ascii="Times New Roman" w:eastAsia="Times New Roman" w:hAnsi="Times New Roman" w:cs="David"/>
          <w:sz w:val="24"/>
          <w:szCs w:val="24"/>
          <w:rtl/>
        </w:rPr>
        <w:t>, כהגדרתו בחוזה זה, לרבות כל מי שמועסק מטעמו בביצוע ה</w:t>
      </w:r>
      <w:r w:rsidRPr="002F3946">
        <w:rPr>
          <w:rFonts w:ascii="Times New Roman" w:eastAsia="Times New Roman" w:hAnsi="Times New Roman" w:cs="David" w:hint="cs"/>
          <w:sz w:val="24"/>
          <w:szCs w:val="24"/>
          <w:rtl/>
        </w:rPr>
        <w:t>עבודות</w:t>
      </w:r>
      <w:r w:rsidRPr="002F3946">
        <w:rPr>
          <w:rFonts w:ascii="Times New Roman" w:eastAsia="Times New Roman" w:hAnsi="Times New Roman" w:cs="David"/>
          <w:sz w:val="24"/>
          <w:szCs w:val="24"/>
          <w:rtl/>
        </w:rPr>
        <w:t xml:space="preserve"> לפי ה</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w:t>
      </w:r>
    </w:p>
    <w:p w14:paraId="2E0BD4B9"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rPr>
        <w:lastRenderedPageBreak/>
        <w:t xml:space="preserve">מובהר בזאת כי המנהל הינו נציג המועצה לעניין ביצוע </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זה. </w:t>
      </w:r>
      <w:r w:rsidRPr="002F3946">
        <w:rPr>
          <w:rFonts w:ascii="Times New Roman" w:eastAsia="Times New Roman" w:hAnsi="Times New Roman" w:cs="David" w:hint="cs"/>
          <w:sz w:val="24"/>
          <w:szCs w:val="24"/>
          <w:rtl/>
        </w:rPr>
        <w:t>הקבלן</w:t>
      </w:r>
      <w:r w:rsidRPr="002F3946">
        <w:rPr>
          <w:rFonts w:ascii="Times New Roman" w:eastAsia="Times New Roman" w:hAnsi="Times New Roman" w:cs="David"/>
          <w:sz w:val="24"/>
          <w:szCs w:val="24"/>
          <w:rtl/>
        </w:rPr>
        <w:t xml:space="preserve"> מתחייב </w:t>
      </w:r>
      <w:r w:rsidRPr="002F3946">
        <w:rPr>
          <w:rFonts w:ascii="Times New Roman" w:eastAsia="Times New Roman" w:hAnsi="Times New Roman" w:cs="David" w:hint="cs"/>
          <w:sz w:val="24"/>
          <w:szCs w:val="24"/>
          <w:rtl/>
        </w:rPr>
        <w:t>לבצע</w:t>
      </w:r>
      <w:r w:rsidRPr="002F3946">
        <w:rPr>
          <w:rFonts w:ascii="Times New Roman" w:eastAsia="Times New Roman" w:hAnsi="Times New Roman" w:cs="David"/>
          <w:sz w:val="24"/>
          <w:szCs w:val="24"/>
          <w:rtl/>
        </w:rPr>
        <w:t xml:space="preserve"> את ה</w:t>
      </w:r>
      <w:r w:rsidRPr="002F3946">
        <w:rPr>
          <w:rFonts w:ascii="Times New Roman" w:eastAsia="Times New Roman" w:hAnsi="Times New Roman" w:cs="David" w:hint="cs"/>
          <w:sz w:val="24"/>
          <w:szCs w:val="24"/>
          <w:rtl/>
        </w:rPr>
        <w:t>עבודות</w:t>
      </w:r>
      <w:r w:rsidRPr="002F3946">
        <w:rPr>
          <w:rFonts w:ascii="Times New Roman" w:eastAsia="Times New Roman" w:hAnsi="Times New Roman" w:cs="David"/>
          <w:sz w:val="24"/>
          <w:szCs w:val="24"/>
          <w:rtl/>
        </w:rPr>
        <w:t xml:space="preserve"> במשך כל תקופת </w:t>
      </w:r>
      <w:r w:rsidRPr="002F3946">
        <w:rPr>
          <w:rFonts w:ascii="Times New Roman" w:eastAsia="Times New Roman" w:hAnsi="Times New Roman" w:cs="David" w:hint="cs"/>
          <w:sz w:val="24"/>
          <w:szCs w:val="24"/>
          <w:rtl/>
        </w:rPr>
        <w:t>ההתקשרות</w:t>
      </w:r>
      <w:r w:rsidRPr="002F3946">
        <w:rPr>
          <w:rFonts w:ascii="Times New Roman" w:eastAsia="Times New Roman" w:hAnsi="Times New Roman" w:cs="David"/>
          <w:sz w:val="24"/>
          <w:szCs w:val="24"/>
          <w:rtl/>
        </w:rPr>
        <w:t xml:space="preserve"> באופן שייקבע על ידי המנהל, בהתאם להנחיותיו, בתיאום עמו, ולשביעות רצונו המלאה ו/או מי מטעמו. </w:t>
      </w:r>
    </w:p>
    <w:p w14:paraId="16EC7ED9" w14:textId="77777777" w:rsidR="00C54012" w:rsidRPr="002F3946" w:rsidRDefault="00C54012" w:rsidP="00EB0B18">
      <w:pPr>
        <w:keepNext/>
        <w:numPr>
          <w:ilvl w:val="0"/>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b/>
          <w:bCs/>
          <w:sz w:val="24"/>
          <w:szCs w:val="24"/>
          <w:u w:val="single"/>
          <w:rtl/>
        </w:rPr>
        <w:t>הגדרות</w:t>
      </w:r>
    </w:p>
    <w:p w14:paraId="09CB02CF" w14:textId="77777777" w:rsidR="00C54012" w:rsidRPr="002F3946" w:rsidRDefault="00C54012" w:rsidP="00C54012">
      <w:pPr>
        <w:keepNext/>
        <w:spacing w:after="200" w:line="360" w:lineRule="auto"/>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בחוזה זה ובכל המסמכים המהווים חלק מהחוזה יהיו למונחים להלן, ההגדרות </w:t>
      </w:r>
      <w:proofErr w:type="spellStart"/>
      <w:r w:rsidRPr="002F3946">
        <w:rPr>
          <w:rFonts w:ascii="Times New Roman" w:eastAsia="Times New Roman" w:hAnsi="Times New Roman" w:cs="David" w:hint="cs"/>
          <w:sz w:val="24"/>
          <w:szCs w:val="24"/>
          <w:rtl/>
        </w:rPr>
        <w:t>בצידן</w:t>
      </w:r>
      <w:proofErr w:type="spellEnd"/>
      <w:r w:rsidRPr="002F3946">
        <w:rPr>
          <w:rFonts w:ascii="Times New Roman" w:eastAsia="Times New Roman" w:hAnsi="Times New Roman" w:cs="David" w:hint="cs"/>
          <w:sz w:val="24"/>
          <w:szCs w:val="24"/>
          <w:rtl/>
        </w:rPr>
        <w:t xml:space="preserve"> (אלא אם כוונה אחרת משתמעת מגופו של עניין):</w:t>
      </w:r>
    </w:p>
    <w:p w14:paraId="4C37669C" w14:textId="77777777" w:rsidR="00C54012" w:rsidRPr="002F3946" w:rsidRDefault="00C54012" w:rsidP="00EB0B18">
      <w:pPr>
        <w:keepNext/>
        <w:numPr>
          <w:ilvl w:val="1"/>
          <w:numId w:val="14"/>
        </w:numPr>
        <w:tabs>
          <w:tab w:val="left" w:pos="3230"/>
          <w:tab w:val="left" w:pos="3797"/>
        </w:tabs>
        <w:spacing w:after="0" w:line="360" w:lineRule="auto"/>
        <w:ind w:left="962" w:hanging="425"/>
        <w:jc w:val="both"/>
        <w:rPr>
          <w:rFonts w:ascii="Times New Roman" w:eastAsia="Times New Roman" w:hAnsi="Times New Roman" w:cs="David"/>
          <w:sz w:val="24"/>
          <w:szCs w:val="24"/>
        </w:rPr>
      </w:pPr>
      <w:r w:rsidRPr="002F3946">
        <w:rPr>
          <w:rFonts w:ascii="Times New Roman" w:eastAsia="Times New Roman" w:hAnsi="Times New Roman" w:cs="David" w:hint="cs"/>
          <w:b/>
          <w:bCs/>
          <w:sz w:val="24"/>
          <w:szCs w:val="24"/>
          <w:rtl/>
        </w:rPr>
        <w:t>"גזבר המועצה</w:t>
      </w:r>
      <w:r w:rsidRPr="002F3946">
        <w:rPr>
          <w:rFonts w:ascii="Times New Roman" w:eastAsia="Times New Roman" w:hAnsi="Times New Roman" w:cs="David" w:hint="cs"/>
          <w:sz w:val="24"/>
          <w:szCs w:val="24"/>
          <w:rtl/>
        </w:rPr>
        <w:t xml:space="preserve">" -              </w:t>
      </w:r>
      <w:r w:rsidRPr="002F3946">
        <w:rPr>
          <w:rFonts w:ascii="Times New Roman" w:eastAsia="Times New Roman" w:hAnsi="Times New Roman" w:cs="David"/>
          <w:sz w:val="24"/>
          <w:szCs w:val="24"/>
          <w:rtl/>
        </w:rPr>
        <w:tab/>
      </w:r>
      <w:r w:rsidRPr="002F3946">
        <w:rPr>
          <w:rFonts w:ascii="Times New Roman" w:eastAsia="Times New Roman" w:hAnsi="Times New Roman" w:cs="David" w:hint="cs"/>
          <w:sz w:val="24"/>
          <w:szCs w:val="24"/>
          <w:rtl/>
        </w:rPr>
        <w:t>לרבות כל מי שיבוא בשמו או מטעמו.</w:t>
      </w:r>
    </w:p>
    <w:p w14:paraId="04685D58" w14:textId="77777777" w:rsidR="00C54012" w:rsidRPr="002F3946" w:rsidRDefault="00C54012" w:rsidP="00EB0B18">
      <w:pPr>
        <w:keepNext/>
        <w:numPr>
          <w:ilvl w:val="1"/>
          <w:numId w:val="14"/>
        </w:numPr>
        <w:tabs>
          <w:tab w:val="left" w:pos="3230"/>
          <w:tab w:val="left" w:pos="3514"/>
          <w:tab w:val="left" w:pos="3797"/>
        </w:tabs>
        <w:overflowPunct w:val="0"/>
        <w:autoSpaceDE w:val="0"/>
        <w:autoSpaceDN w:val="0"/>
        <w:adjustRightInd w:val="0"/>
        <w:spacing w:after="0" w:line="360" w:lineRule="auto"/>
        <w:ind w:left="820" w:hanging="283"/>
        <w:jc w:val="both"/>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t xml:space="preserve">  "</w:t>
      </w:r>
      <w:r w:rsidRPr="002F3946">
        <w:rPr>
          <w:rFonts w:ascii="Times New Roman" w:eastAsia="Times New Roman" w:hAnsi="Times New Roman" w:cs="David" w:hint="cs"/>
          <w:b/>
          <w:bCs/>
          <w:sz w:val="24"/>
          <w:szCs w:val="24"/>
          <w:rtl/>
          <w:lang w:eastAsia="he-IL"/>
        </w:rPr>
        <w:t>המועצה</w:t>
      </w:r>
      <w:r w:rsidRPr="002F3946">
        <w:rPr>
          <w:rFonts w:ascii="Times New Roman" w:eastAsia="Times New Roman" w:hAnsi="Times New Roman" w:cs="David" w:hint="cs"/>
          <w:sz w:val="24"/>
          <w:szCs w:val="24"/>
          <w:rtl/>
          <w:lang w:eastAsia="he-IL"/>
        </w:rPr>
        <w:t xml:space="preserve">" -                    </w:t>
      </w:r>
      <w:r w:rsidRPr="002F3946">
        <w:rPr>
          <w:rFonts w:ascii="Times New Roman" w:eastAsia="Times New Roman" w:hAnsi="Times New Roman" w:cs="David" w:hint="cs"/>
          <w:sz w:val="24"/>
          <w:szCs w:val="24"/>
          <w:rtl/>
          <w:lang w:eastAsia="he-IL"/>
        </w:rPr>
        <w:tab/>
        <w:t>מועצה אזורית לב השרון.</w:t>
      </w:r>
    </w:p>
    <w:p w14:paraId="32D1B74F" w14:textId="77777777" w:rsidR="00C54012" w:rsidRPr="002F3946" w:rsidRDefault="00C54012" w:rsidP="00EB0B18">
      <w:pPr>
        <w:keepNext/>
        <w:numPr>
          <w:ilvl w:val="1"/>
          <w:numId w:val="14"/>
        </w:numPr>
        <w:tabs>
          <w:tab w:val="num" w:pos="962"/>
          <w:tab w:val="left" w:pos="3230"/>
          <w:tab w:val="left" w:pos="3514"/>
          <w:tab w:val="left" w:pos="3797"/>
        </w:tabs>
        <w:overflowPunct w:val="0"/>
        <w:autoSpaceDE w:val="0"/>
        <w:autoSpaceDN w:val="0"/>
        <w:adjustRightInd w:val="0"/>
        <w:spacing w:after="0" w:line="360" w:lineRule="auto"/>
        <w:ind w:left="3230" w:hanging="2693"/>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w:t>
      </w:r>
      <w:r w:rsidRPr="002F3946">
        <w:rPr>
          <w:rFonts w:ascii="Times New Roman" w:eastAsia="Times New Roman" w:hAnsi="Times New Roman" w:cs="David" w:hint="cs"/>
          <w:b/>
          <w:bCs/>
          <w:sz w:val="24"/>
          <w:szCs w:val="24"/>
          <w:rtl/>
        </w:rPr>
        <w:t>העבודה/</w:t>
      </w:r>
      <w:proofErr w:type="spellStart"/>
      <w:r w:rsidRPr="002F3946">
        <w:rPr>
          <w:rFonts w:ascii="Times New Roman" w:eastAsia="Times New Roman" w:hAnsi="Times New Roman" w:cs="David" w:hint="cs"/>
          <w:b/>
          <w:bCs/>
          <w:sz w:val="24"/>
          <w:szCs w:val="24"/>
          <w:rtl/>
        </w:rPr>
        <w:t>ות</w:t>
      </w:r>
      <w:proofErr w:type="spellEnd"/>
      <w:r w:rsidRPr="002F3946">
        <w:rPr>
          <w:rFonts w:ascii="Times New Roman" w:eastAsia="Times New Roman" w:hAnsi="Times New Roman" w:cs="David" w:hint="cs"/>
          <w:b/>
          <w:bCs/>
          <w:sz w:val="24"/>
          <w:szCs w:val="24"/>
          <w:rtl/>
        </w:rPr>
        <w:t xml:space="preserve"> </w:t>
      </w:r>
      <w:r w:rsidRPr="002F3946">
        <w:rPr>
          <w:rFonts w:ascii="Times New Roman" w:eastAsia="Times New Roman" w:hAnsi="Times New Roman" w:cs="David" w:hint="cs"/>
          <w:sz w:val="24"/>
          <w:szCs w:val="24"/>
          <w:rtl/>
        </w:rPr>
        <w:t xml:space="preserve">" - </w:t>
      </w:r>
      <w:r w:rsidRPr="002F3946">
        <w:rPr>
          <w:rFonts w:ascii="Times New Roman" w:eastAsia="Times New Roman" w:hAnsi="Times New Roman" w:cs="David"/>
          <w:sz w:val="24"/>
          <w:szCs w:val="24"/>
          <w:rtl/>
        </w:rPr>
        <w:tab/>
        <w:t>ביצוע עבודות</w:t>
      </w:r>
      <w:r w:rsidRPr="002F3946">
        <w:rPr>
          <w:rFonts w:ascii="Times New Roman" w:eastAsia="Times New Roman" w:hAnsi="Times New Roman" w:cs="David" w:hint="cs"/>
          <w:sz w:val="24"/>
          <w:szCs w:val="24"/>
          <w:rtl/>
        </w:rPr>
        <w:t xml:space="preserve"> </w:t>
      </w:r>
      <w:r w:rsidR="00C77AC7" w:rsidRPr="002F3946">
        <w:rPr>
          <w:rFonts w:ascii="Times New Roman" w:eastAsia="Times New Roman" w:hAnsi="Times New Roman" w:cs="David" w:hint="cs"/>
          <w:sz w:val="24"/>
          <w:szCs w:val="24"/>
          <w:rtl/>
        </w:rPr>
        <w:t xml:space="preserve">אחזקת מוסדות חינוך (עבודות </w:t>
      </w:r>
      <w:r w:rsidR="00C77AC7" w:rsidRPr="002F3946">
        <w:rPr>
          <w:rFonts w:ascii="Times New Roman" w:eastAsia="Times New Roman" w:hAnsi="Times New Roman" w:cs="David"/>
          <w:sz w:val="24"/>
          <w:szCs w:val="24"/>
          <w:rtl/>
        </w:rPr>
        <w:t>"</w:t>
      </w:r>
      <w:r w:rsidR="00C77AC7" w:rsidRPr="002F3946">
        <w:rPr>
          <w:rFonts w:ascii="Times New Roman" w:eastAsia="Times New Roman" w:hAnsi="Times New Roman" w:cs="David" w:hint="cs"/>
          <w:sz w:val="24"/>
          <w:szCs w:val="24"/>
          <w:rtl/>
        </w:rPr>
        <w:t>בדק בית</w:t>
      </w:r>
      <w:r w:rsidR="00C77AC7" w:rsidRPr="002F3946">
        <w:rPr>
          <w:rFonts w:ascii="Times New Roman" w:eastAsia="Times New Roman" w:hAnsi="Times New Roman" w:cs="David"/>
          <w:sz w:val="24"/>
          <w:szCs w:val="24"/>
          <w:rtl/>
        </w:rPr>
        <w:t>"</w:t>
      </w:r>
      <w:r w:rsidR="00C77AC7" w:rsidRPr="002F3946">
        <w:rPr>
          <w:rFonts w:ascii="Times New Roman" w:eastAsia="Times New Roman" w:hAnsi="Times New Roman" w:cs="David" w:hint="cs"/>
          <w:sz w:val="24"/>
          <w:szCs w:val="24"/>
          <w:rtl/>
        </w:rPr>
        <w:t>) בתחום- בינוי, שיפוץ והנדסה</w:t>
      </w: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sz w:val="24"/>
          <w:szCs w:val="24"/>
          <w:rtl/>
        </w:rPr>
        <w:t>כהגדרת</w:t>
      </w:r>
      <w:r w:rsidRPr="002F3946">
        <w:rPr>
          <w:rFonts w:ascii="Times New Roman" w:eastAsia="Times New Roman" w:hAnsi="Times New Roman" w:cs="David" w:hint="cs"/>
          <w:sz w:val="24"/>
          <w:szCs w:val="24"/>
          <w:rtl/>
        </w:rPr>
        <w:t>ן</w:t>
      </w:r>
      <w:r w:rsidRPr="002F3946">
        <w:rPr>
          <w:rFonts w:ascii="Times New Roman" w:eastAsia="Times New Roman" w:hAnsi="Times New Roman" w:cs="David"/>
          <w:sz w:val="24"/>
          <w:szCs w:val="24"/>
          <w:rtl/>
        </w:rPr>
        <w:t xml:space="preserve"> במסמכי</w:t>
      </w: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sz w:val="24"/>
          <w:szCs w:val="24"/>
          <w:rtl/>
        </w:rPr>
        <w:t>המכר</w:t>
      </w:r>
      <w:r w:rsidRPr="002F3946">
        <w:rPr>
          <w:rFonts w:ascii="Times New Roman" w:eastAsia="Times New Roman" w:hAnsi="Times New Roman" w:cs="David" w:hint="cs"/>
          <w:sz w:val="24"/>
          <w:szCs w:val="24"/>
          <w:rtl/>
        </w:rPr>
        <w:t>ז, החוזה, כתב הכמויות,  וצו התחלת עבודה אשר יימסר לקבלן ע"י המועצה.</w:t>
      </w:r>
    </w:p>
    <w:p w14:paraId="32723056" w14:textId="77777777" w:rsidR="00C54012" w:rsidRPr="002F3946" w:rsidRDefault="00C54012" w:rsidP="00EB0B18">
      <w:pPr>
        <w:keepNext/>
        <w:numPr>
          <w:ilvl w:val="1"/>
          <w:numId w:val="14"/>
        </w:numPr>
        <w:tabs>
          <w:tab w:val="left" w:pos="1104"/>
          <w:tab w:val="num" w:pos="3230"/>
          <w:tab w:val="left" w:pos="3797"/>
        </w:tabs>
        <w:overflowPunct w:val="0"/>
        <w:autoSpaceDE w:val="0"/>
        <w:autoSpaceDN w:val="0"/>
        <w:adjustRightInd w:val="0"/>
        <w:spacing w:after="0" w:line="360" w:lineRule="auto"/>
        <w:ind w:left="3230" w:hanging="2693"/>
        <w:jc w:val="both"/>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t>"</w:t>
      </w:r>
      <w:r w:rsidRPr="002F3946">
        <w:rPr>
          <w:rFonts w:ascii="Times New Roman" w:eastAsia="Times New Roman" w:hAnsi="Times New Roman" w:cs="David" w:hint="cs"/>
          <w:b/>
          <w:bCs/>
          <w:sz w:val="24"/>
          <w:szCs w:val="24"/>
          <w:rtl/>
          <w:lang w:eastAsia="he-IL"/>
        </w:rPr>
        <w:t>מנהל</w:t>
      </w:r>
      <w:r w:rsidRPr="002F3946">
        <w:rPr>
          <w:rFonts w:ascii="Times New Roman" w:eastAsia="Times New Roman" w:hAnsi="Times New Roman" w:cs="David" w:hint="cs"/>
          <w:sz w:val="24"/>
          <w:szCs w:val="24"/>
          <w:rtl/>
          <w:lang w:eastAsia="he-IL"/>
        </w:rPr>
        <w:t>" -</w:t>
      </w:r>
      <w:r w:rsidRPr="002F3946">
        <w:rPr>
          <w:rFonts w:ascii="Times New Roman" w:eastAsia="Times New Roman" w:hAnsi="Times New Roman" w:cs="David" w:hint="cs"/>
          <w:sz w:val="24"/>
          <w:szCs w:val="24"/>
          <w:rtl/>
          <w:lang w:eastAsia="he-IL"/>
        </w:rPr>
        <w:tab/>
        <w:t>מי שהוסמך ע"י המועצה לשמש כמנהל הפרויקט לצורך ניהול ביצוע העבודות מושא חוזה זה, כפי שצוין בצו התחלת עבודה.</w:t>
      </w:r>
    </w:p>
    <w:p w14:paraId="61B51687" w14:textId="77777777" w:rsidR="00C54012" w:rsidRPr="002F3946" w:rsidRDefault="00C54012" w:rsidP="00EB0B18">
      <w:pPr>
        <w:keepNext/>
        <w:numPr>
          <w:ilvl w:val="1"/>
          <w:numId w:val="14"/>
        </w:numPr>
        <w:tabs>
          <w:tab w:val="left" w:pos="3230"/>
          <w:tab w:val="left" w:pos="3797"/>
        </w:tabs>
        <w:autoSpaceDE w:val="0"/>
        <w:autoSpaceDN w:val="0"/>
        <w:spacing w:after="0" w:line="360" w:lineRule="auto"/>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w:t>
      </w:r>
      <w:r w:rsidRPr="002F3946">
        <w:rPr>
          <w:rFonts w:ascii="Times New Roman" w:eastAsia="Times New Roman" w:hAnsi="Times New Roman" w:cs="David" w:hint="cs"/>
          <w:b/>
          <w:bCs/>
          <w:sz w:val="24"/>
          <w:szCs w:val="24"/>
          <w:rtl/>
        </w:rPr>
        <w:t>המפקח</w:t>
      </w:r>
      <w:r w:rsidRPr="002F3946">
        <w:rPr>
          <w:rFonts w:ascii="Times New Roman" w:eastAsia="Times New Roman" w:hAnsi="Times New Roman" w:cs="David" w:hint="cs"/>
          <w:sz w:val="24"/>
          <w:szCs w:val="24"/>
          <w:rtl/>
        </w:rPr>
        <w:t xml:space="preserve">" - </w:t>
      </w:r>
      <w:r w:rsidRPr="002F3946">
        <w:rPr>
          <w:rFonts w:ascii="Times New Roman" w:eastAsia="Times New Roman" w:hAnsi="Times New Roman" w:cs="David" w:hint="cs"/>
          <w:sz w:val="24"/>
          <w:szCs w:val="24"/>
          <w:rtl/>
        </w:rPr>
        <w:tab/>
        <w:t xml:space="preserve">האדם שמתמנה מעת לעת על ידי המועצה, לצורך פיקוח על ביצוע </w:t>
      </w:r>
    </w:p>
    <w:p w14:paraId="7B2E1739" w14:textId="77777777" w:rsidR="00C54012" w:rsidRPr="002F3946" w:rsidRDefault="00C54012" w:rsidP="00C54012">
      <w:pPr>
        <w:keepNext/>
        <w:tabs>
          <w:tab w:val="left" w:pos="3230"/>
          <w:tab w:val="left" w:pos="3797"/>
        </w:tabs>
        <w:autoSpaceDE w:val="0"/>
        <w:autoSpaceDN w:val="0"/>
        <w:spacing w:after="0" w:line="360" w:lineRule="auto"/>
        <w:ind w:left="1134"/>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ab/>
        <w:t>העבודות או כל חלק מהן.</w:t>
      </w:r>
    </w:p>
    <w:p w14:paraId="323DF246" w14:textId="77777777" w:rsidR="00C54012" w:rsidRPr="002F3946" w:rsidRDefault="00C54012" w:rsidP="00EB0B18">
      <w:pPr>
        <w:keepNext/>
        <w:numPr>
          <w:ilvl w:val="1"/>
          <w:numId w:val="14"/>
        </w:numPr>
        <w:tabs>
          <w:tab w:val="left" w:pos="3230"/>
          <w:tab w:val="left" w:pos="3797"/>
        </w:tabs>
        <w:overflowPunct w:val="0"/>
        <w:autoSpaceDE w:val="0"/>
        <w:autoSpaceDN w:val="0"/>
        <w:adjustRightInd w:val="0"/>
        <w:spacing w:after="0" w:line="360" w:lineRule="auto"/>
        <w:jc w:val="both"/>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t>"</w:t>
      </w:r>
      <w:r w:rsidRPr="002F3946">
        <w:rPr>
          <w:rFonts w:ascii="Times New Roman" w:eastAsia="Times New Roman" w:hAnsi="Times New Roman" w:cs="David" w:hint="cs"/>
          <w:b/>
          <w:bCs/>
          <w:sz w:val="24"/>
          <w:szCs w:val="24"/>
          <w:rtl/>
          <w:lang w:eastAsia="he-IL"/>
        </w:rPr>
        <w:t>הקבלן</w:t>
      </w:r>
      <w:r w:rsidRPr="002F3946">
        <w:rPr>
          <w:rFonts w:ascii="Times New Roman" w:eastAsia="Times New Roman" w:hAnsi="Times New Roman" w:cs="David" w:hint="cs"/>
          <w:sz w:val="24"/>
          <w:szCs w:val="24"/>
          <w:rtl/>
          <w:lang w:eastAsia="he-IL"/>
        </w:rPr>
        <w:t>" -</w:t>
      </w:r>
      <w:r w:rsidRPr="002F3946">
        <w:rPr>
          <w:rFonts w:ascii="Times New Roman" w:eastAsia="Times New Roman" w:hAnsi="Times New Roman" w:cs="David" w:hint="cs"/>
          <w:sz w:val="24"/>
          <w:szCs w:val="24"/>
          <w:rtl/>
          <w:lang w:eastAsia="he-IL"/>
        </w:rPr>
        <w:tab/>
        <w:t xml:space="preserve">הקבלן שפרטיו רשומים והחתום על גבי חוזה זה, לרבות נציגיו של   </w:t>
      </w:r>
    </w:p>
    <w:p w14:paraId="0D8437FB" w14:textId="77777777" w:rsidR="00C54012" w:rsidRPr="002F3946" w:rsidRDefault="00C54012" w:rsidP="00C54012">
      <w:pPr>
        <w:keepNext/>
        <w:tabs>
          <w:tab w:val="left" w:pos="2805"/>
          <w:tab w:val="left" w:pos="3230"/>
        </w:tabs>
        <w:overflowPunct w:val="0"/>
        <w:autoSpaceDE w:val="0"/>
        <w:autoSpaceDN w:val="0"/>
        <w:adjustRightInd w:val="0"/>
        <w:spacing w:after="0" w:line="360" w:lineRule="auto"/>
        <w:ind w:left="3230"/>
        <w:jc w:val="both"/>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t xml:space="preserve">הקבלן </w:t>
      </w:r>
      <w:proofErr w:type="spellStart"/>
      <w:r w:rsidRPr="002F3946">
        <w:rPr>
          <w:rFonts w:ascii="Times New Roman" w:eastAsia="Times New Roman" w:hAnsi="Times New Roman" w:cs="David" w:hint="cs"/>
          <w:sz w:val="24"/>
          <w:szCs w:val="24"/>
          <w:rtl/>
          <w:lang w:eastAsia="he-IL"/>
        </w:rPr>
        <w:t>ומורשיו</w:t>
      </w:r>
      <w:proofErr w:type="spellEnd"/>
      <w:r w:rsidRPr="002F3946">
        <w:rPr>
          <w:rFonts w:ascii="Times New Roman" w:eastAsia="Times New Roman" w:hAnsi="Times New Roman" w:cs="David" w:hint="cs"/>
          <w:sz w:val="24"/>
          <w:szCs w:val="24"/>
          <w:rtl/>
          <w:lang w:eastAsia="he-IL"/>
        </w:rPr>
        <w:t xml:space="preserve"> המוסמכים, וכן כל מי שפועל בשמו ומטעמו בביצוע העבודות.</w:t>
      </w:r>
    </w:p>
    <w:p w14:paraId="246455C7" w14:textId="77777777" w:rsidR="00C54012" w:rsidRPr="002F3946" w:rsidRDefault="00C54012" w:rsidP="00EB0B18">
      <w:pPr>
        <w:keepNext/>
        <w:numPr>
          <w:ilvl w:val="1"/>
          <w:numId w:val="14"/>
        </w:numPr>
        <w:tabs>
          <w:tab w:val="left" w:pos="3230"/>
          <w:tab w:val="left" w:pos="3797"/>
        </w:tabs>
        <w:spacing w:after="0" w:line="360" w:lineRule="auto"/>
        <w:ind w:left="962" w:hanging="425"/>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w:t>
      </w:r>
      <w:r w:rsidRPr="002F3946">
        <w:rPr>
          <w:rFonts w:ascii="Times New Roman" w:eastAsia="Times New Roman" w:hAnsi="Times New Roman" w:cs="David" w:hint="cs"/>
          <w:b/>
          <w:bCs/>
          <w:sz w:val="24"/>
          <w:szCs w:val="24"/>
          <w:rtl/>
        </w:rPr>
        <w:t>עובדי הקבלן</w:t>
      </w:r>
      <w:r w:rsidRPr="002F3946">
        <w:rPr>
          <w:rFonts w:ascii="Times New Roman" w:eastAsia="Times New Roman" w:hAnsi="Times New Roman" w:cs="David" w:hint="cs"/>
          <w:sz w:val="24"/>
          <w:szCs w:val="24"/>
          <w:rtl/>
        </w:rPr>
        <w:t xml:space="preserve">" -   </w:t>
      </w:r>
      <w:r w:rsidRPr="002F3946">
        <w:rPr>
          <w:rFonts w:ascii="Times New Roman" w:eastAsia="Times New Roman" w:hAnsi="Times New Roman" w:cs="David" w:hint="cs"/>
          <w:sz w:val="24"/>
          <w:szCs w:val="24"/>
          <w:rtl/>
        </w:rPr>
        <w:tab/>
        <w:t xml:space="preserve">עובדיו של הקבלן ו/או שליחיו ו/או המועסקים על ידו או אלה </w:t>
      </w:r>
    </w:p>
    <w:p w14:paraId="383B729C" w14:textId="77777777" w:rsidR="00C54012" w:rsidRPr="002F3946" w:rsidRDefault="00C54012" w:rsidP="00C54012">
      <w:pPr>
        <w:keepNext/>
        <w:tabs>
          <w:tab w:val="left" w:pos="3230"/>
          <w:tab w:val="left" w:pos="3797"/>
        </w:tabs>
        <w:spacing w:after="0" w:line="360" w:lineRule="auto"/>
        <w:ind w:left="3230"/>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ששירותיהם יושכרו או ירכשו על ידו או על ידי עובדיו או על ידי שליחיו בביצוע העבודות ו/או החוזה או בקשר אליהם וכל מי שהקבלן אחראי על פי כל דין למעשיו או למחדליו.</w:t>
      </w:r>
    </w:p>
    <w:p w14:paraId="5BA890CE" w14:textId="77777777" w:rsidR="00C54012" w:rsidRPr="002F3946" w:rsidRDefault="00C54012" w:rsidP="00EB0B18">
      <w:pPr>
        <w:numPr>
          <w:ilvl w:val="0"/>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b/>
          <w:bCs/>
          <w:sz w:val="24"/>
          <w:szCs w:val="24"/>
          <w:u w:val="single"/>
          <w:rtl/>
        </w:rPr>
        <w:t>מסמכי החוזה</w:t>
      </w:r>
    </w:p>
    <w:p w14:paraId="6CC80946"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כל מסמכי המכרז, כהגדרתם בחוברת המכרז, מהווים חלק בלתי נפרד מהחוזה.</w:t>
      </w:r>
    </w:p>
    <w:p w14:paraId="5118A57C"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David" w:eastAsia="Times New Roman" w:hAnsi="David" w:cs="David"/>
          <w:sz w:val="24"/>
          <w:szCs w:val="24"/>
          <w:rtl/>
        </w:rPr>
        <w:t>בכל מקרה של סתירה, אי התאמה, דו משמעות, אפשרות לפירוש שונה בין מסמכי ונספחי המכרז השונים יגבר המסמך המנוסח לטובת המועצה, לפי החלטת המנהל.</w:t>
      </w:r>
    </w:p>
    <w:p w14:paraId="399164FB" w14:textId="77777777" w:rsidR="00C54012" w:rsidRPr="002F3946" w:rsidRDefault="00C54012" w:rsidP="00EB0B18">
      <w:pPr>
        <w:numPr>
          <w:ilvl w:val="0"/>
          <w:numId w:val="14"/>
        </w:numPr>
        <w:tabs>
          <w:tab w:val="left" w:pos="679"/>
        </w:tabs>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b/>
          <w:bCs/>
          <w:sz w:val="24"/>
          <w:szCs w:val="24"/>
          <w:u w:val="single"/>
          <w:rtl/>
        </w:rPr>
        <w:t>הוראות החוזה</w:t>
      </w:r>
    </w:p>
    <w:p w14:paraId="19DBD058" w14:textId="77777777" w:rsidR="00C54012" w:rsidRPr="002F3946" w:rsidRDefault="00C54012" w:rsidP="00EB0B18">
      <w:pPr>
        <w:numPr>
          <w:ilvl w:val="1"/>
          <w:numId w:val="14"/>
        </w:numPr>
        <w:tabs>
          <w:tab w:val="left" w:pos="2614"/>
        </w:tabs>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הוראות החוזה חלות על ביצוע העבודות ע"י הקבלן ועל חשבונו לרבות המצאת כח-אדם, החומרים, הכלים, הציוד, המכונות, המתקנים, האישורים וכל דבר אחר בין קבוע ובין ארעי הנחוץ לשם כך.  </w:t>
      </w:r>
    </w:p>
    <w:p w14:paraId="20D48DAC" w14:textId="77777777" w:rsidR="00C54012" w:rsidRPr="002F3946" w:rsidRDefault="00C54012" w:rsidP="00EB0B18">
      <w:pPr>
        <w:numPr>
          <w:ilvl w:val="1"/>
          <w:numId w:val="14"/>
        </w:numPr>
        <w:tabs>
          <w:tab w:val="left" w:pos="2614"/>
        </w:tabs>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העבודות יתבצעו על פי צו</w:t>
      </w:r>
      <w:r w:rsidRPr="002F3946">
        <w:rPr>
          <w:rFonts w:ascii="Times New Roman" w:eastAsia="Times New Roman" w:hAnsi="Times New Roman" w:cs="David" w:hint="cs"/>
          <w:sz w:val="24"/>
          <w:szCs w:val="24"/>
          <w:rtl/>
        </w:rPr>
        <w:t>/י</w:t>
      </w:r>
      <w:r w:rsidRPr="002F3946">
        <w:rPr>
          <w:rFonts w:ascii="Times New Roman" w:eastAsia="Times New Roman" w:hAnsi="Times New Roman" w:cs="David"/>
          <w:sz w:val="24"/>
          <w:szCs w:val="24"/>
          <w:rtl/>
        </w:rPr>
        <w:t xml:space="preserve"> התחלת עבודה ו</w:t>
      </w:r>
      <w:r w:rsidRPr="002F3946">
        <w:rPr>
          <w:rFonts w:ascii="Times New Roman" w:eastAsia="Times New Roman" w:hAnsi="Times New Roman" w:cs="David" w:hint="cs"/>
          <w:sz w:val="24"/>
          <w:szCs w:val="24"/>
          <w:rtl/>
        </w:rPr>
        <w:t xml:space="preserve">רק </w:t>
      </w:r>
      <w:r w:rsidRPr="002F3946">
        <w:rPr>
          <w:rFonts w:ascii="Times New Roman" w:eastAsia="Times New Roman" w:hAnsi="Times New Roman" w:cs="David"/>
          <w:sz w:val="24"/>
          <w:szCs w:val="24"/>
          <w:rtl/>
        </w:rPr>
        <w:t>לאחר קבלת הזמנה</w:t>
      </w:r>
      <w:r w:rsidRPr="002F3946">
        <w:rPr>
          <w:rFonts w:ascii="Times New Roman" w:eastAsia="Times New Roman" w:hAnsi="Times New Roman" w:cs="David" w:hint="cs"/>
          <w:sz w:val="24"/>
          <w:szCs w:val="24"/>
          <w:rtl/>
        </w:rPr>
        <w:t>/</w:t>
      </w:r>
      <w:proofErr w:type="spellStart"/>
      <w:r w:rsidRPr="002F3946">
        <w:rPr>
          <w:rFonts w:ascii="Times New Roman" w:eastAsia="Times New Roman" w:hAnsi="Times New Roman" w:cs="David" w:hint="cs"/>
          <w:sz w:val="24"/>
          <w:szCs w:val="24"/>
          <w:rtl/>
        </w:rPr>
        <w:t>ות</w:t>
      </w:r>
      <w:proofErr w:type="spellEnd"/>
      <w:r w:rsidRPr="002F3946">
        <w:rPr>
          <w:rFonts w:ascii="Times New Roman" w:eastAsia="Times New Roman" w:hAnsi="Times New Roman" w:cs="David"/>
          <w:sz w:val="24"/>
          <w:szCs w:val="24"/>
          <w:rtl/>
        </w:rPr>
        <w:t xml:space="preserve"> תקציבית</w:t>
      </w:r>
      <w:r w:rsidRPr="002F3946">
        <w:rPr>
          <w:rFonts w:ascii="Times New Roman" w:eastAsia="Times New Roman" w:hAnsi="Times New Roman" w:cs="David" w:hint="cs"/>
          <w:sz w:val="24"/>
          <w:szCs w:val="24"/>
          <w:rtl/>
        </w:rPr>
        <w:t>/</w:t>
      </w:r>
      <w:proofErr w:type="spellStart"/>
      <w:r w:rsidRPr="002F3946">
        <w:rPr>
          <w:rFonts w:ascii="Times New Roman" w:eastAsia="Times New Roman" w:hAnsi="Times New Roman" w:cs="David" w:hint="cs"/>
          <w:sz w:val="24"/>
          <w:szCs w:val="24"/>
          <w:rtl/>
        </w:rPr>
        <w:t>יות</w:t>
      </w:r>
      <w:proofErr w:type="spellEnd"/>
      <w:r w:rsidRPr="002F3946">
        <w:rPr>
          <w:rFonts w:ascii="Times New Roman" w:eastAsia="Times New Roman" w:hAnsi="Times New Roman" w:cs="David"/>
          <w:sz w:val="24"/>
          <w:szCs w:val="24"/>
          <w:rtl/>
        </w:rPr>
        <w:t xml:space="preserve"> מאושרת</w:t>
      </w:r>
      <w:r w:rsidRPr="002F3946">
        <w:rPr>
          <w:rFonts w:ascii="Times New Roman" w:eastAsia="Times New Roman" w:hAnsi="Times New Roman" w:cs="David" w:hint="cs"/>
          <w:sz w:val="24"/>
          <w:szCs w:val="24"/>
          <w:rtl/>
        </w:rPr>
        <w:t>/</w:t>
      </w:r>
      <w:proofErr w:type="spellStart"/>
      <w:r w:rsidRPr="002F3946">
        <w:rPr>
          <w:rFonts w:ascii="Times New Roman" w:eastAsia="Times New Roman" w:hAnsi="Times New Roman" w:cs="David" w:hint="cs"/>
          <w:sz w:val="24"/>
          <w:szCs w:val="24"/>
          <w:rtl/>
        </w:rPr>
        <w:t>ות</w:t>
      </w:r>
      <w:proofErr w:type="spellEnd"/>
      <w:r w:rsidRPr="002F3946">
        <w:rPr>
          <w:rFonts w:ascii="Times New Roman" w:eastAsia="Times New Roman" w:hAnsi="Times New Roman" w:cs="David" w:hint="cs"/>
          <w:sz w:val="24"/>
          <w:szCs w:val="24"/>
          <w:rtl/>
        </w:rPr>
        <w:t xml:space="preserve"> וחתומה/</w:t>
      </w:r>
      <w:proofErr w:type="spellStart"/>
      <w:r w:rsidRPr="002F3946">
        <w:rPr>
          <w:rFonts w:ascii="Times New Roman" w:eastAsia="Times New Roman" w:hAnsi="Times New Roman" w:cs="David" w:hint="cs"/>
          <w:sz w:val="24"/>
          <w:szCs w:val="24"/>
          <w:rtl/>
        </w:rPr>
        <w:t>ות</w:t>
      </w:r>
      <w:proofErr w:type="spellEnd"/>
      <w:r w:rsidRPr="002F3946">
        <w:rPr>
          <w:rFonts w:ascii="Times New Roman" w:eastAsia="Times New Roman" w:hAnsi="Times New Roman" w:cs="David" w:hint="cs"/>
          <w:sz w:val="24"/>
          <w:szCs w:val="24"/>
          <w:rtl/>
        </w:rPr>
        <w:t xml:space="preserve"> ע"י המועצה,</w:t>
      </w:r>
      <w:r w:rsidRPr="002F3946">
        <w:rPr>
          <w:rFonts w:ascii="Times New Roman" w:eastAsia="Times New Roman" w:hAnsi="Times New Roman" w:cs="David"/>
          <w:sz w:val="24"/>
          <w:szCs w:val="24"/>
          <w:rtl/>
        </w:rPr>
        <w:t xml:space="preserve"> אשר יימסרו  לקבלן על ידי המנהל</w:t>
      </w:r>
      <w:r w:rsidRPr="002F3946">
        <w:rPr>
          <w:rFonts w:ascii="Times New Roman" w:eastAsia="Times New Roman" w:hAnsi="Times New Roman" w:cs="David" w:hint="cs"/>
          <w:sz w:val="24"/>
          <w:szCs w:val="24"/>
          <w:rtl/>
        </w:rPr>
        <w:t xml:space="preserve"> ו/או נציג המועצה.</w:t>
      </w:r>
    </w:p>
    <w:p w14:paraId="154BC0D3" w14:textId="77777777" w:rsidR="00DC62E7" w:rsidRPr="002F3946" w:rsidRDefault="00DC62E7" w:rsidP="00EB0B18">
      <w:pPr>
        <w:pStyle w:val="af0"/>
        <w:numPr>
          <w:ilvl w:val="1"/>
          <w:numId w:val="14"/>
        </w:numPr>
        <w:overflowPunct w:val="0"/>
        <w:autoSpaceDE w:val="0"/>
        <w:autoSpaceDN w:val="0"/>
        <w:spacing w:after="200"/>
        <w:rPr>
          <w:sz w:val="24"/>
          <w:szCs w:val="24"/>
        </w:rPr>
      </w:pPr>
      <w:r w:rsidRPr="002F3946">
        <w:rPr>
          <w:rFonts w:ascii="David" w:hAnsi="David"/>
          <w:b/>
          <w:bCs/>
          <w:sz w:val="24"/>
          <w:szCs w:val="24"/>
          <w:rtl/>
        </w:rPr>
        <w:t>ההתקשרות עם הזוכה והיקפה מותנים בקיומו של תקציב מאושר על ידי המועצה</w:t>
      </w:r>
      <w:r w:rsidRPr="002F3946">
        <w:rPr>
          <w:rFonts w:ascii="David" w:hAnsi="David"/>
          <w:sz w:val="24"/>
          <w:szCs w:val="24"/>
          <w:rtl/>
        </w:rPr>
        <w:t>. במקרה בו לא יהיה למועצה תקציב מאושר כולל לביצוע העבודות ו/או לא יתקבלו כל האישורים התקציביים</w:t>
      </w:r>
      <w:r w:rsidR="00A610A3" w:rsidRPr="002F3946">
        <w:rPr>
          <w:rFonts w:ascii="David" w:hAnsi="David" w:hint="cs"/>
          <w:sz w:val="24"/>
          <w:szCs w:val="24"/>
          <w:rtl/>
        </w:rPr>
        <w:t xml:space="preserve"> </w:t>
      </w:r>
      <w:proofErr w:type="spellStart"/>
      <w:r w:rsidR="00A610A3" w:rsidRPr="002F3946">
        <w:rPr>
          <w:rFonts w:ascii="David" w:hAnsi="David" w:hint="cs"/>
          <w:sz w:val="24"/>
          <w:szCs w:val="24"/>
          <w:rtl/>
        </w:rPr>
        <w:t>הרלוונטים</w:t>
      </w:r>
      <w:proofErr w:type="spellEnd"/>
      <w:r w:rsidRPr="002F3946">
        <w:rPr>
          <w:rFonts w:ascii="David" w:hAnsi="David"/>
          <w:sz w:val="24"/>
          <w:szCs w:val="24"/>
          <w:rtl/>
        </w:rPr>
        <w:t xml:space="preserve"> ו/או ההרשאות לביצוע העבודות כמפורט לעיל, לא יבוצעו כלל העבודות </w:t>
      </w:r>
      <w:r w:rsidRPr="002F3946">
        <w:rPr>
          <w:rFonts w:ascii="David" w:hAnsi="David"/>
          <w:sz w:val="24"/>
          <w:szCs w:val="24"/>
          <w:rtl/>
        </w:rPr>
        <w:lastRenderedPageBreak/>
        <w:t xml:space="preserve">ע"י הזוכה ו/או לא יבוצע חלקן של העבודות אשר לא נתקבלה בגינן הזמנה תקציבית ולא תהיה למציע ו/או לזוכה כל טענה ו/או תביעה עקב כך. </w:t>
      </w:r>
    </w:p>
    <w:p w14:paraId="1631211E" w14:textId="77777777" w:rsidR="00C54012" w:rsidRPr="002F3946" w:rsidRDefault="00C54012" w:rsidP="00EB0B18">
      <w:pPr>
        <w:keepNext/>
        <w:numPr>
          <w:ilvl w:val="0"/>
          <w:numId w:val="14"/>
        </w:numPr>
        <w:spacing w:after="200" w:line="300" w:lineRule="atLeast"/>
        <w:jc w:val="both"/>
        <w:rPr>
          <w:rFonts w:ascii="Times New Roman" w:eastAsia="Times New Roman" w:hAnsi="Times New Roman" w:cs="David"/>
          <w:b/>
          <w:bCs/>
          <w:sz w:val="24"/>
          <w:szCs w:val="24"/>
          <w:u w:val="single"/>
        </w:rPr>
      </w:pPr>
      <w:r w:rsidRPr="002F3946">
        <w:rPr>
          <w:rFonts w:ascii="Times New Roman" w:eastAsia="Times New Roman" w:hAnsi="Times New Roman" w:cs="David" w:hint="cs"/>
          <w:b/>
          <w:bCs/>
          <w:sz w:val="24"/>
          <w:szCs w:val="24"/>
          <w:u w:val="single"/>
          <w:rtl/>
        </w:rPr>
        <w:t>תקופת החוזה</w:t>
      </w:r>
    </w:p>
    <w:p w14:paraId="75D033CB"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תקופת ההתקשרות בין הצדדים תהא עד לסיום עבודות </w:t>
      </w:r>
      <w:r w:rsidR="0013188E" w:rsidRPr="002F3946">
        <w:rPr>
          <w:rFonts w:ascii="Times New Roman" w:eastAsia="Times New Roman" w:hAnsi="Times New Roman" w:cs="David" w:hint="cs"/>
          <w:sz w:val="24"/>
          <w:szCs w:val="24"/>
          <w:rtl/>
        </w:rPr>
        <w:t xml:space="preserve"> </w:t>
      </w:r>
      <w:r w:rsidR="00C77AC7" w:rsidRPr="002F3946">
        <w:rPr>
          <w:rFonts w:ascii="Times New Roman" w:eastAsia="Times New Roman" w:hAnsi="Times New Roman" w:cs="David" w:hint="cs"/>
          <w:sz w:val="24"/>
          <w:szCs w:val="24"/>
          <w:rtl/>
        </w:rPr>
        <w:t xml:space="preserve">אחזקת מוסדות חינוך (עבודות </w:t>
      </w:r>
      <w:r w:rsidR="00C77AC7" w:rsidRPr="002F3946">
        <w:rPr>
          <w:rFonts w:ascii="Times New Roman" w:eastAsia="Times New Roman" w:hAnsi="Times New Roman" w:cs="David"/>
          <w:sz w:val="24"/>
          <w:szCs w:val="24"/>
          <w:rtl/>
        </w:rPr>
        <w:t>"</w:t>
      </w:r>
      <w:r w:rsidR="00C77AC7" w:rsidRPr="002F3946">
        <w:rPr>
          <w:rFonts w:ascii="Times New Roman" w:eastAsia="Times New Roman" w:hAnsi="Times New Roman" w:cs="David" w:hint="cs"/>
          <w:sz w:val="24"/>
          <w:szCs w:val="24"/>
          <w:rtl/>
        </w:rPr>
        <w:t>בדק בית</w:t>
      </w:r>
      <w:r w:rsidR="00C77AC7" w:rsidRPr="002F3946">
        <w:rPr>
          <w:rFonts w:ascii="Times New Roman" w:eastAsia="Times New Roman" w:hAnsi="Times New Roman" w:cs="David"/>
          <w:sz w:val="24"/>
          <w:szCs w:val="24"/>
          <w:rtl/>
        </w:rPr>
        <w:t>"</w:t>
      </w:r>
      <w:r w:rsidR="00C77AC7" w:rsidRPr="002F3946">
        <w:rPr>
          <w:rFonts w:ascii="Times New Roman" w:eastAsia="Times New Roman" w:hAnsi="Times New Roman" w:cs="David" w:hint="cs"/>
          <w:sz w:val="24"/>
          <w:szCs w:val="24"/>
          <w:rtl/>
        </w:rPr>
        <w:t>) בתחום- בינוי, שיפוץ והנדסה</w:t>
      </w:r>
      <w:r w:rsidRPr="002F3946">
        <w:rPr>
          <w:rFonts w:ascii="Times New Roman" w:eastAsia="Times New Roman" w:hAnsi="Times New Roman" w:cs="David" w:hint="cs"/>
          <w:sz w:val="24"/>
          <w:szCs w:val="24"/>
          <w:rtl/>
        </w:rPr>
        <w:t xml:space="preserve"> נשוא המכרז, </w:t>
      </w:r>
      <w:r w:rsidRPr="002F3946">
        <w:rPr>
          <w:rFonts w:ascii="Times New Roman" w:eastAsia="Times New Roman" w:hAnsi="Times New Roman" w:cs="David"/>
          <w:sz w:val="24"/>
          <w:szCs w:val="24"/>
          <w:rtl/>
        </w:rPr>
        <w:t>לשביעות רצונה המלא של המועצה</w:t>
      </w:r>
      <w:r w:rsidRPr="002F3946">
        <w:rPr>
          <w:rFonts w:ascii="Times New Roman" w:eastAsia="Times New Roman" w:hAnsi="Times New Roman" w:cs="David" w:hint="cs"/>
          <w:sz w:val="24"/>
          <w:szCs w:val="24"/>
          <w:rtl/>
        </w:rPr>
        <w:t xml:space="preserve"> ו</w:t>
      </w:r>
      <w:r w:rsidRPr="002F3946">
        <w:rPr>
          <w:rFonts w:ascii="Times New Roman" w:eastAsia="Times New Roman" w:hAnsi="Times New Roman" w:cs="David"/>
          <w:sz w:val="24"/>
          <w:szCs w:val="24"/>
          <w:rtl/>
        </w:rPr>
        <w:t>המנהל</w:t>
      </w: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sz w:val="24"/>
          <w:szCs w:val="24"/>
          <w:rtl/>
        </w:rPr>
        <w:t>(להלן: "</w:t>
      </w:r>
      <w:r w:rsidRPr="002F3946">
        <w:rPr>
          <w:rFonts w:ascii="Times New Roman" w:eastAsia="Times New Roman" w:hAnsi="Times New Roman" w:cs="David"/>
          <w:b/>
          <w:bCs/>
          <w:sz w:val="24"/>
          <w:szCs w:val="24"/>
          <w:rtl/>
        </w:rPr>
        <w:t>תקופת החוזה</w:t>
      </w:r>
      <w:r w:rsidRPr="002F3946">
        <w:rPr>
          <w:rFonts w:ascii="Times New Roman" w:eastAsia="Times New Roman" w:hAnsi="Times New Roman" w:cs="David"/>
          <w:sz w:val="24"/>
          <w:szCs w:val="24"/>
          <w:rtl/>
        </w:rPr>
        <w:t xml:space="preserve">"). </w:t>
      </w:r>
    </w:p>
    <w:p w14:paraId="4F5FDFEA"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על אף האמור לעיל, יובהר כי ככל שיופסק החוזה עם הקבלן, מכל סיבה שהיא, המועצה תהיה רשאית להתקשר עם הקבלן אשר הוכרז ככשיר שני ו/או לפרסם מכרז חדש ו/או לנהוג בכל דרך אחרת העומדת לה לפי כל דין.</w:t>
      </w:r>
    </w:p>
    <w:p w14:paraId="2C1E06E0"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אין באמור לעיל כדי לפגוע בזכות המועצה לבטל את החוזה בהוראה בכתב של נציג המועצה/המנהל כקבוע במסמכי המכרז.</w:t>
      </w:r>
    </w:p>
    <w:p w14:paraId="16FA8450" w14:textId="77777777" w:rsidR="00C54012" w:rsidRPr="002F3946" w:rsidRDefault="00C54012" w:rsidP="00EB0B18">
      <w:pPr>
        <w:numPr>
          <w:ilvl w:val="0"/>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b/>
          <w:bCs/>
          <w:sz w:val="24"/>
          <w:szCs w:val="24"/>
          <w:u w:val="single"/>
          <w:rtl/>
        </w:rPr>
        <w:t>הצהרות הקבלן והתחייבות לביצוע</w:t>
      </w:r>
    </w:p>
    <w:p w14:paraId="23B2A8BC"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תיאור העבודות הנדרשות עפ"י מכרז זה מפורט במסמכי המכרז</w:t>
      </w:r>
      <w:r w:rsidRPr="002F3946">
        <w:rPr>
          <w:rFonts w:ascii="Times New Roman" w:eastAsia="Times New Roman" w:hAnsi="Times New Roman" w:cs="David" w:hint="cs"/>
          <w:b/>
          <w:bCs/>
          <w:sz w:val="24"/>
          <w:szCs w:val="24"/>
          <w:rtl/>
        </w:rPr>
        <w:t>.</w:t>
      </w:r>
    </w:p>
    <w:p w14:paraId="18000C91"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המועצה מוסרת בזאת לקבלן, והקבלן מקבל בזאת על עצמו לבצע את </w:t>
      </w:r>
      <w:r w:rsidR="0013188E" w:rsidRPr="002F3946">
        <w:rPr>
          <w:rFonts w:ascii="Times New Roman" w:eastAsia="Times New Roman" w:hAnsi="Times New Roman" w:cs="David" w:hint="cs"/>
          <w:sz w:val="24"/>
          <w:szCs w:val="24"/>
          <w:rtl/>
        </w:rPr>
        <w:t>העבודות נשוא המכרז</w:t>
      </w:r>
      <w:r w:rsidRPr="002F3946">
        <w:rPr>
          <w:rFonts w:ascii="Times New Roman" w:eastAsia="Times New Roman" w:hAnsi="Times New Roman" w:cs="David" w:hint="cs"/>
          <w:sz w:val="24"/>
          <w:szCs w:val="24"/>
          <w:rtl/>
        </w:rPr>
        <w:t xml:space="preserve">, כקבלן עצמאי, </w:t>
      </w:r>
      <w:proofErr w:type="spellStart"/>
      <w:r w:rsidRPr="002F3946">
        <w:rPr>
          <w:rFonts w:ascii="Times New Roman" w:eastAsia="Times New Roman" w:hAnsi="Times New Roman" w:cs="David" w:hint="cs"/>
          <w:sz w:val="24"/>
          <w:szCs w:val="24"/>
          <w:rtl/>
        </w:rPr>
        <w:t>הכל</w:t>
      </w:r>
      <w:proofErr w:type="spellEnd"/>
      <w:r w:rsidRPr="002F3946">
        <w:rPr>
          <w:rFonts w:ascii="Times New Roman" w:eastAsia="Times New Roman" w:hAnsi="Times New Roman" w:cs="David" w:hint="cs"/>
          <w:sz w:val="24"/>
          <w:szCs w:val="24"/>
          <w:rtl/>
        </w:rPr>
        <w:t xml:space="preserve"> בהתאם להוראות החוזה ולמסמכי המכרז האחרים, להנחת דעתו המוחלטת של נציג המועצה ו/או המנהל ו/או המפקח, והוא מתחייב למלא לצורך זה אחר כל הוראותיו.   </w:t>
      </w:r>
    </w:p>
    <w:p w14:paraId="54EEC91A" w14:textId="4C428478"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הקבלן יתחיל בביצוע העבודות שיידרש לבצע מכוח חוזה זה, בתאריך הנקוב בצו התחלת העבודה שיימסר לו ע"י נציג המועצה/המנהל ו/או מי מטעמו ויידרש להשלים את ביצוען של מלוא העבודות</w:t>
      </w:r>
      <w:r w:rsidR="004A2AAC" w:rsidRPr="002F3946">
        <w:rPr>
          <w:rFonts w:ascii="Times New Roman" w:eastAsia="Times New Roman" w:hAnsi="Times New Roman" w:cs="David" w:hint="cs"/>
          <w:sz w:val="24"/>
          <w:szCs w:val="24"/>
          <w:rtl/>
        </w:rPr>
        <w:t xml:space="preserve"> לא יאוחר</w:t>
      </w:r>
      <w:r w:rsidR="008B3CB5" w:rsidRPr="002F3946">
        <w:rPr>
          <w:rFonts w:ascii="Times New Roman" w:eastAsia="Times New Roman" w:hAnsi="Times New Roman" w:cs="David" w:hint="cs"/>
          <w:b/>
          <w:bCs/>
          <w:sz w:val="24"/>
          <w:szCs w:val="24"/>
          <w:rtl/>
        </w:rPr>
        <w:t xml:space="preserve"> </w:t>
      </w:r>
      <w:r w:rsidR="004A2AAC" w:rsidRPr="002F3946">
        <w:rPr>
          <w:rFonts w:ascii="Times New Roman" w:eastAsia="Times New Roman" w:hAnsi="Times New Roman" w:cs="David" w:hint="cs"/>
          <w:b/>
          <w:bCs/>
          <w:sz w:val="24"/>
          <w:szCs w:val="24"/>
          <w:rtl/>
        </w:rPr>
        <w:t>מ</w:t>
      </w:r>
      <w:r w:rsidR="00F02934" w:rsidRPr="002F3946">
        <w:rPr>
          <w:rFonts w:ascii="Times New Roman" w:eastAsia="Times New Roman" w:hAnsi="Times New Roman" w:cs="David" w:hint="cs"/>
          <w:b/>
          <w:bCs/>
          <w:sz w:val="24"/>
          <w:szCs w:val="24"/>
          <w:rtl/>
        </w:rPr>
        <w:t>יום</w:t>
      </w:r>
      <w:r w:rsidR="005A428A">
        <w:rPr>
          <w:rFonts w:ascii="Times New Roman" w:eastAsia="Times New Roman" w:hAnsi="Times New Roman" w:cs="David" w:hint="cs"/>
          <w:b/>
          <w:bCs/>
          <w:sz w:val="24"/>
          <w:szCs w:val="24"/>
          <w:rtl/>
        </w:rPr>
        <w:t xml:space="preserve"> </w:t>
      </w:r>
      <w:r w:rsidR="00D81C89">
        <w:rPr>
          <w:rFonts w:ascii="Times New Roman" w:eastAsia="Times New Roman" w:hAnsi="Times New Roman" w:cs="David" w:hint="cs"/>
          <w:b/>
          <w:bCs/>
          <w:sz w:val="24"/>
          <w:szCs w:val="24"/>
          <w:rtl/>
        </w:rPr>
        <w:t>25/08/2024</w:t>
      </w:r>
      <w:r w:rsidR="005A428A">
        <w:rPr>
          <w:rFonts w:ascii="Times New Roman" w:eastAsia="Times New Roman" w:hAnsi="Times New Roman" w:cs="David" w:hint="cs"/>
          <w:sz w:val="24"/>
          <w:szCs w:val="24"/>
          <w:rtl/>
        </w:rPr>
        <w:t>.</w:t>
      </w:r>
      <w:r w:rsidR="0055219B" w:rsidRPr="0055219B">
        <w:rPr>
          <w:rFonts w:ascii="Times New Roman" w:eastAsia="Times New Roman" w:hAnsi="Times New Roman" w:cs="David" w:hint="cs"/>
          <w:sz w:val="24"/>
          <w:szCs w:val="24"/>
          <w:rtl/>
        </w:rPr>
        <w:t xml:space="preserve"> </w:t>
      </w:r>
      <w:r w:rsidR="0055219B" w:rsidRPr="00E415C1">
        <w:rPr>
          <w:rFonts w:ascii="Times New Roman" w:eastAsia="Times New Roman" w:hAnsi="Times New Roman" w:cs="David" w:hint="cs"/>
          <w:sz w:val="24"/>
          <w:szCs w:val="24"/>
          <w:rtl/>
        </w:rPr>
        <w:t>הקבלן מצהיר כי ביכולתו להיערך עם כמות עובדים מספקת לצורך השלמת העבודות נשוא המכרז במועדן.</w:t>
      </w:r>
    </w:p>
    <w:p w14:paraId="67A5CDA6"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הקבלן מצהיר, כי ידוע לו כי העמידה בלוח הזמנים הקבוע בחוזה זה, מהווה תנאי יסודי מהותי להתקשרות עמו והוא מתחייב בזאת לעמוד בלוח זמנים זה.</w:t>
      </w:r>
    </w:p>
    <w:p w14:paraId="5ECF4606"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אם לא יתחיל הקבלן בביצוע העבודות </w:t>
      </w:r>
      <w:r w:rsidRPr="002F3946">
        <w:rPr>
          <w:rFonts w:ascii="Times New Roman" w:eastAsia="Times New Roman" w:hAnsi="Times New Roman" w:cs="David" w:hint="cs"/>
          <w:b/>
          <w:bCs/>
          <w:sz w:val="24"/>
          <w:szCs w:val="24"/>
          <w:rtl/>
        </w:rPr>
        <w:t>תוך 7 ימים מהמועד הנקוב בצו התחלת העבודה</w:t>
      </w:r>
      <w:r w:rsidRPr="002F3946">
        <w:rPr>
          <w:rFonts w:ascii="Times New Roman" w:eastAsia="Times New Roman" w:hAnsi="Times New Roman" w:cs="David" w:hint="cs"/>
          <w:sz w:val="24"/>
          <w:szCs w:val="24"/>
          <w:rtl/>
        </w:rPr>
        <w:t>, המועצה תהיה רשאית למסור את ביצוע אותה עבודה לידי קבלן אחר או לבצעה בעצמה ולחייב את הקבלן בהוצאות ביצוע כל העבודה על ידי הקבלן האחר, לרבות הוצאות נלוות, גם אם מחירי העבודה יעלו על מחיר העבודה בהצעת הקבלן, וזאת מבלי לגרוע מיתר זכויותיה של המועצה עפ"י חוזה זה ובהתאם לכל דין.</w:t>
      </w:r>
    </w:p>
    <w:p w14:paraId="50BE4386"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מבלי לגרוע מהאמור לעיל, יודגש, כי המועצה רשאית להגביל בתקציב כל צו התחלת עבודה שתוציא לקבלן כך שיהיה זה באחריותו המלאה של הקבלן להפסיק את ביצוע העבודה לאחר ניצול תקרת התקציב בה הוגבל הצו. </w:t>
      </w:r>
    </w:p>
    <w:p w14:paraId="2E314260"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הקבלן מסכים ומצהיר בזאת במפורש, כי ידוע לו שהמועצה רשאית שלא לבצע באמצעותו את העבודות, במלואן או בחלקן, </w:t>
      </w:r>
      <w:proofErr w:type="spellStart"/>
      <w:r w:rsidRPr="002F3946">
        <w:rPr>
          <w:rFonts w:ascii="Times New Roman" w:eastAsia="Times New Roman" w:hAnsi="Times New Roman" w:cs="David" w:hint="cs"/>
          <w:sz w:val="24"/>
          <w:szCs w:val="24"/>
          <w:rtl/>
        </w:rPr>
        <w:t>הכל</w:t>
      </w:r>
      <w:proofErr w:type="spellEnd"/>
      <w:r w:rsidRPr="002F3946">
        <w:rPr>
          <w:rFonts w:ascii="Times New Roman" w:eastAsia="Times New Roman" w:hAnsi="Times New Roman" w:cs="David" w:hint="cs"/>
          <w:sz w:val="24"/>
          <w:szCs w:val="24"/>
          <w:rtl/>
        </w:rPr>
        <w:t xml:space="preserve"> לפי שיקול דעתה הבלעדי, מבלי שהוא יהא זכאי לכל תמורה ו/או פיצוי ו/או סעד אחר בגין העבודות שלא בוצעו כאמור. </w:t>
      </w:r>
    </w:p>
    <w:p w14:paraId="32CC166C"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למען הסר ספק, הקבלן מוותר בזאת במפורש על כל טענה ו/או תביעה בקשר עם האמור, לרבות טענה בנוגע להיקף העבודות אשר נמסרו לביצועו, וכן מתחייב לבצע העבודות בנאמנות, בשקדנות וברמה גבוהה לשביעות רצון המועצה, בכל היקף שיידרש, ובהתאם להוראות המועצה ובמחירי הצעתו. למען הסר ספק, התמורה לפי חוזה זה תקבע רק עפ"י העבודות שבוצעו בפועל </w:t>
      </w:r>
      <w:r w:rsidRPr="002F3946">
        <w:rPr>
          <w:rFonts w:ascii="Times New Roman" w:eastAsia="Times New Roman" w:hAnsi="Times New Roman" w:cs="David" w:hint="cs"/>
          <w:sz w:val="24"/>
          <w:szCs w:val="24"/>
          <w:rtl/>
        </w:rPr>
        <w:lastRenderedPageBreak/>
        <w:t>בהתאם להזמנות המועצה עפ"י חוזה זה, והמועצה תהא רשאית לבצע חלק מן העבודות באמצעות קבלן/ים אחרים.</w:t>
      </w:r>
    </w:p>
    <w:p w14:paraId="5A84F3E4"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הקבלן מתחייב לבצע את העבודות</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ברמה מקצועית גבוהה</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בהתאם למסמכי המכרז</w:t>
      </w:r>
      <w:r w:rsidRPr="002F3946">
        <w:rPr>
          <w:rFonts w:ascii="Times New Roman" w:eastAsia="Times New Roman" w:hAnsi="Times New Roman" w:cs="David" w:hint="cs"/>
          <w:sz w:val="24"/>
          <w:szCs w:val="24"/>
          <w:rtl/>
        </w:rPr>
        <w:t xml:space="preserve"> ,החוזה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 xml:space="preserve"> , ו</w:t>
      </w:r>
      <w:r w:rsidRPr="002F3946">
        <w:rPr>
          <w:rFonts w:ascii="Times New Roman" w:eastAsia="Times New Roman" w:hAnsi="Times New Roman" w:cs="David"/>
          <w:sz w:val="24"/>
          <w:szCs w:val="24"/>
          <w:rtl/>
        </w:rPr>
        <w:t xml:space="preserve">בהתאם לכל התנאים הנדרשים עפ"י כל דין ו/או תקן לצורך ביצוע העבודות נשוא המכרז וכן בהתאם להנחיות המנהל והמפקח ולשביעות רצונם המלאה. </w:t>
      </w:r>
    </w:p>
    <w:p w14:paraId="398D56AF"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rPr>
        <w:t>הקבלן מצהיר כי ברשותו כל הדרוש לביצוע החוזה לרבות היכולת הכספית</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ומתחייב לספק על חשבונו את כל הציוד, החומרים,</w:t>
      </w:r>
      <w:r w:rsidRPr="002F3946">
        <w:rPr>
          <w:rFonts w:ascii="Times New Roman" w:eastAsia="Times New Roman" w:hAnsi="Times New Roman" w:cs="David" w:hint="cs"/>
          <w:sz w:val="24"/>
          <w:szCs w:val="24"/>
          <w:rtl/>
        </w:rPr>
        <w:t xml:space="preserve"> האישורים, ההיתרים</w:t>
      </w:r>
      <w:r w:rsidRPr="002F3946">
        <w:rPr>
          <w:rFonts w:ascii="Times New Roman" w:eastAsia="Times New Roman" w:hAnsi="Times New Roman" w:cs="David"/>
          <w:sz w:val="24"/>
          <w:szCs w:val="24"/>
          <w:rtl/>
        </w:rPr>
        <w:t xml:space="preserve"> כוח האדם וכיו"ב הדרושים לביצוע העבודה, לשביעות רצון המועצה, וכי הצעתו הכספית מהווה תמורה מלאה וכיסוי מלא לביצוע העבודות ומילוי כל התחייבויותיו.</w:t>
      </w:r>
    </w:p>
    <w:p w14:paraId="7E433DC7"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עוד מצהיר ומתחייב הקבלן</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כי הוא בעל מומחיות ידע וניסיון, מיומנות ואמצעים בביצוע העבודות נשוא חוזה זה, ולו צוות עובדים מיומנים ומומחים לביצוע העבודות הנדרשות על פי הוראות חוזה זה</w:t>
      </w:r>
      <w:r w:rsidRPr="002F3946">
        <w:rPr>
          <w:rFonts w:ascii="Times New Roman" w:eastAsia="Times New Roman" w:hAnsi="Times New Roman" w:cs="David" w:hint="cs"/>
          <w:sz w:val="24"/>
          <w:szCs w:val="24"/>
          <w:rtl/>
        </w:rPr>
        <w:t>.</w:t>
      </w:r>
    </w:p>
    <w:p w14:paraId="74A6030F" w14:textId="77777777" w:rsidR="00EE4811" w:rsidRPr="002F3946" w:rsidRDefault="00EE4811"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QDavid" w:hAnsi="QDavid" w:cs="David" w:hint="cs"/>
          <w:sz w:val="24"/>
          <w:szCs w:val="24"/>
          <w:rtl/>
        </w:rPr>
        <w:t xml:space="preserve"> עוד מצהיר הקבלן כי ידוע לו שבאתרי ביצוע העבודות, כולם או חלקם, צפויות פעילות של </w:t>
      </w:r>
      <w:r w:rsidRPr="002F3946">
        <w:rPr>
          <w:rFonts w:ascii="Times New Roman" w:eastAsia="Times New Roman" w:hAnsi="Times New Roman" w:cs="David" w:hint="cs"/>
          <w:sz w:val="24"/>
          <w:szCs w:val="24"/>
          <w:rtl/>
        </w:rPr>
        <w:t>קייטנות/הדרכות/פעילות אחרת/ עבודות של קבלנים אחרים (להלן: "הפעילות"), וכי יכול והעבודות יבוצעו על ידו במקביל לפעילות כאמור ו/או לאחריה. בכל מקרה הקבלן מתחייב לעמוד בלוח הזמנים דלעיל ולא תתקבל טענה ו/או בקשה בדבר דחיית מועדים שמקורה בקיום פעילות כאמור.</w:t>
      </w:r>
    </w:p>
    <w:p w14:paraId="1FD05BC0" w14:textId="77777777" w:rsidR="00B658BC" w:rsidRPr="002F3946" w:rsidRDefault="00B658BC"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 הקבלן מצהיר כי הובא לידיעתו מבעוד מועד שהעבודות נשוא חוזה זה יבוצעו במוסד </w:t>
      </w:r>
      <w:r w:rsidRPr="002F3946">
        <w:rPr>
          <w:rFonts w:ascii="Times New Roman" w:eastAsia="Times New Roman" w:hAnsi="Times New Roman" w:cs="David"/>
          <w:sz w:val="24"/>
          <w:szCs w:val="24"/>
          <w:rtl/>
        </w:rPr>
        <w:t xml:space="preserve">כהגדרתו בחוק למניעת העסקה של עברייני מין במוסדות </w:t>
      </w:r>
      <w:r w:rsidR="00EF7C81" w:rsidRPr="002F3946">
        <w:rPr>
          <w:rFonts w:ascii="Times New Roman" w:eastAsia="Times New Roman" w:hAnsi="Times New Roman" w:cs="David" w:hint="cs"/>
          <w:sz w:val="24"/>
          <w:szCs w:val="24"/>
          <w:rtl/>
        </w:rPr>
        <w:t>מסוימים</w:t>
      </w:r>
      <w:r w:rsidRPr="002F3946">
        <w:rPr>
          <w:rFonts w:ascii="Times New Roman" w:eastAsia="Times New Roman" w:hAnsi="Times New Roman" w:cs="David"/>
          <w:sz w:val="24"/>
          <w:szCs w:val="24"/>
          <w:rtl/>
        </w:rPr>
        <w:t xml:space="preserve">, </w:t>
      </w:r>
      <w:proofErr w:type="spellStart"/>
      <w:r w:rsidRPr="002F3946">
        <w:rPr>
          <w:rFonts w:ascii="Times New Roman" w:eastAsia="Times New Roman" w:hAnsi="Times New Roman" w:cs="David"/>
          <w:sz w:val="24"/>
          <w:szCs w:val="24"/>
          <w:rtl/>
        </w:rPr>
        <w:t>התשס"א</w:t>
      </w:r>
      <w:proofErr w:type="spellEnd"/>
      <w:r w:rsidRPr="002F3946">
        <w:rPr>
          <w:rFonts w:ascii="Times New Roman" w:eastAsia="Times New Roman" w:hAnsi="Times New Roman" w:cs="David"/>
          <w:sz w:val="24"/>
          <w:szCs w:val="24"/>
          <w:rtl/>
        </w:rPr>
        <w:t xml:space="preserve"> – 2001</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לפיכך, הקבלן מצהיר ומתחייב</w:t>
      </w:r>
      <w:r w:rsidRPr="002F3946">
        <w:rPr>
          <w:rFonts w:ascii="Times New Roman" w:eastAsia="Times New Roman" w:hAnsi="Times New Roman" w:cs="David"/>
          <w:sz w:val="24"/>
          <w:szCs w:val="24"/>
          <w:rtl/>
        </w:rPr>
        <w:t xml:space="preserve"> כי לא הוא </w:t>
      </w:r>
      <w:r w:rsidRPr="002F3946">
        <w:rPr>
          <w:rFonts w:ascii="Times New Roman" w:eastAsia="Times New Roman" w:hAnsi="Times New Roman" w:cs="David" w:hint="cs"/>
          <w:sz w:val="24"/>
          <w:szCs w:val="24"/>
          <w:rtl/>
        </w:rPr>
        <w:t xml:space="preserve">(לרבות קבלני משנה מטעמו) </w:t>
      </w:r>
      <w:r w:rsidRPr="002F3946">
        <w:rPr>
          <w:rFonts w:ascii="Times New Roman" w:eastAsia="Times New Roman" w:hAnsi="Times New Roman" w:cs="David"/>
          <w:sz w:val="24"/>
          <w:szCs w:val="24"/>
          <w:rtl/>
        </w:rPr>
        <w:t xml:space="preserve">ולא עובדיו הורשעו בעבירות לפי סימן ה' לפרק י' בחוק העונשין, </w:t>
      </w:r>
      <w:proofErr w:type="spellStart"/>
      <w:r w:rsidRPr="002F3946">
        <w:rPr>
          <w:rFonts w:ascii="Times New Roman" w:eastAsia="Times New Roman" w:hAnsi="Times New Roman" w:cs="David"/>
          <w:sz w:val="24"/>
          <w:szCs w:val="24"/>
          <w:rtl/>
        </w:rPr>
        <w:t>התשל"ז</w:t>
      </w:r>
      <w:proofErr w:type="spellEnd"/>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1977</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והוא מתחייב שלא להעסיק עובד שהורשע, כאמור וכי ימלא לגבי כל המועסקים על ידו אחר הוראות החוק</w:t>
      </w:r>
      <w:r w:rsidRPr="002F3946">
        <w:rPr>
          <w:rFonts w:ascii="Times New Roman" w:eastAsia="Times New Roman" w:hAnsi="Times New Roman" w:cs="David" w:hint="cs"/>
          <w:sz w:val="24"/>
          <w:szCs w:val="24"/>
          <w:rtl/>
        </w:rPr>
        <w:t xml:space="preserve"> הנ"ל. </w:t>
      </w:r>
    </w:p>
    <w:p w14:paraId="175C8DA0" w14:textId="77777777" w:rsidR="00B658BC" w:rsidRPr="002F3946" w:rsidRDefault="00B658BC" w:rsidP="00EB0B18">
      <w:pPr>
        <w:numPr>
          <w:ilvl w:val="0"/>
          <w:numId w:val="15"/>
        </w:numPr>
        <w:spacing w:after="200" w:line="300" w:lineRule="atLeast"/>
        <w:ind w:left="1104" w:hanging="567"/>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rPr>
        <w:t xml:space="preserve">הפרת סעיף זה תהווה הפרה יסודית שתוביל לביטול ההתקשרות באופן מידי, </w:t>
      </w:r>
      <w:r w:rsidRPr="002F3946">
        <w:rPr>
          <w:rFonts w:ascii="Times New Roman" w:eastAsia="Times New Roman" w:hAnsi="Times New Roman" w:cs="David" w:hint="cs"/>
          <w:sz w:val="24"/>
          <w:szCs w:val="24"/>
          <w:rtl/>
        </w:rPr>
        <w:t>תוך חיוב הקבלן בקנס בסך 30,000 ₪ ללא הוכחת נזק,</w:t>
      </w:r>
      <w:r w:rsidRPr="002F3946">
        <w:rPr>
          <w:rFonts w:ascii="Times New Roman" w:eastAsia="Times New Roman" w:hAnsi="Times New Roman" w:cs="David"/>
          <w:sz w:val="24"/>
          <w:szCs w:val="24"/>
          <w:rtl/>
        </w:rPr>
        <w:t xml:space="preserve"> מבלי שתעמוד </w:t>
      </w:r>
      <w:r w:rsidRPr="002F3946">
        <w:rPr>
          <w:rFonts w:ascii="Times New Roman" w:eastAsia="Times New Roman" w:hAnsi="Times New Roman" w:cs="David" w:hint="cs"/>
          <w:sz w:val="24"/>
          <w:szCs w:val="24"/>
          <w:rtl/>
        </w:rPr>
        <w:t>לקבלן</w:t>
      </w:r>
      <w:r w:rsidRPr="002F3946">
        <w:rPr>
          <w:rFonts w:ascii="Times New Roman" w:eastAsia="Times New Roman" w:hAnsi="Times New Roman" w:cs="David"/>
          <w:sz w:val="24"/>
          <w:szCs w:val="24"/>
          <w:rtl/>
        </w:rPr>
        <w:t xml:space="preserve"> כל טענה או דרישה, ובפרט לא תעמוד לו זכות לפיצוי כלשהו או לכיסוי עלויות והוצאות במסגרת ההתקשרות עד לביטולה.</w:t>
      </w:r>
    </w:p>
    <w:p w14:paraId="54B1E16E" w14:textId="77777777" w:rsidR="00C54012" w:rsidRPr="002F3946" w:rsidRDefault="00C54012" w:rsidP="00EB0B18">
      <w:pPr>
        <w:numPr>
          <w:ilvl w:val="0"/>
          <w:numId w:val="15"/>
        </w:numPr>
        <w:spacing w:after="200" w:line="300" w:lineRule="atLeast"/>
        <w:ind w:left="1104" w:hanging="567"/>
        <w:jc w:val="both"/>
        <w:rPr>
          <w:rFonts w:ascii="Times New Roman" w:eastAsia="Times New Roman" w:hAnsi="Times New Roman" w:cs="David"/>
          <w:b/>
          <w:bCs/>
          <w:sz w:val="24"/>
          <w:szCs w:val="28"/>
        </w:rPr>
      </w:pPr>
      <w:r w:rsidRPr="002F3946">
        <w:rPr>
          <w:rFonts w:ascii="Times New Roman" w:eastAsia="Times New Roman" w:hAnsi="Times New Roman" w:cs="David" w:hint="cs"/>
          <w:sz w:val="24"/>
          <w:szCs w:val="24"/>
          <w:rtl/>
        </w:rPr>
        <w:t xml:space="preserve">הקבלן מתחייב לשמור על זמינות בכל עת לצורך ביצוע העבודות, הגם בשעות לא שגרתיות, ולשמור על קשר </w:t>
      </w:r>
      <w:proofErr w:type="spellStart"/>
      <w:r w:rsidRPr="002F3946">
        <w:rPr>
          <w:rFonts w:ascii="Times New Roman" w:eastAsia="Times New Roman" w:hAnsi="Times New Roman" w:cs="David" w:hint="cs"/>
          <w:sz w:val="24"/>
          <w:szCs w:val="24"/>
          <w:rtl/>
        </w:rPr>
        <w:t>מיידי</w:t>
      </w:r>
      <w:proofErr w:type="spellEnd"/>
      <w:r w:rsidRPr="002F3946">
        <w:rPr>
          <w:rFonts w:ascii="Times New Roman" w:eastAsia="Times New Roman" w:hAnsi="Times New Roman" w:cs="David" w:hint="cs"/>
          <w:sz w:val="24"/>
          <w:szCs w:val="24"/>
          <w:rtl/>
        </w:rPr>
        <w:t xml:space="preserve"> ורצוף עם נציג המועצה ו/או המנהל ו/או המפקח במהלך תקופת החוזה, באופן בו תוכל המועצה ליצור עמו קשר </w:t>
      </w:r>
      <w:proofErr w:type="spellStart"/>
      <w:r w:rsidRPr="002F3946">
        <w:rPr>
          <w:rFonts w:ascii="Times New Roman" w:eastAsia="Times New Roman" w:hAnsi="Times New Roman" w:cs="David" w:hint="cs"/>
          <w:sz w:val="24"/>
          <w:szCs w:val="24"/>
          <w:rtl/>
        </w:rPr>
        <w:t>מיידי</w:t>
      </w:r>
      <w:proofErr w:type="spellEnd"/>
      <w:r w:rsidRPr="002F3946">
        <w:rPr>
          <w:rFonts w:ascii="Times New Roman" w:eastAsia="Times New Roman" w:hAnsi="Times New Roman" w:cs="David" w:hint="cs"/>
          <w:sz w:val="24"/>
          <w:szCs w:val="24"/>
          <w:rtl/>
        </w:rPr>
        <w:t>, במידת הצורך. לצורך כך הקבלן מתחייב להיות מצויד באמצעי קשר ניידים/קבועים אותם יחזיק על חשבונו כגון: טלפון סלולרי, דוא"ל, טלפון, פקס וכיו"ב.</w:t>
      </w:r>
      <w:r w:rsidRPr="002F3946">
        <w:rPr>
          <w:rFonts w:ascii="Times New Roman" w:eastAsia="Times New Roman" w:hAnsi="Times New Roman" w:cs="David" w:hint="eastAsia"/>
          <w:b/>
          <w:bCs/>
          <w:sz w:val="24"/>
          <w:szCs w:val="24"/>
          <w:rtl/>
        </w:rPr>
        <w:t xml:space="preserve"> </w:t>
      </w:r>
    </w:p>
    <w:p w14:paraId="47221C8A" w14:textId="77777777" w:rsidR="00DB3E04" w:rsidRPr="002F3946" w:rsidRDefault="00DB3E04" w:rsidP="00EB0B18">
      <w:pPr>
        <w:pStyle w:val="1"/>
        <w:numPr>
          <w:ilvl w:val="0"/>
          <w:numId w:val="15"/>
        </w:numPr>
        <w:spacing w:after="200" w:line="300" w:lineRule="atLeast"/>
        <w:ind w:left="1104" w:right="0" w:hanging="567"/>
        <w:jc w:val="both"/>
        <w:rPr>
          <w:szCs w:val="24"/>
        </w:rPr>
      </w:pPr>
      <w:r w:rsidRPr="002F3946">
        <w:rPr>
          <w:rFonts w:hint="cs"/>
          <w:szCs w:val="24"/>
          <w:rtl/>
        </w:rPr>
        <w:t xml:space="preserve">למען הסר ספק מוסכם ומובהר בזאת במפורש, כי התקשרות המועצה עם הקבלן מכוח חוזה זה מותנת בקיומו של תקציב מאושר וכן קבלת הזמנה תקציבית מאושרת על ידי גזברות המועצה עבור העבודות וכן בקבלת כל האישורים התקציביים </w:t>
      </w:r>
      <w:r w:rsidR="00B12A90" w:rsidRPr="002F3946">
        <w:rPr>
          <w:rFonts w:hint="cs"/>
          <w:szCs w:val="24"/>
          <w:rtl/>
        </w:rPr>
        <w:t>הרלוונטיי</w:t>
      </w:r>
      <w:r w:rsidR="00B12A90" w:rsidRPr="002F3946">
        <w:rPr>
          <w:rFonts w:hint="eastAsia"/>
          <w:szCs w:val="24"/>
          <w:rtl/>
        </w:rPr>
        <w:t>ם</w:t>
      </w:r>
      <w:r w:rsidRPr="002F3946">
        <w:rPr>
          <w:rFonts w:hint="cs"/>
          <w:szCs w:val="24"/>
          <w:rtl/>
        </w:rPr>
        <w:t>.</w:t>
      </w:r>
    </w:p>
    <w:p w14:paraId="02ADC356" w14:textId="77777777" w:rsidR="00C54012" w:rsidRDefault="00C54012" w:rsidP="00EB0B18">
      <w:pPr>
        <w:numPr>
          <w:ilvl w:val="0"/>
          <w:numId w:val="15"/>
        </w:numPr>
        <w:spacing w:after="200" w:line="300" w:lineRule="atLeast"/>
        <w:ind w:left="1104" w:hanging="567"/>
        <w:jc w:val="both"/>
        <w:rPr>
          <w:rFonts w:ascii="Times New Roman" w:eastAsia="Times New Roman" w:hAnsi="Times New Roman" w:cs="David"/>
          <w:color w:val="000000"/>
          <w:szCs w:val="24"/>
        </w:rPr>
      </w:pPr>
      <w:r w:rsidRPr="002F3946">
        <w:rPr>
          <w:rFonts w:ascii="Times New Roman" w:eastAsia="Times New Roman" w:hAnsi="Times New Roman" w:cs="David"/>
          <w:sz w:val="24"/>
          <w:szCs w:val="24"/>
          <w:rtl/>
        </w:rPr>
        <w:t>יודגש</w:t>
      </w:r>
      <w:r w:rsidR="00DB3E04"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sz w:val="24"/>
          <w:szCs w:val="24"/>
          <w:rtl/>
        </w:rPr>
        <w:t>כי המועצה רשאית להפסיק את ה</w:t>
      </w:r>
      <w:r w:rsidRPr="002F3946">
        <w:rPr>
          <w:rFonts w:ascii="Times New Roman" w:eastAsia="Times New Roman" w:hAnsi="Times New Roman" w:cs="David" w:hint="cs"/>
          <w:sz w:val="24"/>
          <w:szCs w:val="24"/>
          <w:rtl/>
        </w:rPr>
        <w:t>עבודות</w:t>
      </w:r>
      <w:r w:rsidRPr="002F3946">
        <w:rPr>
          <w:rFonts w:ascii="Times New Roman" w:eastAsia="Times New Roman" w:hAnsi="Times New Roman" w:cs="David"/>
          <w:sz w:val="24"/>
          <w:szCs w:val="24"/>
          <w:rtl/>
        </w:rPr>
        <w:t xml:space="preserve"> ולחדש</w:t>
      </w:r>
      <w:r w:rsidRPr="002F3946">
        <w:rPr>
          <w:rFonts w:ascii="Times New Roman" w:eastAsia="Times New Roman" w:hAnsi="Times New Roman" w:cs="David" w:hint="cs"/>
          <w:sz w:val="24"/>
          <w:szCs w:val="24"/>
          <w:rtl/>
        </w:rPr>
        <w:t>ן</w:t>
      </w:r>
      <w:r w:rsidRPr="002F3946">
        <w:rPr>
          <w:rFonts w:ascii="Times New Roman" w:eastAsia="Times New Roman" w:hAnsi="Times New Roman" w:cs="David"/>
          <w:sz w:val="24"/>
          <w:szCs w:val="24"/>
          <w:rtl/>
        </w:rPr>
        <w:t xml:space="preserve"> בהתאם לצרכיה וע"פ שיקול דעתה הבלעדי, </w:t>
      </w:r>
      <w:r w:rsidRPr="002F3946">
        <w:rPr>
          <w:rFonts w:ascii="Times New Roman" w:eastAsia="Times New Roman" w:hAnsi="Times New Roman" w:cs="David" w:hint="cs"/>
          <w:sz w:val="24"/>
          <w:szCs w:val="24"/>
          <w:rtl/>
        </w:rPr>
        <w:t>ולקבלן</w:t>
      </w:r>
      <w:r w:rsidRPr="002F3946">
        <w:rPr>
          <w:rFonts w:ascii="Times New Roman" w:eastAsia="Times New Roman" w:hAnsi="Times New Roman" w:cs="David"/>
          <w:sz w:val="24"/>
          <w:szCs w:val="24"/>
          <w:rtl/>
        </w:rPr>
        <w:t xml:space="preserve"> לא תהיה כל טענה ו/או תביעה בגין משך תקופת ביצוע ה</w:t>
      </w:r>
      <w:r w:rsidRPr="002F3946">
        <w:rPr>
          <w:rFonts w:ascii="Times New Roman" w:eastAsia="Times New Roman" w:hAnsi="Times New Roman" w:cs="David" w:hint="cs"/>
          <w:sz w:val="24"/>
          <w:szCs w:val="24"/>
          <w:rtl/>
        </w:rPr>
        <w:t>עבודות</w:t>
      </w:r>
      <w:r w:rsidRPr="002F3946">
        <w:rPr>
          <w:rFonts w:ascii="Times New Roman" w:eastAsia="Times New Roman" w:hAnsi="Times New Roman" w:cs="David"/>
          <w:sz w:val="24"/>
          <w:szCs w:val="24"/>
          <w:rtl/>
        </w:rPr>
        <w:t xml:space="preserve">. </w:t>
      </w:r>
    </w:p>
    <w:p w14:paraId="5F2B6E9E" w14:textId="77777777" w:rsidR="008B0DE3" w:rsidRPr="006101CA" w:rsidRDefault="008B0DE3" w:rsidP="00EB0B18">
      <w:pPr>
        <w:numPr>
          <w:ilvl w:val="0"/>
          <w:numId w:val="15"/>
        </w:numPr>
        <w:spacing w:after="200" w:line="300" w:lineRule="atLeast"/>
        <w:ind w:left="1104" w:hanging="567"/>
        <w:jc w:val="both"/>
        <w:rPr>
          <w:rFonts w:ascii="Times New Roman" w:eastAsia="Times New Roman" w:hAnsi="Times New Roman" w:cs="David"/>
          <w:sz w:val="24"/>
          <w:szCs w:val="24"/>
          <w:rtl/>
        </w:rPr>
      </w:pPr>
      <w:r w:rsidRPr="006101CA">
        <w:rPr>
          <w:rFonts w:ascii="Times New Roman" w:eastAsia="Times New Roman" w:hAnsi="Times New Roman" w:cs="David" w:hint="cs"/>
          <w:sz w:val="24"/>
          <w:szCs w:val="24"/>
          <w:rtl/>
        </w:rPr>
        <w:t>ה</w:t>
      </w:r>
      <w:r>
        <w:rPr>
          <w:rFonts w:ascii="Times New Roman" w:eastAsia="Times New Roman" w:hAnsi="Times New Roman" w:cs="David" w:hint="cs"/>
          <w:sz w:val="24"/>
          <w:szCs w:val="24"/>
          <w:rtl/>
        </w:rPr>
        <w:t xml:space="preserve">קבלן </w:t>
      </w:r>
      <w:r w:rsidRPr="006101CA">
        <w:rPr>
          <w:rFonts w:ascii="Times New Roman" w:eastAsia="Times New Roman" w:hAnsi="Times New Roman" w:cs="David"/>
          <w:sz w:val="24"/>
          <w:szCs w:val="24"/>
          <w:rtl/>
        </w:rPr>
        <w:t xml:space="preserve">מצהיר כי ידוע לו כי מבקרת המועצה תהא רשאית לערוך ביקורת על הסכם ההתקשרות והוא מתחייב להמציא למבקרת המועצה או מי מטעמה ועל פי דרישתה, כל מסמך אשר לדעת מבקרת המועצה דרוש לצרכי הביקורת </w:t>
      </w:r>
      <w:proofErr w:type="spellStart"/>
      <w:r w:rsidRPr="006101CA">
        <w:rPr>
          <w:rFonts w:ascii="Times New Roman" w:eastAsia="Times New Roman" w:hAnsi="Times New Roman" w:cs="David"/>
          <w:sz w:val="24"/>
          <w:szCs w:val="24"/>
          <w:rtl/>
        </w:rPr>
        <w:t>ויתן</w:t>
      </w:r>
      <w:proofErr w:type="spellEnd"/>
      <w:r w:rsidRPr="006101CA">
        <w:rPr>
          <w:rFonts w:ascii="Times New Roman" w:eastAsia="Times New Roman" w:hAnsi="Times New Roman" w:cs="David"/>
          <w:sz w:val="24"/>
          <w:szCs w:val="24"/>
          <w:rtl/>
        </w:rPr>
        <w:t xml:space="preserve"> למבקרת המועצה כל מידע או הסבר שיבקש בתוך התקופה הקבועה בדרישה ובאופן הקבוע בה וללא כל תמורה נוספת.</w:t>
      </w:r>
    </w:p>
    <w:p w14:paraId="203F7BF8" w14:textId="77777777" w:rsidR="008B0DE3" w:rsidRPr="006101CA" w:rsidRDefault="008B0DE3" w:rsidP="00EB0B18">
      <w:pPr>
        <w:numPr>
          <w:ilvl w:val="0"/>
          <w:numId w:val="15"/>
        </w:numPr>
        <w:spacing w:after="200" w:line="300" w:lineRule="atLeast"/>
        <w:ind w:left="1104" w:hanging="567"/>
        <w:jc w:val="both"/>
        <w:rPr>
          <w:rFonts w:ascii="Times New Roman" w:eastAsia="Times New Roman" w:hAnsi="Times New Roman" w:cs="David"/>
          <w:sz w:val="24"/>
          <w:szCs w:val="24"/>
        </w:rPr>
      </w:pPr>
      <w:r w:rsidRPr="006101CA">
        <w:rPr>
          <w:rFonts w:ascii="Times New Roman" w:eastAsia="Times New Roman" w:hAnsi="Times New Roman" w:cs="David"/>
          <w:sz w:val="24"/>
          <w:szCs w:val="24"/>
          <w:rtl/>
        </w:rPr>
        <w:lastRenderedPageBreak/>
        <w:t>התחייבות זו תהיה בתוקף גם לאחר סיום תקופת ההתקשרות עבור השירות שניתן בהתאם להסכם. סעיף זה יפורש באופן מרחיב ביותר.</w:t>
      </w:r>
    </w:p>
    <w:p w14:paraId="3E839809" w14:textId="77777777" w:rsidR="00C54012" w:rsidRPr="002F3946" w:rsidRDefault="00C54012" w:rsidP="00EB0B18">
      <w:pPr>
        <w:keepNext/>
        <w:numPr>
          <w:ilvl w:val="0"/>
          <w:numId w:val="14"/>
        </w:numPr>
        <w:spacing w:after="200" w:line="300" w:lineRule="atLeast"/>
        <w:jc w:val="both"/>
        <w:rPr>
          <w:rFonts w:ascii="Times New Roman" w:eastAsia="Times New Roman" w:hAnsi="Times New Roman" w:cs="David"/>
          <w:b/>
          <w:bCs/>
          <w:sz w:val="24"/>
          <w:szCs w:val="24"/>
          <w:u w:val="single"/>
        </w:rPr>
      </w:pPr>
      <w:r w:rsidRPr="002F3946">
        <w:rPr>
          <w:rFonts w:ascii="Times New Roman" w:eastAsia="Times New Roman" w:hAnsi="Times New Roman" w:cs="David"/>
          <w:b/>
          <w:bCs/>
          <w:sz w:val="24"/>
          <w:szCs w:val="24"/>
          <w:u w:val="single"/>
          <w:rtl/>
        </w:rPr>
        <w:t>תפקידיו וסמכויותיו של המ</w:t>
      </w:r>
      <w:r w:rsidRPr="002F3946">
        <w:rPr>
          <w:rFonts w:ascii="Times New Roman" w:eastAsia="Times New Roman" w:hAnsi="Times New Roman" w:cs="David" w:hint="cs"/>
          <w:b/>
          <w:bCs/>
          <w:sz w:val="24"/>
          <w:szCs w:val="24"/>
          <w:u w:val="single"/>
          <w:rtl/>
        </w:rPr>
        <w:t>נהל והמ</w:t>
      </w:r>
      <w:r w:rsidRPr="002F3946">
        <w:rPr>
          <w:rFonts w:ascii="Times New Roman" w:eastAsia="Times New Roman" w:hAnsi="Times New Roman" w:cs="David"/>
          <w:b/>
          <w:bCs/>
          <w:sz w:val="24"/>
          <w:szCs w:val="24"/>
          <w:u w:val="single"/>
          <w:rtl/>
        </w:rPr>
        <w:t>פקח</w:t>
      </w:r>
    </w:p>
    <w:p w14:paraId="596C5AEC" w14:textId="77777777" w:rsidR="00C54012" w:rsidRPr="002F3946" w:rsidRDefault="00C54012" w:rsidP="00EB0B18">
      <w:pPr>
        <w:numPr>
          <w:ilvl w:val="1"/>
          <w:numId w:val="14"/>
        </w:numPr>
        <w:spacing w:after="0" w:line="300" w:lineRule="atLeast"/>
        <w:contextualSpacing/>
        <w:jc w:val="both"/>
        <w:rPr>
          <w:rFonts w:ascii="Times New Roman" w:eastAsia="Times New Roman" w:hAnsi="Times New Roman" w:cs="David"/>
          <w:sz w:val="24"/>
          <w:szCs w:val="24"/>
          <w:rtl/>
          <w:lang w:eastAsia="he-IL"/>
        </w:rPr>
      </w:pPr>
      <w:r w:rsidRPr="002F3946">
        <w:rPr>
          <w:rFonts w:ascii="Times New Roman" w:eastAsia="Times New Roman" w:hAnsi="Times New Roman" w:cs="David" w:hint="cs"/>
          <w:sz w:val="24"/>
          <w:szCs w:val="24"/>
          <w:rtl/>
        </w:rPr>
        <w:t xml:space="preserve">המנהל רשאי למנות מפקח מטעמו. המנהל/המפקח מוסמך לבקר, לבדוק ולפקח על טיב העבודות, החומרים, רמת ביצוע העבודות, </w:t>
      </w:r>
      <w:proofErr w:type="spellStart"/>
      <w:r w:rsidRPr="002F3946">
        <w:rPr>
          <w:rFonts w:ascii="Times New Roman" w:eastAsia="Times New Roman" w:hAnsi="Times New Roman" w:cs="David" w:hint="cs"/>
          <w:sz w:val="24"/>
          <w:szCs w:val="24"/>
          <w:rtl/>
        </w:rPr>
        <w:t>וכח</w:t>
      </w:r>
      <w:proofErr w:type="spellEnd"/>
      <w:r w:rsidRPr="002F3946">
        <w:rPr>
          <w:rFonts w:ascii="Times New Roman" w:eastAsia="Times New Roman" w:hAnsi="Times New Roman" w:cs="David" w:hint="cs"/>
          <w:sz w:val="24"/>
          <w:szCs w:val="24"/>
          <w:rtl/>
        </w:rPr>
        <w:t xml:space="preserve"> האדם בהקשר לביצוען, קיום רציפות ואופי הקשר עם המועצה והכל בהתאם להוראות החוזה. כן יהיה רשאי המנהל/המפקח למסור הודעה לקבלן בדבר אי אישורה של עבודה או חלקה, או השימוש בחומרים/כלים מסוימים. ניתנה הודעה כנ"ל, יפסיק </w:t>
      </w:r>
      <w:r w:rsidRPr="002F3946">
        <w:rPr>
          <w:rFonts w:ascii="Times New Roman" w:eastAsia="Times New Roman" w:hAnsi="Times New Roman" w:cs="David" w:hint="cs"/>
          <w:sz w:val="24"/>
          <w:szCs w:val="24"/>
          <w:rtl/>
          <w:lang w:eastAsia="he-IL"/>
        </w:rPr>
        <w:t xml:space="preserve">הקבלן את אותה העבודה או השימוש באותם החומרים/הכלים עד לקבלת החלטתו של המנהל/המפקח, אשר הינה סופית ואינה ניתנת לערעור. </w:t>
      </w:r>
    </w:p>
    <w:p w14:paraId="2CE8FEC8" w14:textId="77777777" w:rsidR="00C54012" w:rsidRPr="002F3946" w:rsidRDefault="00C54012" w:rsidP="00C54012">
      <w:pPr>
        <w:spacing w:after="0" w:line="300" w:lineRule="atLeast"/>
        <w:ind w:left="1134"/>
        <w:contextualSpacing/>
        <w:jc w:val="both"/>
        <w:rPr>
          <w:rFonts w:ascii="Times New Roman" w:eastAsia="Times New Roman" w:hAnsi="Times New Roman" w:cs="David"/>
          <w:sz w:val="24"/>
          <w:szCs w:val="24"/>
          <w:lang w:eastAsia="he-IL"/>
        </w:rPr>
      </w:pPr>
    </w:p>
    <w:p w14:paraId="0182F97B" w14:textId="77777777" w:rsidR="00C54012" w:rsidRPr="002F3946" w:rsidRDefault="00C54012" w:rsidP="00EB0B18">
      <w:pPr>
        <w:numPr>
          <w:ilvl w:val="1"/>
          <w:numId w:val="14"/>
        </w:numPr>
        <w:spacing w:after="0" w:line="300" w:lineRule="atLeast"/>
        <w:contextualSpacing/>
        <w:jc w:val="both"/>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t xml:space="preserve">על הקבלן למלא אחר הוראות המנהל/המפקח, לשתף </w:t>
      </w:r>
      <w:proofErr w:type="spellStart"/>
      <w:r w:rsidRPr="002F3946">
        <w:rPr>
          <w:rFonts w:ascii="Times New Roman" w:eastAsia="Times New Roman" w:hAnsi="Times New Roman" w:cs="David" w:hint="cs"/>
          <w:sz w:val="24"/>
          <w:szCs w:val="24"/>
          <w:rtl/>
          <w:lang w:eastAsia="he-IL"/>
        </w:rPr>
        <w:t>עימו</w:t>
      </w:r>
      <w:proofErr w:type="spellEnd"/>
      <w:r w:rsidRPr="002F3946">
        <w:rPr>
          <w:rFonts w:ascii="Times New Roman" w:eastAsia="Times New Roman" w:hAnsi="Times New Roman" w:cs="David" w:hint="cs"/>
          <w:sz w:val="24"/>
          <w:szCs w:val="24"/>
          <w:rtl/>
          <w:lang w:eastAsia="he-IL"/>
        </w:rPr>
        <w:t xml:space="preserve"> פעולה ולאפשר לו לבקר כל עבודה המבוצעת ע"י הקבלן. </w:t>
      </w:r>
    </w:p>
    <w:p w14:paraId="18A9875A" w14:textId="77777777" w:rsidR="00C54012" w:rsidRPr="002F3946" w:rsidRDefault="00C54012" w:rsidP="00C54012">
      <w:pPr>
        <w:spacing w:after="0" w:line="300" w:lineRule="atLeast"/>
        <w:ind w:left="1134"/>
        <w:contextualSpacing/>
        <w:jc w:val="both"/>
        <w:rPr>
          <w:rFonts w:ascii="Times New Roman" w:eastAsia="Times New Roman" w:hAnsi="Times New Roman" w:cs="David"/>
          <w:sz w:val="24"/>
          <w:szCs w:val="24"/>
          <w:lang w:eastAsia="he-IL"/>
        </w:rPr>
      </w:pPr>
    </w:p>
    <w:p w14:paraId="3ABA4CDB" w14:textId="77777777" w:rsidR="00C54012" w:rsidRPr="002F3946" w:rsidRDefault="00C54012" w:rsidP="00EB0B18">
      <w:pPr>
        <w:widowControl w:val="0"/>
        <w:numPr>
          <w:ilvl w:val="1"/>
          <w:numId w:val="14"/>
        </w:numPr>
        <w:spacing w:after="0" w:line="300" w:lineRule="atLeast"/>
        <w:contextualSpacing/>
        <w:jc w:val="both"/>
        <w:rPr>
          <w:rFonts w:ascii="Times New Roman" w:eastAsia="Times New Roman" w:hAnsi="Times New Roman" w:cs="David"/>
          <w:sz w:val="24"/>
          <w:szCs w:val="24"/>
          <w:rtl/>
          <w:lang w:eastAsia="he-IL"/>
        </w:rPr>
      </w:pPr>
      <w:r w:rsidRPr="002F3946">
        <w:rPr>
          <w:rFonts w:ascii="Times New Roman" w:eastAsia="Times New Roman" w:hAnsi="Times New Roman" w:cs="David" w:hint="cs"/>
          <w:sz w:val="24"/>
          <w:szCs w:val="24"/>
          <w:rtl/>
          <w:lang w:eastAsia="he-IL"/>
        </w:rPr>
        <w:t xml:space="preserve">הפיקוח אשר בידי המנהל או בידי המפקח לא ישחרר את הקבלן מהתחייבויותיו כלפי המועצה למילוי תנאי חוזה זה ולמילוי כל הדרישות שבדין והקבלן יהיה אחראי לכל הפעולות, השגיאות, ההשמטות והמגרעות שנעשו או נגרמו על ידו. </w:t>
      </w:r>
    </w:p>
    <w:p w14:paraId="182345A4" w14:textId="77777777" w:rsidR="00C54012" w:rsidRPr="002F3946" w:rsidRDefault="00C54012" w:rsidP="00C54012">
      <w:pPr>
        <w:spacing w:after="0" w:line="240" w:lineRule="auto"/>
        <w:rPr>
          <w:rFonts w:ascii="Times New Roman" w:eastAsia="Times New Roman" w:hAnsi="Times New Roman" w:cs="Times New Roman"/>
          <w:sz w:val="24"/>
          <w:szCs w:val="24"/>
          <w:lang w:eastAsia="he-IL"/>
        </w:rPr>
      </w:pPr>
    </w:p>
    <w:p w14:paraId="1C3358BB" w14:textId="77777777" w:rsidR="00C54012" w:rsidRPr="002F3946" w:rsidRDefault="00C54012" w:rsidP="00EB0B18">
      <w:pPr>
        <w:widowControl w:val="0"/>
        <w:numPr>
          <w:ilvl w:val="0"/>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b/>
          <w:bCs/>
          <w:sz w:val="24"/>
          <w:szCs w:val="24"/>
          <w:u w:val="single"/>
          <w:rtl/>
        </w:rPr>
        <w:t>הסבת החוזה העברת זכות</w:t>
      </w:r>
    </w:p>
    <w:p w14:paraId="78DFC197" w14:textId="77777777" w:rsidR="00C54012" w:rsidRPr="002F3946" w:rsidRDefault="00C54012" w:rsidP="00EB0B18">
      <w:pPr>
        <w:widowControl w:val="0"/>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הקבלן לא יסב ולא יעביר את החוזה, כולו או מקצתו, או כל טובת הנאה על פיו לאחר, פרט אם קיבל תחילה הסכמה לכך מאת המועצה בכתב ומראש. </w:t>
      </w:r>
    </w:p>
    <w:p w14:paraId="3B12BEE2" w14:textId="77777777" w:rsidR="00C54012" w:rsidRPr="002F3946" w:rsidRDefault="00C54012" w:rsidP="00EB0B18">
      <w:pPr>
        <w:widowControl w:val="0"/>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הקבלן לא יהיה זכאי </w:t>
      </w:r>
      <w:proofErr w:type="spellStart"/>
      <w:r w:rsidRPr="002F3946">
        <w:rPr>
          <w:rFonts w:ascii="Times New Roman" w:eastAsia="Times New Roman" w:hAnsi="Times New Roman" w:cs="David" w:hint="cs"/>
          <w:sz w:val="24"/>
          <w:szCs w:val="24"/>
          <w:rtl/>
        </w:rPr>
        <w:t>להמחות</w:t>
      </w:r>
      <w:proofErr w:type="spellEnd"/>
      <w:r w:rsidRPr="002F3946">
        <w:rPr>
          <w:rFonts w:ascii="Times New Roman" w:eastAsia="Times New Roman" w:hAnsi="Times New Roman" w:cs="David" w:hint="cs"/>
          <w:sz w:val="24"/>
          <w:szCs w:val="24"/>
          <w:rtl/>
        </w:rPr>
        <w:t xml:space="preserve"> את זכותו לקבלת סכום כלשהו מהמועצה לפי חוזה זה לאחר, אלא אם קיבל הסכמה לכך בכתב ומראש מאת גזבר המועצה. </w:t>
      </w:r>
    </w:p>
    <w:p w14:paraId="5931B5D9" w14:textId="77777777" w:rsidR="00C54012" w:rsidRPr="002F3946" w:rsidRDefault="00C54012" w:rsidP="00EB0B18">
      <w:pPr>
        <w:widowControl w:val="0"/>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התברר</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למועצה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כי</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הקבלן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העביר</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את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החוזה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כולו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או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מקצתו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או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כל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טובת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הנאה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על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פיו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לאחר</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ללא</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קבלת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הסכמת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המועצה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בכתב</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ומראש</w:t>
      </w:r>
      <w:r w:rsidRPr="002F3946">
        <w:rPr>
          <w:rFonts w:ascii="Times New Roman" w:eastAsia="Times New Roman" w:hAnsi="Times New Roman" w:cs="David"/>
          <w:sz w:val="24"/>
          <w:szCs w:val="24"/>
          <w:rtl/>
        </w:rPr>
        <w:t xml:space="preserve"> - </w:t>
      </w:r>
      <w:r w:rsidRPr="002F3946">
        <w:rPr>
          <w:rFonts w:ascii="Times New Roman" w:eastAsia="Times New Roman" w:hAnsi="Times New Roman" w:cs="David" w:hint="cs"/>
          <w:sz w:val="24"/>
          <w:szCs w:val="24"/>
          <w:rtl/>
        </w:rPr>
        <w:t>תהא</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המועצה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רשאית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לבטל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את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החוזה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ולקבלן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לא</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תהא</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כל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טענה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ו</w:t>
      </w:r>
      <w:r w:rsidRPr="002F3946">
        <w:rPr>
          <w:rFonts w:ascii="Times New Roman" w:eastAsia="Times New Roman" w:hAnsi="Times New Roman" w:cs="David"/>
          <w:sz w:val="24"/>
          <w:szCs w:val="24"/>
          <w:rtl/>
        </w:rPr>
        <w:t>/</w:t>
      </w:r>
      <w:r w:rsidRPr="002F3946">
        <w:rPr>
          <w:rFonts w:ascii="Times New Roman" w:eastAsia="Times New Roman" w:hAnsi="Times New Roman" w:cs="David" w:hint="cs"/>
          <w:sz w:val="24"/>
          <w:szCs w:val="24"/>
          <w:rtl/>
        </w:rPr>
        <w:t>או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תביעה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מכל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סוג</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שהוא</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נגד</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המועצה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בשל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כך</w:t>
      </w:r>
      <w:r w:rsidRPr="002F3946">
        <w:rPr>
          <w:rFonts w:ascii="Times New Roman" w:eastAsia="Times New Roman" w:hAnsi="Times New Roman" w:cs="David"/>
          <w:sz w:val="24"/>
          <w:szCs w:val="24"/>
          <w:rtl/>
        </w:rPr>
        <w:t>.</w:t>
      </w:r>
    </w:p>
    <w:p w14:paraId="631A2630" w14:textId="77777777" w:rsidR="00C54012" w:rsidRPr="002F3946" w:rsidRDefault="00C54012" w:rsidP="00EB0B18">
      <w:pPr>
        <w:widowControl w:val="0"/>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בקרות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האמור</w:t>
      </w:r>
      <w:r w:rsidRPr="002F3946">
        <w:rPr>
          <w:rFonts w:ascii="Times New Roman" w:eastAsia="Times New Roman" w:hAnsi="Times New Roman" w:cs="David"/>
          <w:sz w:val="24"/>
          <w:szCs w:val="24"/>
          <w:rtl/>
        </w:rPr>
        <w:t xml:space="preserve"> </w:t>
      </w:r>
      <w:proofErr w:type="spellStart"/>
      <w:r w:rsidRPr="002F3946">
        <w:rPr>
          <w:rFonts w:ascii="Times New Roman" w:eastAsia="Times New Roman" w:hAnsi="Times New Roman" w:cs="David" w:hint="cs"/>
          <w:sz w:val="24"/>
          <w:szCs w:val="24"/>
          <w:rtl/>
        </w:rPr>
        <w:t>בס</w:t>
      </w:r>
      <w:r w:rsidRPr="002F3946">
        <w:rPr>
          <w:rFonts w:ascii="Times New Roman" w:eastAsia="Times New Roman" w:hAnsi="Times New Roman" w:cs="David"/>
          <w:sz w:val="24"/>
          <w:szCs w:val="24"/>
          <w:rtl/>
        </w:rPr>
        <w:t>"'</w:t>
      </w:r>
      <w:r w:rsidRPr="002F3946">
        <w:rPr>
          <w:rFonts w:ascii="Times New Roman" w:eastAsia="Times New Roman" w:hAnsi="Times New Roman" w:cs="David" w:hint="cs"/>
          <w:sz w:val="24"/>
          <w:szCs w:val="24"/>
          <w:rtl/>
        </w:rPr>
        <w:t>ק</w:t>
      </w:r>
      <w:proofErr w:type="spellEnd"/>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ב</w:t>
      </w:r>
      <w:r w:rsidRPr="002F3946">
        <w:rPr>
          <w:rFonts w:ascii="Times New Roman" w:eastAsia="Times New Roman" w:hAnsi="Times New Roman" w:cs="David"/>
          <w:sz w:val="24"/>
          <w:szCs w:val="24"/>
          <w:rtl/>
        </w:rPr>
        <w:t>'</w:t>
      </w:r>
      <w:r w:rsidRPr="002F3946">
        <w:rPr>
          <w:rFonts w:ascii="Times New Roman" w:eastAsia="Times New Roman" w:hAnsi="Times New Roman" w:cs="David" w:hint="cs"/>
          <w:sz w:val="24"/>
          <w:szCs w:val="24"/>
          <w:rtl/>
        </w:rPr>
        <w:t xml:space="preserve"> ו-ג'</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לעיל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תהא</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המועצה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רשאית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לקבוע</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לפי</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שיקול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דעתה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הבלעדי</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את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המועד</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בו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יבוטל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החוזה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והקבלן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מתחייב</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בזאת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לפעול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לפי</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הנחיות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המועצה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ולהעביר</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את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כל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המידע</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הדרוש</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למועצה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ו</w:t>
      </w:r>
      <w:r w:rsidRPr="002F3946">
        <w:rPr>
          <w:rFonts w:ascii="Times New Roman" w:eastAsia="Times New Roman" w:hAnsi="Times New Roman" w:cs="David"/>
          <w:sz w:val="24"/>
          <w:szCs w:val="24"/>
          <w:rtl/>
        </w:rPr>
        <w:t>/</w:t>
      </w:r>
      <w:r w:rsidRPr="002F3946">
        <w:rPr>
          <w:rFonts w:ascii="Times New Roman" w:eastAsia="Times New Roman" w:hAnsi="Times New Roman" w:cs="David" w:hint="cs"/>
          <w:sz w:val="24"/>
          <w:szCs w:val="24"/>
          <w:rtl/>
        </w:rPr>
        <w:t>או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לקבלן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שיחליף</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אותו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באופן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מסודר</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ומידי</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בחתימה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על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החוזה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מוותר</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הקבלן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מראש</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על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כל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טענה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שהיא</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כנגד</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המועצה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בהקשר</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זה</w:t>
      </w:r>
      <w:r w:rsidRPr="002F3946">
        <w:rPr>
          <w:rFonts w:ascii="Times New Roman" w:eastAsia="Times New Roman" w:hAnsi="Times New Roman" w:cs="David"/>
          <w:sz w:val="24"/>
          <w:szCs w:val="24"/>
          <w:rtl/>
        </w:rPr>
        <w:t xml:space="preserve">. </w:t>
      </w:r>
    </w:p>
    <w:p w14:paraId="7D37EFE7" w14:textId="77777777" w:rsidR="00C54012" w:rsidRPr="002F3946" w:rsidRDefault="00C54012" w:rsidP="00EB0B18">
      <w:pPr>
        <w:widowControl w:val="0"/>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בכלל זה מתחייב הקבלן כי לא יעביר 50% ומעלה ממניותיו בתקופת החוזה, ללא קבלת אישור מראש ובכתב של המועצה.</w:t>
      </w:r>
      <w:r w:rsidRPr="002F3946">
        <w:rPr>
          <w:rFonts w:ascii="Times New Roman" w:eastAsia="Times New Roman" w:hAnsi="Times New Roman" w:cs="David" w:hint="cs"/>
          <w:b/>
          <w:bCs/>
          <w:sz w:val="24"/>
          <w:szCs w:val="24"/>
          <w:rtl/>
        </w:rPr>
        <w:t xml:space="preserve"> </w:t>
      </w:r>
    </w:p>
    <w:p w14:paraId="65FB6368" w14:textId="77777777" w:rsidR="00C54012" w:rsidRPr="002F3946" w:rsidRDefault="00C54012" w:rsidP="00EB0B18">
      <w:pPr>
        <w:widowControl w:val="0"/>
        <w:numPr>
          <w:ilvl w:val="0"/>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b/>
          <w:bCs/>
          <w:sz w:val="24"/>
          <w:szCs w:val="24"/>
          <w:u w:val="single"/>
          <w:rtl/>
        </w:rPr>
        <w:t>קבלני משנה</w:t>
      </w:r>
    </w:p>
    <w:p w14:paraId="78217B99" w14:textId="57CEDFF5" w:rsidR="00C54012" w:rsidRPr="002F3946" w:rsidRDefault="00C54012" w:rsidP="00EB0B18">
      <w:pPr>
        <w:keepNext/>
        <w:numPr>
          <w:ilvl w:val="1"/>
          <w:numId w:val="14"/>
        </w:numPr>
        <w:overflowPunct w:val="0"/>
        <w:autoSpaceDE w:val="0"/>
        <w:autoSpaceDN w:val="0"/>
        <w:adjustRightInd w:val="0"/>
        <w:spacing w:after="200" w:line="300" w:lineRule="atLeast"/>
        <w:jc w:val="both"/>
        <w:rPr>
          <w:rFonts w:ascii="Times New Roman" w:eastAsia="Times New Roman" w:hAnsi="Times New Roman" w:cs="David"/>
          <w:b/>
          <w:bCs/>
          <w:sz w:val="24"/>
          <w:szCs w:val="24"/>
          <w:rtl/>
          <w:lang w:eastAsia="he-IL"/>
        </w:rPr>
      </w:pPr>
      <w:r w:rsidRPr="002F3946">
        <w:rPr>
          <w:rFonts w:ascii="Times New Roman" w:eastAsia="Times New Roman" w:hAnsi="Times New Roman" w:cs="David" w:hint="cs"/>
          <w:sz w:val="24"/>
          <w:szCs w:val="24"/>
          <w:rtl/>
          <w:lang w:eastAsia="he-IL"/>
        </w:rPr>
        <w:t xml:space="preserve">הקבלן לא ימסור את ביצועה של עבודה מסוימת כלשהי מתוך העבודות הקשורות בביצוע העבודות והכלולות בחוזה, לקבלן משנה, אלא בכפוף לקבלת </w:t>
      </w:r>
      <w:r w:rsidRPr="002F3946">
        <w:rPr>
          <w:rFonts w:ascii="Times New Roman" w:eastAsia="Times New Roman" w:hAnsi="Times New Roman" w:cs="David"/>
          <w:b/>
          <w:bCs/>
          <w:sz w:val="24"/>
          <w:szCs w:val="24"/>
          <w:rtl/>
          <w:lang w:eastAsia="he-IL"/>
        </w:rPr>
        <w:t xml:space="preserve">אישור </w:t>
      </w:r>
      <w:r w:rsidRPr="002F3946">
        <w:rPr>
          <w:rFonts w:ascii="Times New Roman" w:eastAsia="Times New Roman" w:hAnsi="Times New Roman" w:cs="David" w:hint="eastAsia"/>
          <w:b/>
          <w:bCs/>
          <w:sz w:val="24"/>
          <w:szCs w:val="24"/>
          <w:u w:val="single"/>
          <w:rtl/>
          <w:lang w:eastAsia="he-IL"/>
        </w:rPr>
        <w:t>מראש</w:t>
      </w:r>
      <w:r w:rsidRPr="002F3946">
        <w:rPr>
          <w:rFonts w:ascii="Times New Roman" w:eastAsia="Times New Roman" w:hAnsi="Times New Roman" w:cs="David"/>
          <w:b/>
          <w:bCs/>
          <w:sz w:val="24"/>
          <w:szCs w:val="24"/>
          <w:u w:val="single"/>
          <w:rtl/>
          <w:lang w:eastAsia="he-IL"/>
        </w:rPr>
        <w:t xml:space="preserve"> </w:t>
      </w:r>
      <w:r w:rsidRPr="002F3946">
        <w:rPr>
          <w:rFonts w:ascii="Times New Roman" w:eastAsia="Times New Roman" w:hAnsi="Times New Roman" w:cs="David" w:hint="eastAsia"/>
          <w:b/>
          <w:bCs/>
          <w:sz w:val="24"/>
          <w:szCs w:val="24"/>
          <w:u w:val="single"/>
          <w:rtl/>
          <w:lang w:eastAsia="he-IL"/>
        </w:rPr>
        <w:t>ובכתב</w:t>
      </w:r>
      <w:r w:rsidRPr="002F3946">
        <w:rPr>
          <w:rFonts w:ascii="Times New Roman" w:eastAsia="Times New Roman" w:hAnsi="Times New Roman" w:cs="David"/>
          <w:b/>
          <w:bCs/>
          <w:sz w:val="24"/>
          <w:szCs w:val="24"/>
          <w:rtl/>
          <w:lang w:eastAsia="he-IL"/>
        </w:rPr>
        <w:t xml:space="preserve"> של המנהל</w:t>
      </w:r>
      <w:r w:rsidR="005B425C">
        <w:rPr>
          <w:rFonts w:ascii="Times New Roman" w:eastAsia="Times New Roman" w:hAnsi="Times New Roman" w:cs="David" w:hint="cs"/>
          <w:b/>
          <w:bCs/>
          <w:sz w:val="24"/>
          <w:szCs w:val="24"/>
          <w:rtl/>
          <w:lang w:eastAsia="he-IL"/>
        </w:rPr>
        <w:t xml:space="preserve"> וזאת לאחר שיציג ל</w:t>
      </w:r>
      <w:r w:rsidR="000E6B81">
        <w:rPr>
          <w:rFonts w:ascii="Times New Roman" w:eastAsia="Times New Roman" w:hAnsi="Times New Roman" w:cs="David" w:hint="cs"/>
          <w:b/>
          <w:bCs/>
          <w:sz w:val="24"/>
          <w:szCs w:val="24"/>
          <w:rtl/>
          <w:lang w:eastAsia="he-IL"/>
        </w:rPr>
        <w:t>ו</w:t>
      </w:r>
      <w:r w:rsidR="005B425C">
        <w:rPr>
          <w:rFonts w:ascii="Times New Roman" w:eastAsia="Times New Roman" w:hAnsi="Times New Roman" w:cs="David" w:hint="cs"/>
          <w:b/>
          <w:bCs/>
          <w:sz w:val="24"/>
          <w:szCs w:val="24"/>
          <w:rtl/>
          <w:lang w:eastAsia="he-IL"/>
        </w:rPr>
        <w:t xml:space="preserve"> מראש את זהותו של קבלן המשנה</w:t>
      </w:r>
      <w:r w:rsidR="000E6B81" w:rsidRPr="000E6B81">
        <w:rPr>
          <w:rFonts w:ascii="Times New Roman" w:eastAsia="Times New Roman" w:hAnsi="Times New Roman" w:cs="David" w:hint="cs"/>
          <w:b/>
          <w:bCs/>
          <w:sz w:val="24"/>
          <w:szCs w:val="24"/>
          <w:rtl/>
          <w:lang w:eastAsia="he-IL"/>
        </w:rPr>
        <w:t>, כתנאי לפניה לקבלת האישור</w:t>
      </w:r>
      <w:r w:rsidR="000E6B81">
        <w:rPr>
          <w:rFonts w:ascii="Times New Roman" w:eastAsia="Times New Roman" w:hAnsi="Times New Roman" w:cs="David" w:hint="cs"/>
          <w:sz w:val="24"/>
          <w:szCs w:val="24"/>
          <w:rtl/>
          <w:lang w:eastAsia="he-IL"/>
        </w:rPr>
        <w:t>.</w:t>
      </w:r>
      <w:r w:rsidRPr="002F3946">
        <w:rPr>
          <w:rFonts w:ascii="Times New Roman" w:eastAsia="Times New Roman" w:hAnsi="Times New Roman" w:cs="David"/>
          <w:b/>
          <w:bCs/>
          <w:sz w:val="24"/>
          <w:szCs w:val="24"/>
          <w:rtl/>
          <w:lang w:eastAsia="he-IL"/>
        </w:rPr>
        <w:t xml:space="preserve"> </w:t>
      </w:r>
    </w:p>
    <w:p w14:paraId="378F8F39"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lang w:eastAsia="he-IL"/>
        </w:rPr>
        <w:t>מבלי לגרוע מן האמור לעיל, ככל שיתקבל אישור המנהל,</w:t>
      </w:r>
      <w:r w:rsidRPr="002F3946">
        <w:rPr>
          <w:rFonts w:ascii="Times New Roman" w:eastAsia="Times New Roman" w:hAnsi="Times New Roman" w:cs="Times New Roman"/>
          <w:sz w:val="24"/>
          <w:szCs w:val="24"/>
          <w:rtl/>
        </w:rPr>
        <w:t xml:space="preserve"> </w:t>
      </w:r>
      <w:r w:rsidRPr="002F3946">
        <w:rPr>
          <w:rFonts w:ascii="Times New Roman" w:eastAsia="Times New Roman" w:hAnsi="Times New Roman" w:cs="David" w:hint="cs"/>
          <w:sz w:val="24"/>
          <w:szCs w:val="24"/>
          <w:rtl/>
        </w:rPr>
        <w:t xml:space="preserve">קבלן המשנה יהיה רשום בפנקס הקבלנים במקצוע אותו הוא נדרש לבצע מטעם הקבלן באותם מקצועות בהם יש רישום ברשם </w:t>
      </w:r>
      <w:r w:rsidRPr="002F3946">
        <w:rPr>
          <w:rFonts w:ascii="Times New Roman" w:eastAsia="Times New Roman" w:hAnsi="Times New Roman" w:cs="David" w:hint="cs"/>
          <w:sz w:val="24"/>
          <w:szCs w:val="24"/>
          <w:rtl/>
        </w:rPr>
        <w:lastRenderedPageBreak/>
        <w:t>הקבלנים. קבלן המשנה ייצג את הקבלן ויחויב לפעול על פי כל הכללים עליהם חתום הקבלן. הקבלן לא יקבל תוספת תמורה עקב העסקת קבלני משנה מטעמו.</w:t>
      </w:r>
    </w:p>
    <w:p w14:paraId="19765440"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לקבלן המשנה לא תהיה כל זכות עיכבון לגבי העבודה או כל חלק ממנה אף אם יגיעו לו או לקבלן כספים מאת המועצה.</w:t>
      </w:r>
    </w:p>
    <w:p w14:paraId="6B8AED38" w14:textId="77777777" w:rsidR="00C54012" w:rsidRDefault="00C54012" w:rsidP="00EB0B18">
      <w:pPr>
        <w:keepNext/>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מסירתה של עבודה כלשהי על ידי הקבלן לקבלן משנה לא תפטור ולא תשחרר את הקבלן מאחריותו ומחובה כלשהי מחובותיו על פי החוזה והקבלן נשאר אחראי לכל הפעולות, השגיאות, ההשמטות המגרעות והנזקים שנגרמו ע"י קבלן משנה, או שנגרמו מחמת התרשלותו, ויהיה דינם כאילו נעשו ע"י הקבלן ו/או נגרמו על ידו, </w:t>
      </w:r>
      <w:r w:rsidRPr="002F3946">
        <w:rPr>
          <w:rFonts w:ascii="Times New Roman" w:eastAsia="Times New Roman" w:hAnsi="Times New Roman" w:cs="David"/>
          <w:sz w:val="24"/>
          <w:szCs w:val="24"/>
          <w:rtl/>
        </w:rPr>
        <w:t>לכל דבר ועניין.</w:t>
      </w:r>
      <w:r w:rsidR="00D81C89">
        <w:rPr>
          <w:rFonts w:ascii="Times New Roman" w:eastAsia="Times New Roman" w:hAnsi="Times New Roman" w:cs="David" w:hint="cs"/>
          <w:sz w:val="24"/>
          <w:szCs w:val="24"/>
          <w:rtl/>
        </w:rPr>
        <w:t>.</w:t>
      </w:r>
    </w:p>
    <w:p w14:paraId="3B08F7A1" w14:textId="77777777" w:rsidR="00C54012" w:rsidRPr="002F3946" w:rsidRDefault="00C54012" w:rsidP="00EB0B18">
      <w:pPr>
        <w:numPr>
          <w:ilvl w:val="0"/>
          <w:numId w:val="14"/>
        </w:numPr>
        <w:spacing w:after="200" w:line="300" w:lineRule="atLeast"/>
        <w:jc w:val="both"/>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u w:val="single"/>
          <w:rtl/>
        </w:rPr>
        <w:t>השגחה מטעם הקבלן</w:t>
      </w:r>
    </w:p>
    <w:p w14:paraId="6210BB9F"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במשך תקופת ביצוע העבודות ועד מסירתן למועצה חייב הקבלן להיות במקום העבודה ולהשגיח ברציפות על ביצוע העבודה. </w:t>
      </w:r>
    </w:p>
    <w:p w14:paraId="36FA9E53" w14:textId="77777777" w:rsidR="00C54012" w:rsidRPr="002F3946" w:rsidRDefault="00C54012" w:rsidP="00EB0B18">
      <w:pPr>
        <w:numPr>
          <w:ilvl w:val="0"/>
          <w:numId w:val="14"/>
        </w:numPr>
        <w:spacing w:after="200" w:line="300" w:lineRule="atLeast"/>
        <w:jc w:val="both"/>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 xml:space="preserve">אמצעי בטיחות וזהירות </w:t>
      </w:r>
    </w:p>
    <w:p w14:paraId="4798AEA4"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Cs w:val="24"/>
          <w:rtl/>
        </w:rPr>
      </w:pPr>
      <w:r w:rsidRPr="002F3946">
        <w:rPr>
          <w:rFonts w:ascii="Times New Roman" w:eastAsia="Times New Roman" w:hAnsi="Times New Roman" w:cs="David" w:hint="cs"/>
          <w:szCs w:val="24"/>
          <w:rtl/>
        </w:rPr>
        <w:t xml:space="preserve">הקבלן מתחייב להתקין, לספק ולהחזיק, על חשבונו, שמירה, גידור, תמרורי אזהרה, לרבות פנסים מהבהבים ושאר אמצעי זהירות לביטחון העבודה ולביטחונו ונוחיותו של הציבור, ובכל מקום שיידרש על ידי המנהל או המפקח, או שיהיה דרוש על פי דין או על פי הוראה מצד רשות מוסמכת כלשהי. על הקבלן להגן על אתר העבודות, על העבודות, ועל הציוד בכל אמצעי סביר </w:t>
      </w:r>
      <w:r w:rsidRPr="002F3946">
        <w:rPr>
          <w:rFonts w:ascii="David" w:eastAsia="Times New Roman" w:hAnsi="David" w:cs="David"/>
          <w:sz w:val="24"/>
          <w:szCs w:val="24"/>
          <w:rtl/>
        </w:rPr>
        <w:t xml:space="preserve">לרבות תשלום שכר עבור אבטחה פרטית </w:t>
      </w:r>
      <w:r w:rsidRPr="002F3946">
        <w:rPr>
          <w:rFonts w:ascii="Times New Roman" w:eastAsia="Times New Roman" w:hAnsi="Times New Roman" w:cs="David" w:hint="cs"/>
          <w:szCs w:val="24"/>
          <w:rtl/>
        </w:rPr>
        <w:t xml:space="preserve">ו/או כל אמצעי אחר שיידרש ע"י המנהל/המפקח כך שלא יינזקו בכל נזק שהוא, לרבות כתוצאה מתופעות מזג אויר ומתופעות לוואי הנלוות לנ"ל כמו חדירת מים, אבק, קורוזיה, רוח אבן, גניבות שריפות, פריצות וכיו"ב. </w:t>
      </w:r>
    </w:p>
    <w:p w14:paraId="4770B746"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למען הסר ספק, ההוצאות המתחייבות בגין מילוי החובות המפורטים בסעיף זה כלולות במחירי הצעת הקבלן, ולא תינתן כל תמורה נפרדת בגין הוצאות אלו. </w:t>
      </w:r>
    </w:p>
    <w:p w14:paraId="4A33CF45"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Cs w:val="24"/>
          <w:u w:val="single"/>
          <w:rtl/>
        </w:rPr>
      </w:pPr>
      <w:r w:rsidRPr="002F3946">
        <w:rPr>
          <w:rFonts w:ascii="Times New Roman" w:eastAsia="Times New Roman" w:hAnsi="Times New Roman" w:cs="David" w:hint="cs"/>
          <w:szCs w:val="24"/>
          <w:u w:val="single"/>
          <w:rtl/>
        </w:rPr>
        <w:t>נקיטת אמצעי בטיחות נאותים בביצוע העבודות</w:t>
      </w:r>
    </w:p>
    <w:p w14:paraId="40A377E9" w14:textId="77777777" w:rsidR="00C54012" w:rsidRPr="002F3946" w:rsidRDefault="00C54012" w:rsidP="00C54012">
      <w:pPr>
        <w:spacing w:after="200" w:line="300" w:lineRule="atLeast"/>
        <w:ind w:left="1134"/>
        <w:jc w:val="both"/>
        <w:rPr>
          <w:rFonts w:ascii="Times New Roman" w:eastAsia="Times New Roman" w:hAnsi="Times New Roman" w:cs="David"/>
          <w:szCs w:val="24"/>
          <w:rtl/>
        </w:rPr>
      </w:pPr>
      <w:r w:rsidRPr="002F3946">
        <w:rPr>
          <w:rFonts w:ascii="Times New Roman" w:eastAsia="Times New Roman" w:hAnsi="Times New Roman" w:cs="David" w:hint="cs"/>
          <w:szCs w:val="24"/>
          <w:rtl/>
        </w:rPr>
        <w:t xml:space="preserve">מבלי לפגוע בשאר הוראות החוזה, הקבלן מצהיר ומתחייב לפעול בביצוע התחייבויותיו נשוא חוזה זה באופן בטיחותי, לשמירת רווחתם ושלומם של עובדיו וכל אדם וגוף אחר, בהתאם לחוקי הבטיחות בעבודה לרבות על פי חוק ארגון הפיקוח על העבודה, </w:t>
      </w:r>
      <w:proofErr w:type="spellStart"/>
      <w:r w:rsidRPr="002F3946">
        <w:rPr>
          <w:rFonts w:ascii="Times New Roman" w:eastAsia="Times New Roman" w:hAnsi="Times New Roman" w:cs="David" w:hint="cs"/>
          <w:szCs w:val="24"/>
          <w:rtl/>
        </w:rPr>
        <w:t>התשי"ד</w:t>
      </w:r>
      <w:proofErr w:type="spellEnd"/>
      <w:r w:rsidRPr="002F3946">
        <w:rPr>
          <w:rFonts w:ascii="Times New Roman" w:eastAsia="Times New Roman" w:hAnsi="Times New Roman" w:cs="David" w:hint="cs"/>
          <w:szCs w:val="24"/>
          <w:rtl/>
        </w:rPr>
        <w:t xml:space="preserve"> – 1954 (להלן "</w:t>
      </w:r>
      <w:r w:rsidRPr="002F3946">
        <w:rPr>
          <w:rFonts w:ascii="Times New Roman" w:eastAsia="Times New Roman" w:hAnsi="Times New Roman" w:cs="David" w:hint="cs"/>
          <w:b/>
          <w:bCs/>
          <w:szCs w:val="24"/>
          <w:rtl/>
        </w:rPr>
        <w:t>חוק ארגון הפיקוח</w:t>
      </w:r>
      <w:r w:rsidRPr="002F3946">
        <w:rPr>
          <w:rFonts w:ascii="Times New Roman" w:eastAsia="Times New Roman" w:hAnsi="Times New Roman" w:cs="David" w:hint="cs"/>
          <w:szCs w:val="24"/>
          <w:rtl/>
        </w:rPr>
        <w:t xml:space="preserve">") ופקודת הבטיחות בעבודה (נוסח חדש), </w:t>
      </w:r>
      <w:proofErr w:type="spellStart"/>
      <w:r w:rsidRPr="002F3946">
        <w:rPr>
          <w:rFonts w:ascii="Times New Roman" w:eastAsia="Times New Roman" w:hAnsi="Times New Roman" w:cs="David" w:hint="cs"/>
          <w:szCs w:val="24"/>
          <w:rtl/>
        </w:rPr>
        <w:t>התש"ל</w:t>
      </w:r>
      <w:proofErr w:type="spellEnd"/>
      <w:r w:rsidRPr="002F3946">
        <w:rPr>
          <w:rFonts w:ascii="Times New Roman" w:eastAsia="Times New Roman" w:hAnsi="Times New Roman" w:cs="David" w:hint="cs"/>
          <w:szCs w:val="24"/>
          <w:rtl/>
        </w:rPr>
        <w:t xml:space="preserve"> – 1970 (להלן: "</w:t>
      </w:r>
      <w:r w:rsidRPr="002F3946">
        <w:rPr>
          <w:rFonts w:ascii="Times New Roman" w:eastAsia="Times New Roman" w:hAnsi="Times New Roman" w:cs="David" w:hint="cs"/>
          <w:b/>
          <w:bCs/>
          <w:szCs w:val="24"/>
          <w:rtl/>
        </w:rPr>
        <w:t>פק' הבטיחות</w:t>
      </w:r>
      <w:r w:rsidRPr="002F3946">
        <w:rPr>
          <w:rFonts w:ascii="Times New Roman" w:eastAsia="Times New Roman" w:hAnsi="Times New Roman" w:cs="David" w:hint="cs"/>
          <w:szCs w:val="24"/>
          <w:rtl/>
        </w:rPr>
        <w:t xml:space="preserve">") והתקנות על פיהם, בהתאם לנספח ותצהיר הבטיחות החתומים על ידו המהווים חלק בלתי נפרד ממסמכי המכרז, ובהתאם לתדרוך והנחיות הממונה על בטיחות בעבודה, כפי שיינתנו בטרם יתחיל הקבלן בביצוע התחייבויותיו נשוא חוזה זה ומעת לעת </w:t>
      </w:r>
      <w:r w:rsidRPr="002F3946">
        <w:rPr>
          <w:rFonts w:ascii="Times New Roman" w:eastAsia="Times New Roman" w:hAnsi="Times New Roman" w:cs="David"/>
          <w:szCs w:val="24"/>
          <w:rtl/>
        </w:rPr>
        <w:t>לרבות</w:t>
      </w:r>
      <w:r w:rsidRPr="002F3946">
        <w:rPr>
          <w:rFonts w:ascii="Times New Roman" w:eastAsia="Times New Roman" w:hAnsi="Times New Roman" w:cs="David" w:hint="cs"/>
          <w:szCs w:val="24"/>
          <w:rtl/>
        </w:rPr>
        <w:t>,</w:t>
      </w:r>
      <w:r w:rsidRPr="002F3946">
        <w:rPr>
          <w:rFonts w:ascii="Times New Roman" w:eastAsia="Times New Roman" w:hAnsi="Times New Roman" w:cs="David"/>
          <w:szCs w:val="24"/>
          <w:rtl/>
        </w:rPr>
        <w:t xml:space="preserve"> כל התקנות, ההוראות והצווים שפורסמו מכוחם ו/או שיפורסמו מכוחם בעתיד ויהיה אחראי לביצוע מלא ומדויק של כל ההוראות הכלולות ו/או שיכללו בהם.</w:t>
      </w:r>
    </w:p>
    <w:p w14:paraId="5A3C0A6C"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Cs w:val="24"/>
        </w:rPr>
      </w:pPr>
      <w:r w:rsidRPr="002F3946">
        <w:rPr>
          <w:rFonts w:ascii="Times New Roman" w:eastAsia="Times New Roman" w:hAnsi="Times New Roman" w:cs="David" w:hint="cs"/>
          <w:szCs w:val="24"/>
          <w:rtl/>
        </w:rPr>
        <w:t xml:space="preserve">הקבלן ינקוט בזמן ביצוע עבודות בכל אמצעי הזהירות הקיימים והדרושים לפי כל דין, נוהג, תקנות וחוקים קיימים של משרד העבודה, משרד הכלכלה והתעשייה, והמועצה. </w:t>
      </w:r>
    </w:p>
    <w:p w14:paraId="4C68B6D6"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מבלי לפגוע בשאר הוראות החוזה הקבלן מצהיר ומתחייב להימנע מלבצע עבודה כלשהי מהעבודות נשוא חוזה זה בטרם יעבור תדריך בטיחות אצל הממונה על הבטיחות במועצה, ביצע כל הוראה של הממונה על הבטיחות, במידה וישנה כזו, המהווה הוראה אשר נקבעה ע"י הממונה על הבטיחות כהוראה שיש לבצע לפני התחלת ביצוע העבודות במסגרת המכרז, חתם בפניו על הצהרת בטיחות כדוגמת ההצהרה המצורפת למסמכי המכרז דנן והגיש אותה לממונה ולמנהל. </w:t>
      </w:r>
      <w:r w:rsidRPr="002F3946">
        <w:rPr>
          <w:rFonts w:ascii="Times New Roman" w:eastAsia="Times New Roman" w:hAnsi="Times New Roman" w:cs="David" w:hint="cs"/>
          <w:sz w:val="24"/>
          <w:szCs w:val="24"/>
          <w:rtl/>
        </w:rPr>
        <w:lastRenderedPageBreak/>
        <w:t xml:space="preserve">במידה והממונה על הבטיחות נתן הוראה אשר ביצועה מהווה תנאי לאישורו להתחלת ביצוע העבודות יכול הקבלן להתחיל בביצוע העבודות, מבלי לפגוע בשאר הוראות החוזה, רק לאחר שהשלים את הוראות הממונה על הבטיחות לשביעות רצונו המלאה של הממונה.   </w:t>
      </w:r>
    </w:p>
    <w:p w14:paraId="683B1545" w14:textId="77777777" w:rsidR="00C54012" w:rsidRPr="002F3946" w:rsidRDefault="00C54012" w:rsidP="00EB0B18">
      <w:pPr>
        <w:numPr>
          <w:ilvl w:val="0"/>
          <w:numId w:val="14"/>
        </w:numPr>
        <w:spacing w:after="200" w:line="300" w:lineRule="atLeast"/>
        <w:jc w:val="both"/>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 xml:space="preserve">זכות גישה </w:t>
      </w:r>
    </w:p>
    <w:p w14:paraId="3DABD6A0"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לנציג המועצה, למנהל, למפקח ולכל אדם שהורשה לכך על ידי נציג המועצה/המנהל תהא זכות כניסה למקום העבודה, ולכל מקום אחר שבו נעשית עבודה, או מובאים ממנו חומרים, מכונות וחפצים כלשהם לביצוע העבודה והקבלן חייב לאפשר זכות גישה זו.</w:t>
      </w:r>
    </w:p>
    <w:p w14:paraId="04559ACF" w14:textId="77777777" w:rsidR="00C54012" w:rsidRPr="002F3946" w:rsidRDefault="00C54012" w:rsidP="00EB0B18">
      <w:pPr>
        <w:numPr>
          <w:ilvl w:val="0"/>
          <w:numId w:val="14"/>
        </w:numPr>
        <w:spacing w:after="200" w:line="300" w:lineRule="atLeast"/>
        <w:jc w:val="both"/>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תשלום תמורת זכויות הנאה</w:t>
      </w:r>
    </w:p>
    <w:p w14:paraId="6320B324"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אם יהא צורך לביצוע העבודה בקבלת זכות ההנאה או שימוש כלשהו, כגון: לצורכי רכישת מוצר, או זכות מעבר או שימוש, או כל זכות דומה, יהא על הקבלן לקבל הזכות האמורה מבעליה, והתשלום תמורתה כפי שיוסכם בין הבעלים לבין הקבלן יחול על הקבלן בלבד. </w:t>
      </w:r>
    </w:p>
    <w:p w14:paraId="788551E7" w14:textId="77777777" w:rsidR="00C54012" w:rsidRPr="002F3946" w:rsidRDefault="00C54012" w:rsidP="00EB0B18">
      <w:pPr>
        <w:numPr>
          <w:ilvl w:val="0"/>
          <w:numId w:val="14"/>
        </w:numPr>
        <w:spacing w:after="200" w:line="300" w:lineRule="atLeast"/>
        <w:jc w:val="both"/>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המועצה רשאית לעשות פעולות במקום הקבלן</w:t>
      </w:r>
    </w:p>
    <w:p w14:paraId="2DA4055A"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כל פעולה שהקבלן התחייב לבצע והוא לא ביצע, וכן כל התחייבות המוטלת עליו לפי החוזה והוא לא מילאה – רשאית המועצה לשים קבלן אחר תחתיו ולעשותם במקומו ועל חשבונו, ובלבד שנשלחה אליו לפני כן הודעה בכתב על ידי נציג המועצה/המנהל, והדורשת ממנו למלא את התחייבויותיו תוך הזמן שנקבע בהודעה. מובהר, כי אין באמור בסעיף זה כדי לגרוע מזכויותיה של המועצה בהתאם לחוזה זה ובהתאם לכל דין.</w:t>
      </w:r>
    </w:p>
    <w:p w14:paraId="086E200C"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שלילת זכות עכבון</w:t>
      </w:r>
      <w:r w:rsidRPr="002F3946">
        <w:rPr>
          <w:rFonts w:ascii="Times New Roman" w:eastAsia="Times New Roman" w:hAnsi="Times New Roman" w:cs="David" w:hint="cs"/>
          <w:b/>
          <w:bCs/>
          <w:sz w:val="24"/>
          <w:szCs w:val="24"/>
          <w:rtl/>
        </w:rPr>
        <w:t xml:space="preserve"> </w:t>
      </w:r>
    </w:p>
    <w:p w14:paraId="03D01161"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מוסכם בזה כי אין ולא תהיה לקבלן זכות חזקה כלשהי במקום/במבנה/ בדרך לצורך ביצוע העבודה עפ"י הוראות ותנאי חוזה זה. כן מוסכם כי אין ולא תהיה לקבלן זכות עכבון כלשהי במקום/במבנה/ בדרך ו/או בכל חלק של אלה ובכל הנמצא עליהם, והוא מוותר בזה במפורש על כל זכות עכבון המוקנית לו עפ"י כל דין, אם מוקנית לו זכות כזו. </w:t>
      </w:r>
    </w:p>
    <w:p w14:paraId="4752B500"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פגיעה בנוחות הציבור וברכוש ציבורי</w:t>
      </w:r>
    </w:p>
    <w:p w14:paraId="4AF693A5"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הקבלן מתחייב, כי תוך כדי ביצוע העבודות וכל הקשור והכרוך בהן, לא תהיה כל פגיעה בנוח</w:t>
      </w:r>
      <w:r w:rsidRPr="002F3946">
        <w:rPr>
          <w:rFonts w:ascii="Times New Roman" w:eastAsia="Times New Roman" w:hAnsi="Times New Roman" w:cs="David" w:hint="cs"/>
          <w:sz w:val="24"/>
          <w:szCs w:val="24"/>
          <w:rtl/>
        </w:rPr>
        <w:t>ות</w:t>
      </w:r>
      <w:r w:rsidRPr="002F3946">
        <w:rPr>
          <w:rFonts w:ascii="Times New Roman" w:eastAsia="Times New Roman" w:hAnsi="Times New Roman" w:cs="David"/>
          <w:sz w:val="24"/>
          <w:szCs w:val="24"/>
          <w:rtl/>
        </w:rPr>
        <w:t xml:space="preserve"> הציבור ולא תהא הפרעה שלא לצורך בזכות השימוש והמעבר של כל אדם </w:t>
      </w:r>
      <w:r w:rsidRPr="002F3946">
        <w:rPr>
          <w:rFonts w:ascii="Times New Roman" w:eastAsia="Times New Roman" w:hAnsi="Times New Roman" w:cs="David" w:hint="cs"/>
          <w:sz w:val="24"/>
          <w:szCs w:val="24"/>
          <w:rtl/>
        </w:rPr>
        <w:t>באזור/שטח הסמוך לשטח העבודות</w:t>
      </w:r>
      <w:r w:rsidRPr="002F3946">
        <w:rPr>
          <w:rFonts w:ascii="Times New Roman" w:eastAsia="Times New Roman" w:hAnsi="Times New Roman" w:cs="David"/>
          <w:sz w:val="24"/>
          <w:szCs w:val="24"/>
          <w:rtl/>
        </w:rPr>
        <w:t>, לרבות בזכות השימוש של הציבור ו/או במעבר של כל אדם ב</w:t>
      </w:r>
      <w:r w:rsidRPr="002F3946">
        <w:rPr>
          <w:rFonts w:ascii="Times New Roman" w:eastAsia="Times New Roman" w:hAnsi="Times New Roman" w:cs="David" w:hint="cs"/>
          <w:sz w:val="24"/>
          <w:szCs w:val="24"/>
          <w:rtl/>
        </w:rPr>
        <w:t xml:space="preserve">מדרכה, </w:t>
      </w:r>
      <w:r w:rsidRPr="002F3946">
        <w:rPr>
          <w:rFonts w:ascii="Times New Roman" w:eastAsia="Times New Roman" w:hAnsi="Times New Roman" w:cs="David"/>
          <w:sz w:val="24"/>
          <w:szCs w:val="24"/>
          <w:rtl/>
        </w:rPr>
        <w:t xml:space="preserve">כביש, דרך, שביל וכיו"ב ו/או בזכות השימוש וההחזקה ברכוש ציבורי כלשהו. </w:t>
      </w:r>
    </w:p>
    <w:p w14:paraId="708B0831"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 xml:space="preserve">הקבלן יהיה אחראי לכל נזק או קלקול שיגרם תוך כדי ביצוע העבודות וכל הקשור והכרוך בהן ולרבות נזק לכביש, דרך, מדרכה, שביל, רשת מים, ביוב, תיעול, חשמל, הטלפון וצינורות להעברת דלק או מובילים אחרים וכיו"ב, בין שהנזק או הקלקול נגרמו באקראי ובין שהיו מעשה הכרחי וצפוי מראש לביצוע העבודה.  הקבלן יתקן על חשבונו כל נזק כאמור באופן היעיל ביותר ולשביעות רצונו של המנהל ושל כל אדם או רשות המוסמכים לפקח על הטיפול בהם. </w:t>
      </w:r>
    </w:p>
    <w:p w14:paraId="20C6252E"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כמו כן</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מוסכם בזאת כי במקרה של פגיעה או גרימת נזק לגורם כלשהו תוך כדי ביצוע העבודות וכל הקשור והכרוך בהן ושבגינו תחויב המועצה בתשלום כלשהו – הן ע"פ פס"ד או בדרך אחרת – יהא על הקבלן לשפות המועצה בגין כל סכום שהמועצה תחויב בתשלומו, לרבות שכ"ט עו"ד והוצאות משפטיות. </w:t>
      </w:r>
    </w:p>
    <w:p w14:paraId="6C8D2668"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u w:val="single"/>
          <w:rtl/>
        </w:rPr>
        <w:lastRenderedPageBreak/>
        <w:t>פגיעה ברכוש הציבורי</w:t>
      </w:r>
      <w:r w:rsidRPr="002F3946">
        <w:rPr>
          <w:rFonts w:ascii="Times New Roman" w:eastAsia="Times New Roman" w:hAnsi="Times New Roman" w:cs="David"/>
          <w:sz w:val="24"/>
          <w:szCs w:val="24"/>
          <w:rtl/>
        </w:rPr>
        <w:t xml:space="preserve">: מבלי לגרוע מן אמור לעיל, מוסכם בזאת כי ככל שהקבלן יגרום נזק לרכוש ציבורי במהלך ביצוע העבודות </w:t>
      </w:r>
      <w:proofErr w:type="spellStart"/>
      <w:r w:rsidRPr="002F3946">
        <w:rPr>
          <w:rFonts w:ascii="Times New Roman" w:eastAsia="Times New Roman" w:hAnsi="Times New Roman" w:cs="David"/>
          <w:sz w:val="24"/>
          <w:szCs w:val="24"/>
          <w:rtl/>
        </w:rPr>
        <w:t>מכח</w:t>
      </w:r>
      <w:proofErr w:type="spellEnd"/>
      <w:r w:rsidRPr="002F3946">
        <w:rPr>
          <w:rFonts w:ascii="Times New Roman" w:eastAsia="Times New Roman" w:hAnsi="Times New Roman" w:cs="David"/>
          <w:sz w:val="24"/>
          <w:szCs w:val="24"/>
          <w:rtl/>
        </w:rPr>
        <w:t xml:space="preserve"> חוזה זה, יהא עליו ליידע את המנהל בדבר הנזק שנגרם ולתקנו על חשבונו והוצאותיו, וכן להחזיר את מצב הרכוש הציבורי לקדמותו, תוך 14 יום מיום ההודעה למנהל, אלא אם המנהל הורה על מועד אחר. על הקבלן לתאם את ביצוע התיקון עם</w:t>
      </w:r>
      <w:r w:rsidRPr="002F3946">
        <w:rPr>
          <w:rFonts w:ascii="Times New Roman" w:eastAsia="Times New Roman" w:hAnsi="Times New Roman" w:cs="David" w:hint="cs"/>
          <w:sz w:val="24"/>
          <w:szCs w:val="24"/>
          <w:rtl/>
        </w:rPr>
        <w:t xml:space="preserve"> המפקח</w:t>
      </w:r>
      <w:r w:rsidRPr="002F3946">
        <w:rPr>
          <w:rFonts w:ascii="Times New Roman" w:eastAsia="Times New Roman" w:hAnsi="Times New Roman" w:cs="David"/>
          <w:sz w:val="24"/>
          <w:szCs w:val="24"/>
          <w:rtl/>
        </w:rPr>
        <w:t xml:space="preserve">, לפי העניין, ולבצעו לפי הנחיותיהם. </w:t>
      </w:r>
    </w:p>
    <w:p w14:paraId="7E0755AB"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rPr>
        <w:t>כל האמור לעיל יחול גם במקרה שהנזק התגלה ע"י המנהל ולא דווח ע"י הקבלן. יפר הקבלן התחייבותו זו, תהא המועצה רשאית להיכנס בנעלי הקבלן ולבצע את תיקון הנזקים בעצמה. עלות התיקון שתבצע המועצה תקוזז מהתמורה המגיעה לקבלן ו/או מערבות הביצוע שהפקיד בידיי המועצה. על אף האמור לעיל, למועצה שמורה הזכות, במקרים מיוחדים לפי חוות דעת המנהל, לבצע בעצמה את תיקון הנזק ולהשית את החיוב על הקבלן כמפורט לעיל.</w:t>
      </w:r>
    </w:p>
    <w:p w14:paraId="7A6E84EB"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u w:val="single"/>
          <w:rtl/>
        </w:rPr>
        <w:t>פעילות קבלנים אחרים</w:t>
      </w:r>
    </w:p>
    <w:p w14:paraId="7CEE18B0"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ידוע לקבלן, כי במקרה בו בשטח ביצוע העבודות תבוצענה עבודות נוספות על ידי קבלנים אחרים,  חייב הקבלן לאפשר לכל אדם או גוף אחר שהמועצה אישרה וכן לעובדיהם לבצע עבודות כלשהן במקום העבודות או בסמוך אליו, כפי שיורה נציג המועצה/המנהל. כן מתחייב הקבלן לתאם פעולה אתם ולאפשר להם את השימוש במידת המצוי והאפשרי, בשירותים ובמתקנים שהותקנו על ידו, ויהא רשאי לדרוש תשלום סביר כתמורה בעד השימוש האמור. במקרה של חילוקי דעות בדבר התשלום בעד שימוש בשירותים ובמתקנים של הקבלן, יקבע נציג המועצה/המנהל את שיעורו של התשלום וקביעתו תהיה סופית ותחייב את הקבלן. </w:t>
      </w:r>
    </w:p>
    <w:p w14:paraId="553618BD"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ניקיון מקום העבודות</w:t>
      </w:r>
    </w:p>
    <w:p w14:paraId="175FEDCB"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הקבלן יסלק, מזמן לזמן ולכל הפחות אחת לשבוע או בתדירות אחרת כפי שיקבע ע"י המנהל/המפקח, ממקום העבודה את עודפי החומרים והפסולת, ומיד עם גמר העבודה ינקה את מקום העבודה ויסלק ממנו אל כל המתקנים הארעיים, שיירי החומרים, הפסולת, המבנים הארעיים מכל סוג שהוא וימסור את האתר והעבודה כשהם נקיים ומתאימים למטרתם, לשביעות רצונו של המפקח. הקבלן ימציא למועצה, מיד עם גמר ביצוע של העבודות </w:t>
      </w:r>
      <w:proofErr w:type="spellStart"/>
      <w:r w:rsidRPr="002F3946">
        <w:rPr>
          <w:rFonts w:ascii="Times New Roman" w:eastAsia="Times New Roman" w:hAnsi="Times New Roman" w:cs="David" w:hint="cs"/>
          <w:sz w:val="24"/>
          <w:szCs w:val="24"/>
          <w:rtl/>
        </w:rPr>
        <w:t>מכח</w:t>
      </w:r>
      <w:proofErr w:type="spellEnd"/>
      <w:r w:rsidRPr="002F3946">
        <w:rPr>
          <w:rFonts w:ascii="Times New Roman" w:eastAsia="Times New Roman" w:hAnsi="Times New Roman" w:cs="David" w:hint="cs"/>
          <w:sz w:val="24"/>
          <w:szCs w:val="24"/>
          <w:rtl/>
        </w:rPr>
        <w:t xml:space="preserve"> החוזה, תעודה על העברת פסולת לאתר פסולת מוכר ומוסדר וכן ימציא למועצה קבלות המעידות על ביצוע תשלום לאתר הפסולת ביחס לכל כמות הפסולת אשר הועברה לאתר. </w:t>
      </w:r>
    </w:p>
    <w:p w14:paraId="56324422" w14:textId="77777777" w:rsidR="00C54012" w:rsidRPr="002F3946" w:rsidRDefault="00C54012" w:rsidP="00EB0B18">
      <w:pPr>
        <w:numPr>
          <w:ilvl w:val="0"/>
          <w:numId w:val="14"/>
        </w:numPr>
        <w:spacing w:after="200" w:line="300" w:lineRule="atLeast"/>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 xml:space="preserve">ערבות לביצוע החוזה </w:t>
      </w:r>
    </w:p>
    <w:p w14:paraId="616CBFD0" w14:textId="52EB9D34"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5A428A">
        <w:rPr>
          <w:rFonts w:ascii="Times New Roman" w:eastAsia="Times New Roman" w:hAnsi="Times New Roman" w:cs="David" w:hint="cs"/>
          <w:sz w:val="24"/>
          <w:szCs w:val="24"/>
          <w:rtl/>
        </w:rPr>
        <w:t xml:space="preserve">הקבלן ימסור למועצה ערבות בנקאית צמודה בסכום של </w:t>
      </w:r>
      <w:r w:rsidR="008B3CB5" w:rsidRPr="005A428A">
        <w:rPr>
          <w:rFonts w:ascii="Times New Roman" w:eastAsia="Times New Roman" w:hAnsi="Times New Roman" w:cs="David"/>
          <w:sz w:val="24"/>
          <w:szCs w:val="24"/>
          <w:rtl/>
        </w:rPr>
        <w:t>50,00</w:t>
      </w:r>
      <w:r w:rsidR="008B3CB5" w:rsidRPr="005A428A">
        <w:rPr>
          <w:rFonts w:ascii="Times New Roman" w:eastAsia="Times New Roman" w:hAnsi="Times New Roman" w:cs="David" w:hint="cs"/>
          <w:sz w:val="24"/>
          <w:szCs w:val="24"/>
          <w:rtl/>
        </w:rPr>
        <w:t>0</w:t>
      </w:r>
      <w:r w:rsidR="00A610A3" w:rsidRPr="005A428A">
        <w:rPr>
          <w:rFonts w:ascii="Times New Roman" w:eastAsia="Times New Roman" w:hAnsi="Times New Roman" w:cs="David" w:hint="cs"/>
          <w:sz w:val="24"/>
          <w:szCs w:val="24"/>
          <w:rtl/>
        </w:rPr>
        <w:t xml:space="preserve"> ₪ </w:t>
      </w:r>
      <w:r w:rsidRPr="005A428A">
        <w:rPr>
          <w:rFonts w:ascii="Times New Roman" w:eastAsia="Times New Roman" w:hAnsi="Times New Roman" w:cs="David" w:hint="cs"/>
          <w:sz w:val="24"/>
          <w:szCs w:val="24"/>
          <w:rtl/>
        </w:rPr>
        <w:t xml:space="preserve"> (ובמילים</w:t>
      </w:r>
      <w:r w:rsidRPr="002F3946">
        <w:rPr>
          <w:rFonts w:ascii="Times New Roman" w:eastAsia="Times New Roman" w:hAnsi="Times New Roman" w:cs="David" w:hint="cs"/>
          <w:sz w:val="24"/>
          <w:szCs w:val="24"/>
          <w:rtl/>
        </w:rPr>
        <w:t xml:space="preserve">: </w:t>
      </w:r>
      <w:r w:rsidR="00F02934" w:rsidRPr="002F3946">
        <w:rPr>
          <w:rFonts w:ascii="Times New Roman" w:eastAsia="Times New Roman" w:hAnsi="Times New Roman" w:cs="David" w:hint="cs"/>
          <w:sz w:val="24"/>
          <w:szCs w:val="24"/>
          <w:rtl/>
        </w:rPr>
        <w:t xml:space="preserve">חמישים </w:t>
      </w:r>
      <w:r w:rsidRPr="002F3946">
        <w:rPr>
          <w:rFonts w:ascii="Times New Roman" w:eastAsia="Times New Roman" w:hAnsi="Times New Roman" w:cs="David" w:hint="cs"/>
          <w:sz w:val="24"/>
          <w:szCs w:val="24"/>
          <w:rtl/>
        </w:rPr>
        <w:t>אלף שקלים חדשים) (להלן: "</w:t>
      </w:r>
      <w:r w:rsidRPr="002F3946">
        <w:rPr>
          <w:rFonts w:ascii="Times New Roman" w:eastAsia="Times New Roman" w:hAnsi="Times New Roman" w:cs="David" w:hint="cs"/>
          <w:b/>
          <w:bCs/>
          <w:sz w:val="24"/>
          <w:szCs w:val="24"/>
          <w:rtl/>
        </w:rPr>
        <w:t>ערבות הביצוע</w:t>
      </w:r>
      <w:r w:rsidRPr="002F3946">
        <w:rPr>
          <w:rFonts w:ascii="Times New Roman" w:eastAsia="Times New Roman" w:hAnsi="Times New Roman" w:cs="David" w:hint="cs"/>
          <w:sz w:val="24"/>
          <w:szCs w:val="24"/>
          <w:rtl/>
        </w:rPr>
        <w:t>")</w:t>
      </w:r>
      <w:r w:rsidRPr="002F3946">
        <w:rPr>
          <w:rFonts w:ascii="Times New Roman" w:eastAsia="Times New Roman" w:hAnsi="Times New Roman" w:cs="David" w:hint="cs"/>
          <w:b/>
          <w:bCs/>
          <w:sz w:val="24"/>
          <w:szCs w:val="24"/>
          <w:rtl/>
        </w:rPr>
        <w:t>,</w:t>
      </w:r>
      <w:r w:rsidRPr="002F3946">
        <w:rPr>
          <w:rFonts w:ascii="Times New Roman" w:eastAsia="Times New Roman" w:hAnsi="Times New Roman" w:cs="David" w:hint="cs"/>
          <w:sz w:val="24"/>
          <w:szCs w:val="24"/>
          <w:rtl/>
        </w:rPr>
        <w:t xml:space="preserve"> להבטחת ביצוע העבודות מושא החוזה ומילוי מלוא התחייבויות הקבלן בתקופת החוזה. ערבות הביצוע תהיה בנוסח </w:t>
      </w:r>
      <w:r w:rsidRPr="002F3946">
        <w:rPr>
          <w:rFonts w:ascii="Times New Roman" w:eastAsia="Times New Roman" w:hAnsi="Times New Roman" w:cs="David" w:hint="cs"/>
          <w:b/>
          <w:bCs/>
          <w:sz w:val="24"/>
          <w:szCs w:val="24"/>
          <w:rtl/>
        </w:rPr>
        <w:t>מסמך ה'(2)</w:t>
      </w:r>
      <w:r w:rsidRPr="002F3946">
        <w:rPr>
          <w:rFonts w:ascii="Times New Roman" w:eastAsia="Times New Roman" w:hAnsi="Times New Roman" w:cs="David" w:hint="cs"/>
          <w:sz w:val="24"/>
          <w:szCs w:val="24"/>
          <w:rtl/>
        </w:rPr>
        <w:t xml:space="preserve"> למסמכי המכרז, להנחת דעתו של גזבר המועצה. הערבות תהיה בתוקף לאורך כל תקופת ביצוע העבודות ועד להשלמתם </w:t>
      </w:r>
      <w:r w:rsidR="007C3E51">
        <w:rPr>
          <w:rFonts w:ascii="Times New Roman" w:eastAsia="Times New Roman" w:hAnsi="Times New Roman" w:cs="David" w:hint="cs"/>
          <w:sz w:val="24"/>
          <w:szCs w:val="24"/>
          <w:rtl/>
        </w:rPr>
        <w:t xml:space="preserve"> ולכל הפחות עד</w:t>
      </w:r>
      <w:r w:rsidRPr="002F3946">
        <w:rPr>
          <w:rFonts w:ascii="Times New Roman" w:eastAsia="Times New Roman" w:hAnsi="Times New Roman" w:cs="David" w:hint="cs"/>
          <w:sz w:val="24"/>
          <w:szCs w:val="24"/>
          <w:rtl/>
        </w:rPr>
        <w:t xml:space="preserve"> </w:t>
      </w:r>
      <w:r w:rsidR="00B44E0D">
        <w:rPr>
          <w:rFonts w:ascii="Times New Roman" w:eastAsia="Times New Roman" w:hAnsi="Times New Roman" w:cs="David" w:hint="cs"/>
          <w:sz w:val="24"/>
          <w:szCs w:val="24"/>
          <w:rtl/>
        </w:rPr>
        <w:t>ליום 3</w:t>
      </w:r>
      <w:r w:rsidR="006D6E76">
        <w:rPr>
          <w:rFonts w:ascii="Times New Roman" w:eastAsia="Times New Roman" w:hAnsi="Times New Roman" w:cs="David" w:hint="cs"/>
          <w:sz w:val="24"/>
          <w:szCs w:val="24"/>
          <w:rtl/>
        </w:rPr>
        <w:t>0</w:t>
      </w:r>
      <w:r w:rsidR="00B44E0D">
        <w:rPr>
          <w:rFonts w:ascii="Times New Roman" w:eastAsia="Times New Roman" w:hAnsi="Times New Roman" w:cs="David" w:hint="cs"/>
          <w:sz w:val="24"/>
          <w:szCs w:val="24"/>
          <w:rtl/>
        </w:rPr>
        <w:t>.12.2024.</w:t>
      </w:r>
    </w:p>
    <w:p w14:paraId="24078B3F" w14:textId="77777777" w:rsidR="00C54012"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ההוצאות הכרוכות במתן הערבויות תחולנה על הקבלן. הערבויות האמורות תשמשנה גם כערבויות להתחייבות הקבלן להשיב לידי המועצה את ההפרשים והסכומים הנובעים מטעויות בחשבונותיו.</w:t>
      </w:r>
    </w:p>
    <w:p w14:paraId="4D78E7E7" w14:textId="77777777" w:rsidR="00C54012" w:rsidRPr="002F3946" w:rsidRDefault="00C54012" w:rsidP="00EB0B18">
      <w:pPr>
        <w:numPr>
          <w:ilvl w:val="1"/>
          <w:numId w:val="14"/>
        </w:numPr>
        <w:spacing w:after="200" w:line="300" w:lineRule="atLeast"/>
        <w:ind w:left="110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מובהר בזאת, כי מתן הערבויות </w:t>
      </w:r>
      <w:proofErr w:type="spellStart"/>
      <w:r w:rsidRPr="002F3946">
        <w:rPr>
          <w:rFonts w:ascii="Times New Roman" w:eastAsia="Times New Roman" w:hAnsi="Times New Roman" w:cs="David" w:hint="cs"/>
          <w:sz w:val="24"/>
          <w:szCs w:val="24"/>
          <w:rtl/>
        </w:rPr>
        <w:t>כדלעיל</w:t>
      </w:r>
      <w:proofErr w:type="spellEnd"/>
      <w:r w:rsidRPr="002F3946">
        <w:rPr>
          <w:rFonts w:ascii="Times New Roman" w:eastAsia="Times New Roman" w:hAnsi="Times New Roman" w:cs="David" w:hint="cs"/>
          <w:sz w:val="24"/>
          <w:szCs w:val="24"/>
          <w:rtl/>
        </w:rPr>
        <w:t xml:space="preserve"> אינו פוטר את הקבלן ממילוי כל חובותיו והתחייבויותיו כלפי המועצה עפ"י חוזה זה ובהתאם לכל דין, ואילו גבייתן ומימושן של הערבויות, כולן או חלקן, על ידי המועצה, לא יהוו מניעה מצדה לתבוע מהקבלן כל נזקים והפסדים נוספים וכן כל סעדים נוספים ואחרים עפ"י חוזה זה ו/או עפ"י דין. </w:t>
      </w:r>
    </w:p>
    <w:p w14:paraId="32656BE6" w14:textId="77777777" w:rsidR="00C54012" w:rsidRPr="002F3946" w:rsidRDefault="00C54012" w:rsidP="00EB0B18">
      <w:pPr>
        <w:numPr>
          <w:ilvl w:val="1"/>
          <w:numId w:val="14"/>
        </w:numPr>
        <w:spacing w:after="200" w:line="300" w:lineRule="atLeast"/>
        <w:ind w:left="110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lastRenderedPageBreak/>
        <w:t xml:space="preserve">סכום הערבויות שנגבה על ידי המועצה ישמש כפיצוי קבוע ומוסכם מראש בגין כל הפרה של הקבלן בתקופת הביצוע והמועצה תהא רשאית לחלט את הערבויות במלואן וללא קשר לכך שנגרם לה נזק ו/או למידת הנזק שייגרם, ויהפוך לקניינה הגמור והמוחלט של המועצה מבלי שתהא לקבלן זכות כלשהי לבוא כלפי המועצה או ראש המועצה או גזבר המועצה בטענות ומענות כלשהן בקשר לכך, ומבלי שדבר זה יגרע מזכויותיה של המועצה על פי החוזה ו/או על פי כל דין בגין הפרת החוזה. </w:t>
      </w:r>
    </w:p>
    <w:p w14:paraId="77E92E5E" w14:textId="77777777" w:rsidR="00C54012" w:rsidRPr="002F3946" w:rsidRDefault="00C54012" w:rsidP="00EB0B18">
      <w:pPr>
        <w:numPr>
          <w:ilvl w:val="1"/>
          <w:numId w:val="14"/>
        </w:numPr>
        <w:spacing w:after="200" w:line="300" w:lineRule="atLeast"/>
        <w:ind w:left="110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הערבויות דלעיל תהיינה צמודות למדד המחירים לצרכן, כפי שהוא מפורסם על ידי הלשכה המרכזית לסטטיסטיקה. המדד הבסיסי הינו המדד האחרון הידוע במועד חתימת הקבלן על החוזה, והמדד החדש לעניין הערבות יהא המדד האחרון הידוע בעת דרישת חילוט הערבות. </w:t>
      </w:r>
    </w:p>
    <w:p w14:paraId="47A4C7DB" w14:textId="77777777" w:rsidR="00C54012" w:rsidRPr="002F3946" w:rsidRDefault="00C54012" w:rsidP="00EB0B18">
      <w:pPr>
        <w:numPr>
          <w:ilvl w:val="1"/>
          <w:numId w:val="14"/>
        </w:numPr>
        <w:spacing w:after="200" w:line="300" w:lineRule="atLeast"/>
        <w:ind w:left="110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הערבות תהא אוטונומית, בלתי מותנת וניתן יהא לממשה מידית בלא צורך בהנמקה, לפי פנייה חד צדדית של ראש המועצה או גזבר המועצה בכל מקרה שלפי קביעתם לא ביצע הקבלן את העבודות ו/או חלקן או הפר או לא מילא אחר התחייבותו/ התחייבויותיו עפ"י חוזה זה או במקרה של סכומים המגיעים למועצה בגין הפרשים הנובעים מטעויות בחשבונות הקבלן. היה והערבות תחולט על ידי המועצה והחוזה לא יבוטל, ימציא הקבלן ערבות חדשה בתנאים זהים לערבות שחולטה.  </w:t>
      </w:r>
    </w:p>
    <w:p w14:paraId="1793F234" w14:textId="77777777" w:rsidR="00C54012" w:rsidRPr="002F3946" w:rsidRDefault="00C54012" w:rsidP="00EB0B18">
      <w:pPr>
        <w:numPr>
          <w:ilvl w:val="1"/>
          <w:numId w:val="14"/>
        </w:numPr>
        <w:spacing w:after="200" w:line="300" w:lineRule="atLeast"/>
        <w:ind w:left="110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במידה וביצוע שלב משלבי העבודות לא יסתיים במועד שנקבע לסיומו, מסיבה כלשהי, ידאג הקבלן להאריך לאלתר את תוקף הערבות, בכל פעם למשך שלושה חודשים נוספים, לפי הצורך, או לפרק זמן אחר אשר נקב נציג המועצה/המנהל. לחלופין יפקיד הקבלן ערבויות בנקאיות אוטונומיות חדשות בסכום זהה אשר תוקפן כאמור לעיל, בנוסח הנספח לחוזה, מאת מוסד בנקאי שהמועצה אישרה מראש לעניין זה.  </w:t>
      </w:r>
    </w:p>
    <w:p w14:paraId="21BF7FF9" w14:textId="77777777" w:rsidR="00C54012" w:rsidRPr="002F3946" w:rsidRDefault="00C54012" w:rsidP="00EB0B18">
      <w:pPr>
        <w:numPr>
          <w:ilvl w:val="1"/>
          <w:numId w:val="14"/>
        </w:numPr>
        <w:spacing w:after="200" w:line="300" w:lineRule="atLeast"/>
        <w:ind w:left="110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למען הסר ספק מובהר בזאת, כי הקבלן מתחייב לדאוג ולוודא, כי בכל עת במהלך תקופת ההתקשרות בפועל בין הצדדים, תהיה בידי המועצה ערבות תקפה בנוסח מסמך ה(2).</w:t>
      </w:r>
    </w:p>
    <w:p w14:paraId="4A9D2715" w14:textId="77777777" w:rsidR="00C54012" w:rsidRPr="002F3946" w:rsidRDefault="00C54012" w:rsidP="00C54012">
      <w:pPr>
        <w:spacing w:after="200" w:line="300" w:lineRule="atLeast"/>
        <w:ind w:left="1107"/>
        <w:jc w:val="both"/>
        <w:rPr>
          <w:rFonts w:ascii="Times New Roman" w:eastAsia="Times New Roman" w:hAnsi="Times New Roman" w:cs="David"/>
          <w:sz w:val="24"/>
          <w:szCs w:val="24"/>
        </w:rPr>
      </w:pPr>
    </w:p>
    <w:p w14:paraId="09F1303E" w14:textId="77777777" w:rsidR="00C54012" w:rsidRPr="002F3946" w:rsidRDefault="00C54012" w:rsidP="00EB0B18">
      <w:pPr>
        <w:numPr>
          <w:ilvl w:val="0"/>
          <w:numId w:val="14"/>
        </w:numPr>
        <w:autoSpaceDE w:val="0"/>
        <w:autoSpaceDN w:val="0"/>
        <w:spacing w:after="200" w:line="300" w:lineRule="atLeast"/>
        <w:ind w:right="720"/>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אורח מקצועי</w:t>
      </w:r>
    </w:p>
    <w:p w14:paraId="04D46550"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כל העבודות תבוצענה בהתאם לחוזה, וכתב הכמויות</w:t>
      </w:r>
      <w:r w:rsidRPr="002F3946">
        <w:rPr>
          <w:rFonts w:ascii="Times New Roman" w:eastAsia="Times New Roman" w:hAnsi="Times New Roman" w:cs="David" w:hint="cs"/>
          <w:b/>
          <w:bCs/>
          <w:sz w:val="24"/>
          <w:szCs w:val="24"/>
          <w:rtl/>
        </w:rPr>
        <w:t xml:space="preserve"> </w:t>
      </w:r>
      <w:r w:rsidRPr="002F3946">
        <w:rPr>
          <w:rFonts w:ascii="Times New Roman" w:eastAsia="Times New Roman" w:hAnsi="Times New Roman" w:cs="David" w:hint="cs"/>
          <w:sz w:val="24"/>
          <w:szCs w:val="24"/>
          <w:rtl/>
        </w:rPr>
        <w:t xml:space="preserve">המצורפים </w:t>
      </w:r>
      <w:r w:rsidRPr="002F3946">
        <w:rPr>
          <w:rFonts w:ascii="Times New Roman" w:eastAsia="Times New Roman" w:hAnsi="Times New Roman" w:cs="David"/>
          <w:sz w:val="24"/>
          <w:szCs w:val="24"/>
          <w:rtl/>
        </w:rPr>
        <w:t>למסמכי המכרז,</w:t>
      </w:r>
      <w:r w:rsidRPr="002F3946">
        <w:rPr>
          <w:rFonts w:ascii="Times New Roman" w:eastAsia="Times New Roman" w:hAnsi="Times New Roman" w:cs="David" w:hint="cs"/>
          <w:b/>
          <w:bCs/>
          <w:sz w:val="24"/>
          <w:szCs w:val="24"/>
          <w:rtl/>
        </w:rPr>
        <w:t xml:space="preserve"> </w:t>
      </w:r>
      <w:r w:rsidRPr="002F3946">
        <w:rPr>
          <w:rFonts w:ascii="Times New Roman" w:eastAsia="Times New Roman" w:hAnsi="Times New Roman" w:cs="David" w:hint="cs"/>
          <w:sz w:val="24"/>
          <w:szCs w:val="24"/>
          <w:rtl/>
        </w:rPr>
        <w:t xml:space="preserve">באורח מקצועי נכון, לשביעות רצונו המלאה של נציג המועצה/המנהל. עבודות שלגביהן קיימים חוקים, תקנות, כללים, הנחיות או הוראות מטעם רשויות מוסמכות, תבוצענה בהתאם לחוקים, לתקנות, כללים, הנחיות והוראות אלה, וכן בהתאם לכל דין. </w:t>
      </w:r>
    </w:p>
    <w:p w14:paraId="633F56AC"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b/>
          <w:bCs/>
          <w:sz w:val="24"/>
          <w:szCs w:val="24"/>
        </w:rPr>
      </w:pPr>
      <w:r w:rsidRPr="002F3946">
        <w:rPr>
          <w:rFonts w:ascii="Times New Roman" w:eastAsia="Times New Roman" w:hAnsi="Times New Roman" w:cs="David" w:hint="cs"/>
          <w:sz w:val="24"/>
          <w:szCs w:val="24"/>
          <w:rtl/>
        </w:rPr>
        <w:t>מחובתו של הקבלן להמציא אישור/רישוי/היתר רשמי מאת הרשויות על התאמת העבודות לחוקים, לתקנות ולהוראות האמורות לעיל וכל ההוצאות הקשורות או הנובעות מכך יחולו על הקבלן.</w:t>
      </w:r>
    </w:p>
    <w:p w14:paraId="0FECEF8F"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b/>
          <w:bCs/>
          <w:sz w:val="24"/>
          <w:szCs w:val="24"/>
        </w:rPr>
      </w:pPr>
      <w:r w:rsidRPr="002F3946">
        <w:rPr>
          <w:rFonts w:ascii="Times New Roman" w:eastAsia="Times New Roman" w:hAnsi="Times New Roman" w:cs="David" w:hint="cs"/>
          <w:sz w:val="24"/>
          <w:szCs w:val="24"/>
          <w:rtl/>
        </w:rPr>
        <w:t>כמו כן, באחריות הקבלן לקבל את כל האישורים הנדרשים מכל הרשויות המוסמכות, לעבודה בקרבת קווי הנדסה ו/או תשתיות כלשהן הקיימים באתר העבודות או בסביבתו, ולתאם את ביצוע העבודות עם הרשויות המוסמכות כאמור, לרבות תיאום עם משטרת ישראל, והכל כמפורט במסמכי המכרז. הקבלן ידאג לקבלת האישורים ולביצוע התיאומים הנ"ל וכל שיידרש, על חשבונו.</w:t>
      </w:r>
    </w:p>
    <w:p w14:paraId="0FAF0A15"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למען הסר ספק ומבלי לפגוע ביתר הוראות החוזה והמסמכים המצורפים למסמכי המכרז, המהווים חלק בלתי נפרד מהנחיות חוזה זה. </w:t>
      </w:r>
    </w:p>
    <w:p w14:paraId="492285E5" w14:textId="77777777" w:rsidR="00C54012" w:rsidRPr="002F3946" w:rsidRDefault="00C54012" w:rsidP="00EB0B18">
      <w:pPr>
        <w:keepNext/>
        <w:numPr>
          <w:ilvl w:val="0"/>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b/>
          <w:bCs/>
          <w:sz w:val="24"/>
          <w:szCs w:val="24"/>
          <w:u w:val="single"/>
          <w:rtl/>
        </w:rPr>
        <w:lastRenderedPageBreak/>
        <w:t>מניעת רעש</w:t>
      </w:r>
    </w:p>
    <w:p w14:paraId="4C7779DB"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 xml:space="preserve">הקבלן מתחייב לבצע את העבודה בצורה שקטה </w:t>
      </w:r>
      <w:r w:rsidRPr="002F3946">
        <w:rPr>
          <w:rFonts w:ascii="Times New Roman" w:eastAsia="Times New Roman" w:hAnsi="Times New Roman" w:cs="David" w:hint="cs"/>
          <w:sz w:val="24"/>
          <w:szCs w:val="24"/>
          <w:rtl/>
        </w:rPr>
        <w:t xml:space="preserve">ככל האפשר </w:t>
      </w:r>
      <w:r w:rsidRPr="002F3946">
        <w:rPr>
          <w:rFonts w:ascii="Times New Roman" w:eastAsia="Times New Roman" w:hAnsi="Times New Roman" w:cs="David"/>
          <w:sz w:val="24"/>
          <w:szCs w:val="24"/>
          <w:rtl/>
        </w:rPr>
        <w:t xml:space="preserve">תוך הקפדה על </w:t>
      </w:r>
      <w:r w:rsidRPr="002F3946">
        <w:rPr>
          <w:rFonts w:ascii="Times New Roman" w:eastAsia="Times New Roman" w:hAnsi="Times New Roman" w:cs="David" w:hint="cs"/>
          <w:sz w:val="24"/>
          <w:szCs w:val="24"/>
          <w:rtl/>
        </w:rPr>
        <w:t xml:space="preserve">החוקים </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וה</w:t>
      </w:r>
      <w:r w:rsidRPr="002F3946">
        <w:rPr>
          <w:rFonts w:ascii="Times New Roman" w:eastAsia="Times New Roman" w:hAnsi="Times New Roman" w:cs="David"/>
          <w:sz w:val="24"/>
          <w:szCs w:val="24"/>
          <w:rtl/>
        </w:rPr>
        <w:t xml:space="preserve">הוראות </w:t>
      </w:r>
      <w:r w:rsidRPr="002F3946">
        <w:rPr>
          <w:rFonts w:ascii="Times New Roman" w:eastAsia="Times New Roman" w:hAnsi="Times New Roman" w:cs="David" w:hint="cs"/>
          <w:sz w:val="24"/>
          <w:szCs w:val="24"/>
          <w:rtl/>
        </w:rPr>
        <w:t>בעניין זה לרבות ה</w:t>
      </w:r>
      <w:r w:rsidRPr="002F3946">
        <w:rPr>
          <w:rFonts w:ascii="Times New Roman" w:eastAsia="Times New Roman" w:hAnsi="Times New Roman" w:cs="David"/>
          <w:sz w:val="24"/>
          <w:szCs w:val="24"/>
          <w:rtl/>
        </w:rPr>
        <w:t xml:space="preserve">תקנות למניעת מפגעים (רעש) תשכ"ו </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1966 ומתחייב להימנע מהקמת שאון ורעש שיהיה בו כדי להפריע ל</w:t>
      </w:r>
      <w:r w:rsidRPr="002F3946">
        <w:rPr>
          <w:rFonts w:ascii="Times New Roman" w:eastAsia="Times New Roman" w:hAnsi="Times New Roman" w:cs="David" w:hint="cs"/>
          <w:sz w:val="24"/>
          <w:szCs w:val="24"/>
          <w:rtl/>
        </w:rPr>
        <w:t>אחרים/</w:t>
      </w:r>
      <w:r w:rsidRPr="002F3946">
        <w:rPr>
          <w:rFonts w:ascii="Times New Roman" w:eastAsia="Times New Roman" w:hAnsi="Times New Roman" w:cs="David"/>
          <w:sz w:val="24"/>
          <w:szCs w:val="24"/>
          <w:rtl/>
        </w:rPr>
        <w:t xml:space="preserve">תושבים ולמנוחתם. </w:t>
      </w:r>
    </w:p>
    <w:p w14:paraId="1E8AB455"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 xml:space="preserve">ראש המועצה ו/או המנהל יהיו רשאים להפסיק את העבודה, אם הקבלן לא ימלא אחרי הוראות </w:t>
      </w:r>
      <w:proofErr w:type="spellStart"/>
      <w:r w:rsidRPr="002F3946">
        <w:rPr>
          <w:rFonts w:ascii="Times New Roman" w:eastAsia="Times New Roman" w:hAnsi="Times New Roman" w:cs="David"/>
          <w:sz w:val="24"/>
          <w:szCs w:val="24"/>
          <w:rtl/>
        </w:rPr>
        <w:t>ס"ק</w:t>
      </w:r>
      <w:proofErr w:type="spellEnd"/>
      <w:r w:rsidRPr="002F3946">
        <w:rPr>
          <w:rFonts w:ascii="Times New Roman" w:eastAsia="Times New Roman" w:hAnsi="Times New Roman" w:cs="David"/>
          <w:sz w:val="24"/>
          <w:szCs w:val="24"/>
          <w:rtl/>
        </w:rPr>
        <w:t xml:space="preserve"> (א) ולחייב את הקבלן בכל הנזקים</w:t>
      </w:r>
      <w:r w:rsidRPr="002F3946">
        <w:rPr>
          <w:rFonts w:ascii="Times New Roman" w:eastAsia="Times New Roman" w:hAnsi="Times New Roman" w:cs="David" w:hint="cs"/>
          <w:sz w:val="24"/>
          <w:szCs w:val="24"/>
          <w:rtl/>
        </w:rPr>
        <w:t xml:space="preserve"> שייגרמו עקב כך</w:t>
      </w:r>
      <w:r w:rsidRPr="002F3946">
        <w:rPr>
          <w:rFonts w:ascii="Times New Roman" w:eastAsia="Times New Roman" w:hAnsi="Times New Roman" w:cs="David"/>
          <w:sz w:val="24"/>
          <w:szCs w:val="24"/>
          <w:rtl/>
        </w:rPr>
        <w:t xml:space="preserve">. </w:t>
      </w:r>
    </w:p>
    <w:p w14:paraId="4A34D853" w14:textId="77777777" w:rsidR="00C54012" w:rsidRPr="002F3946" w:rsidRDefault="00C54012" w:rsidP="00EB0B18">
      <w:pPr>
        <w:keepNext/>
        <w:numPr>
          <w:ilvl w:val="0"/>
          <w:numId w:val="14"/>
        </w:numPr>
        <w:spacing w:after="200" w:line="300" w:lineRule="atLeast"/>
        <w:jc w:val="both"/>
        <w:rPr>
          <w:rFonts w:ascii="Times New Roman" w:eastAsia="Times New Roman" w:hAnsi="Times New Roman" w:cs="David"/>
          <w:b/>
          <w:bCs/>
          <w:sz w:val="24"/>
          <w:szCs w:val="24"/>
          <w:u w:val="single"/>
        </w:rPr>
      </w:pPr>
      <w:r w:rsidRPr="002F3946">
        <w:rPr>
          <w:rFonts w:ascii="Times New Roman" w:eastAsia="Times New Roman" w:hAnsi="Times New Roman" w:cs="David" w:hint="cs"/>
          <w:b/>
          <w:bCs/>
          <w:sz w:val="24"/>
          <w:szCs w:val="24"/>
          <w:u w:val="single"/>
          <w:rtl/>
        </w:rPr>
        <w:t xml:space="preserve">אספקת ציוד מתקנים וחומרים </w:t>
      </w:r>
    </w:p>
    <w:p w14:paraId="685BD1E0" w14:textId="77777777" w:rsidR="00C54012" w:rsidRPr="002F3946" w:rsidRDefault="00C54012" w:rsidP="00EB0B18">
      <w:pPr>
        <w:numPr>
          <w:ilvl w:val="1"/>
          <w:numId w:val="13"/>
        </w:numPr>
        <w:spacing w:after="200" w:line="300" w:lineRule="atLeast"/>
        <w:jc w:val="both"/>
        <w:rPr>
          <w:rFonts w:ascii="Times New Roman" w:eastAsia="Times New Roman" w:hAnsi="Times New Roman" w:cs="Times New Roman"/>
          <w:b/>
          <w:bCs/>
          <w:sz w:val="24"/>
          <w:szCs w:val="24"/>
        </w:rPr>
      </w:pPr>
      <w:r w:rsidRPr="002F3946">
        <w:rPr>
          <w:rFonts w:ascii="Times New Roman" w:eastAsia="Times New Roman" w:hAnsi="Times New Roman" w:cs="David" w:hint="cs"/>
          <w:sz w:val="24"/>
          <w:szCs w:val="24"/>
          <w:rtl/>
        </w:rPr>
        <w:t xml:space="preserve">מבלי לגרוע מיתר הוראות החוזה, הקבלן מתחייב לספק על חשבונו את כל הציוד, המתקנים, החומרים, הרכיבים, הכלים, המכונות, האביזרים וכוח האדם המיומן הדרושים לביצועה היעיל של העבודה בקצב </w:t>
      </w:r>
      <w:r w:rsidRPr="002F3946">
        <w:rPr>
          <w:rFonts w:ascii="David" w:eastAsia="Times New Roman" w:hAnsi="David" w:cs="David"/>
          <w:sz w:val="24"/>
          <w:szCs w:val="24"/>
          <w:rtl/>
        </w:rPr>
        <w:t xml:space="preserve">הדרוש. וכן לבצע כל בדיקה בנוגע לתקינות האמצעים על חשבונו. </w:t>
      </w:r>
    </w:p>
    <w:p w14:paraId="258F6388" w14:textId="77777777" w:rsidR="00C54012" w:rsidRPr="002F3946" w:rsidRDefault="00C54012" w:rsidP="00EB0B18">
      <w:pPr>
        <w:numPr>
          <w:ilvl w:val="1"/>
          <w:numId w:val="13"/>
        </w:numPr>
        <w:spacing w:after="200" w:line="300" w:lineRule="atLeast"/>
        <w:jc w:val="both"/>
        <w:rPr>
          <w:rFonts w:ascii="David" w:eastAsia="Times New Roman" w:hAnsi="David" w:cs="David"/>
          <w:sz w:val="24"/>
          <w:szCs w:val="24"/>
        </w:rPr>
      </w:pPr>
      <w:r w:rsidRPr="002F3946">
        <w:rPr>
          <w:rFonts w:ascii="David" w:eastAsia="Times New Roman" w:hAnsi="David" w:cs="David"/>
          <w:sz w:val="24"/>
          <w:szCs w:val="24"/>
          <w:rtl/>
        </w:rPr>
        <w:t>בכלל זה מתחייב הקבלן ל</w:t>
      </w:r>
      <w:r w:rsidRPr="002F3946">
        <w:rPr>
          <w:rFonts w:ascii="David" w:eastAsia="Times New Roman" w:hAnsi="David" w:cs="David" w:hint="cs"/>
          <w:sz w:val="24"/>
          <w:szCs w:val="24"/>
          <w:rtl/>
        </w:rPr>
        <w:t xml:space="preserve">ארגן לתאם ולבצע </w:t>
      </w:r>
      <w:r w:rsidRPr="002F3946">
        <w:rPr>
          <w:rFonts w:ascii="David" w:eastAsia="Times New Roman" w:hAnsi="David" w:cs="David"/>
          <w:sz w:val="24"/>
          <w:szCs w:val="24"/>
          <w:rtl/>
        </w:rPr>
        <w:t xml:space="preserve">על חשבונו </w:t>
      </w:r>
      <w:r w:rsidRPr="002F3946">
        <w:rPr>
          <w:rFonts w:ascii="David" w:hAnsi="David" w:cs="David"/>
          <w:sz w:val="24"/>
          <w:szCs w:val="24"/>
          <w:rtl/>
        </w:rPr>
        <w:t xml:space="preserve">הסדרי תנועה מתאימים לצורך ביצוע העבודה. </w:t>
      </w:r>
    </w:p>
    <w:p w14:paraId="08EA1421" w14:textId="77777777" w:rsidR="00C54012" w:rsidRPr="002F3946" w:rsidRDefault="00C54012" w:rsidP="00EB0B18">
      <w:pPr>
        <w:numPr>
          <w:ilvl w:val="1"/>
          <w:numId w:val="13"/>
        </w:numPr>
        <w:spacing w:after="200" w:line="300" w:lineRule="atLeast"/>
        <w:jc w:val="both"/>
        <w:rPr>
          <w:rFonts w:ascii="Times New Roman" w:eastAsia="Times New Roman" w:hAnsi="Times New Roman" w:cs="David"/>
          <w:b/>
          <w:bCs/>
          <w:sz w:val="24"/>
          <w:szCs w:val="24"/>
        </w:rPr>
      </w:pPr>
      <w:r w:rsidRPr="002F3946">
        <w:rPr>
          <w:rFonts w:ascii="Times New Roman" w:eastAsia="Times New Roman" w:hAnsi="Times New Roman" w:cs="David" w:hint="cs"/>
          <w:sz w:val="24"/>
          <w:szCs w:val="24"/>
          <w:rtl/>
        </w:rPr>
        <w:t>יובהר כי במצב חירום ו/או מלחמה, מתחייב הקבלן להחזיק מלאי מספיק של החומרים הדרושים לצורך עבודתו.</w:t>
      </w:r>
    </w:p>
    <w:p w14:paraId="1712E08D" w14:textId="77777777" w:rsidR="00C54012" w:rsidRPr="002F3946" w:rsidRDefault="00C54012" w:rsidP="00EB0B18">
      <w:pPr>
        <w:numPr>
          <w:ilvl w:val="1"/>
          <w:numId w:val="13"/>
        </w:numPr>
        <w:spacing w:after="200" w:line="300" w:lineRule="atLeast"/>
        <w:jc w:val="both"/>
        <w:rPr>
          <w:rFonts w:ascii="Times New Roman" w:eastAsia="Times New Roman" w:hAnsi="Times New Roman" w:cs="Times New Roman"/>
          <w:b/>
          <w:bCs/>
          <w:sz w:val="24"/>
          <w:szCs w:val="24"/>
          <w:rtl/>
        </w:rPr>
      </w:pPr>
      <w:r w:rsidRPr="002F3946">
        <w:rPr>
          <w:rFonts w:ascii="David" w:eastAsia="Times New Roman" w:hAnsi="David" w:cs="David"/>
          <w:snapToGrid w:val="0"/>
          <w:sz w:val="24"/>
          <w:szCs w:val="24"/>
          <w:rtl/>
        </w:rPr>
        <w:t xml:space="preserve">כל האמצעים יהיו מאיכות מעולה, בטוחים לשימוש ועומדים בכל יתר הדרישות </w:t>
      </w:r>
      <w:r w:rsidRPr="002F3946">
        <w:rPr>
          <w:rFonts w:ascii="David" w:eastAsia="Times New Roman" w:hAnsi="David" w:cs="David" w:hint="cs"/>
          <w:snapToGrid w:val="0"/>
          <w:sz w:val="24"/>
          <w:szCs w:val="24"/>
          <w:rtl/>
        </w:rPr>
        <w:t>שבכתב הכמויות המצור</w:t>
      </w:r>
      <w:r w:rsidR="00FC2E70" w:rsidRPr="002F3946">
        <w:rPr>
          <w:rFonts w:ascii="David" w:eastAsia="Times New Roman" w:hAnsi="David" w:cs="David" w:hint="cs"/>
          <w:snapToGrid w:val="0"/>
          <w:sz w:val="24"/>
          <w:szCs w:val="24"/>
          <w:rtl/>
        </w:rPr>
        <w:t xml:space="preserve">ף </w:t>
      </w:r>
      <w:r w:rsidRPr="002F3946">
        <w:rPr>
          <w:rFonts w:ascii="David" w:eastAsia="Times New Roman" w:hAnsi="David" w:cs="David" w:hint="cs"/>
          <w:snapToGrid w:val="0"/>
          <w:sz w:val="24"/>
          <w:szCs w:val="24"/>
          <w:rtl/>
        </w:rPr>
        <w:t>למסמכי המכרז</w:t>
      </w:r>
      <w:r w:rsidRPr="002F3946">
        <w:rPr>
          <w:rFonts w:ascii="David" w:eastAsia="Times New Roman" w:hAnsi="David" w:cs="David"/>
          <w:snapToGrid w:val="0"/>
          <w:sz w:val="24"/>
          <w:szCs w:val="24"/>
          <w:rtl/>
        </w:rPr>
        <w:t xml:space="preserve"> ובחוזה זה, ועפ"י כל דין, לרבות </w:t>
      </w:r>
      <w:r w:rsidRPr="002F3946">
        <w:rPr>
          <w:rFonts w:ascii="David" w:eastAsia="Times New Roman" w:hAnsi="David" w:cs="David" w:hint="cs"/>
          <w:snapToGrid w:val="0"/>
          <w:sz w:val="24"/>
          <w:szCs w:val="24"/>
          <w:rtl/>
        </w:rPr>
        <w:t>ב</w:t>
      </w:r>
      <w:r w:rsidRPr="002F3946">
        <w:rPr>
          <w:rFonts w:ascii="David" w:eastAsia="Times New Roman" w:hAnsi="David" w:cs="David"/>
          <w:snapToGrid w:val="0"/>
          <w:sz w:val="24"/>
          <w:szCs w:val="24"/>
          <w:rtl/>
        </w:rPr>
        <w:t>תקנים הרלבנטיים.</w:t>
      </w:r>
      <w:r w:rsidRPr="002F3946">
        <w:rPr>
          <w:rFonts w:ascii="Times New Roman" w:eastAsia="Times New Roman" w:hAnsi="Times New Roman" w:cs="Times New Roman" w:hint="cs"/>
          <w:snapToGrid w:val="0"/>
          <w:sz w:val="24"/>
          <w:szCs w:val="24"/>
          <w:rtl/>
        </w:rPr>
        <w:t xml:space="preserve"> </w:t>
      </w:r>
      <w:r w:rsidRPr="002F3946">
        <w:rPr>
          <w:rFonts w:ascii="Times New Roman" w:eastAsia="Times New Roman" w:hAnsi="Times New Roman" w:cs="Times New Roman"/>
          <w:sz w:val="24"/>
          <w:szCs w:val="24"/>
          <w:rtl/>
        </w:rPr>
        <w:t xml:space="preserve"> </w:t>
      </w:r>
    </w:p>
    <w:p w14:paraId="4A3D3B4B" w14:textId="77777777" w:rsidR="00C54012" w:rsidRPr="002F3946" w:rsidRDefault="00C54012" w:rsidP="00EB0B18">
      <w:pPr>
        <w:numPr>
          <w:ilvl w:val="1"/>
          <w:numId w:val="14"/>
        </w:numPr>
        <w:spacing w:after="200" w:line="300" w:lineRule="atLeast"/>
        <w:ind w:hanging="562"/>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בטרם הבאתו לאתר העבודות של כל ציוד, מכונה, אביזר וכיו"ב ע"י הקבלן, יספק הקבלן למנהל/למפקח קטלוגים וכל מידע טכני שיידרש לגבי הציוד / מכונה / אביזר וכיו"ב, לרבות הוראות הפעלה ואחזקה. </w:t>
      </w:r>
    </w:p>
    <w:p w14:paraId="2A187D52"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u w:val="single"/>
        </w:rPr>
      </w:pPr>
      <w:r w:rsidRPr="002F3946">
        <w:rPr>
          <w:rFonts w:ascii="Times New Roman" w:eastAsia="Times New Roman" w:hAnsi="Times New Roman" w:cs="David" w:hint="cs"/>
          <w:sz w:val="24"/>
          <w:szCs w:val="24"/>
          <w:u w:val="single"/>
          <w:rtl/>
        </w:rPr>
        <w:t xml:space="preserve">חומרים ומוצרים: </w:t>
      </w:r>
    </w:p>
    <w:p w14:paraId="088C7ACD"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כל החומרים והמוצרים שיסופקו על ידי הקבלן לצורך ביצוע העבודות יהיו חדשים ושלמים ויתאימו בתכונותיהם מכל הבחינות להוראות החוזה, ולדרישות התקנים הישראליים המעודכנים. בהעדר תקנים, יהיו אלה חומרים ומוצרים שיתאימו לדוגמאות שיאושרו על ידי המנהל. </w:t>
      </w:r>
    </w:p>
    <w:p w14:paraId="104FACF1"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מוסכם במפורש, כי הקבלן אחראי לכל הפגמים, המגרעות והליקויים שיתגלו בחומרים ובמוצרים שהשתמש בהם לביצוע העבודה, אף אם החומרים או המוצרים עמדו בבדיקות התקנים הישראליים ו/או אושרו על ידי המנהל. </w:t>
      </w:r>
    </w:p>
    <w:p w14:paraId="5BAA624E"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סדר ביצוע העבודות</w:t>
      </w:r>
      <w:r w:rsidRPr="002F3946">
        <w:rPr>
          <w:rFonts w:ascii="Times New Roman" w:eastAsia="Times New Roman" w:hAnsi="Times New Roman" w:cs="David" w:hint="cs"/>
          <w:b/>
          <w:bCs/>
          <w:sz w:val="24"/>
          <w:szCs w:val="24"/>
          <w:rtl/>
        </w:rPr>
        <w:t xml:space="preserve"> </w:t>
      </w:r>
    </w:p>
    <w:p w14:paraId="328A327D" w14:textId="77777777" w:rsidR="00C54012" w:rsidRPr="002F3946" w:rsidRDefault="00C54012" w:rsidP="00EB0B18">
      <w:pPr>
        <w:numPr>
          <w:ilvl w:val="1"/>
          <w:numId w:val="14"/>
        </w:numPr>
        <w:overflowPunct w:val="0"/>
        <w:autoSpaceDE w:val="0"/>
        <w:autoSpaceDN w:val="0"/>
        <w:adjustRightInd w:val="0"/>
        <w:spacing w:after="200" w:line="300" w:lineRule="atLeast"/>
        <w:jc w:val="both"/>
        <w:outlineLvl w:val="7"/>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t>המועצה תעביר לידי הקבלן צו התחלת עבודה, לביצוע העבודות הכלולות בחוזה זה.</w:t>
      </w:r>
    </w:p>
    <w:p w14:paraId="7ABFAB51" w14:textId="77777777" w:rsidR="00C54012" w:rsidRPr="002F3946" w:rsidRDefault="00C54012" w:rsidP="00EB0B18">
      <w:pPr>
        <w:numPr>
          <w:ilvl w:val="1"/>
          <w:numId w:val="14"/>
        </w:numPr>
        <w:overflowPunct w:val="0"/>
        <w:autoSpaceDE w:val="0"/>
        <w:autoSpaceDN w:val="0"/>
        <w:adjustRightInd w:val="0"/>
        <w:spacing w:after="200" w:line="300" w:lineRule="atLeast"/>
        <w:jc w:val="both"/>
        <w:outlineLvl w:val="7"/>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t>המועצה תהיה רשאית משיקולים תפעוליים, תקציביים ו/או אחרים, לשנות את סדר ביצוע העבודות ו/או שלב משלביהן ו/או לחלק את העבודות לשלבים (ובכלל זה להקדים או לדחות את מועד ביצועו של שלב זה או אחר) – והכל מבלי שהדבר ייחשב כשינויים ומבלי שהקבלן יהא זכאי לתשלום או לפיצוי כלשהו, ובלבד שאם לדעת נציג המועצה/המנהל יהיה בשינוי סדר ביצוע העבודה כאמור כדי לגרום להארכת פרק הזמן הכולל הדרוש להשלמת העבודות, תאשר המועצה מתן ארכה מתאימה לקבלן לפי שיקול דעתה הבלעדי.</w:t>
      </w:r>
    </w:p>
    <w:p w14:paraId="261C2E53" w14:textId="77777777" w:rsidR="00C54012" w:rsidRPr="002F3946" w:rsidRDefault="00C54012" w:rsidP="00EB0B18">
      <w:pPr>
        <w:numPr>
          <w:ilvl w:val="1"/>
          <w:numId w:val="14"/>
        </w:numPr>
        <w:overflowPunct w:val="0"/>
        <w:autoSpaceDE w:val="0"/>
        <w:autoSpaceDN w:val="0"/>
        <w:adjustRightInd w:val="0"/>
        <w:spacing w:after="200" w:line="300" w:lineRule="atLeast"/>
        <w:jc w:val="both"/>
        <w:outlineLvl w:val="7"/>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lastRenderedPageBreak/>
        <w:t xml:space="preserve">מובהר בזאת, כי מתן ארכה לקבלן, כשלעצמה, אין בה כדי להעיד על כל אחריות מצד המועצה לנזקים כלשהם, מכל מין וסוג שהוא, אשר ייגרמו לקבלן כתוצאה מן הארכה האמורה, ובנוסף אין בה כדי להקנות לקבלן כל זכות לקבלת תמורה נוספת ו/או פיצוי כספי אחר בנוסף על התמורה המקורית אשר נקבעה עפ"י הוראות חוזה זה לצורך ביצוע אותה עבודה, וכן לא יהיה בארכה כאמור בכדי להצדיק את דחיית מועד המסירה הסופי. הקבלן מתחייב להאריך בהתאם את הערבויות הרלבנטיות במקרה של מתן ארכה לביצוע. </w:t>
      </w:r>
    </w:p>
    <w:p w14:paraId="2229EF36"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סילוק חומרים פסולים ומלאכה פסולה</w:t>
      </w:r>
      <w:r w:rsidRPr="002F3946">
        <w:rPr>
          <w:rFonts w:ascii="Times New Roman" w:eastAsia="Times New Roman" w:hAnsi="Times New Roman" w:cs="David" w:hint="cs"/>
          <w:b/>
          <w:bCs/>
          <w:sz w:val="24"/>
          <w:szCs w:val="24"/>
          <w:rtl/>
        </w:rPr>
        <w:t xml:space="preserve">  </w:t>
      </w:r>
    </w:p>
    <w:p w14:paraId="3DCAA1EA"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המפקח יהיה רשאי להורות לקבלן, מזמן לזמן, תוך כדי מהלך העבודה, ולפי שיקול דעתו הבלעדי של המפקח ובלא שתשולם לקבלן כל תמורה נוספת בגין כך: </w:t>
      </w:r>
    </w:p>
    <w:p w14:paraId="21B269CC" w14:textId="77777777" w:rsidR="00C54012" w:rsidRPr="002F3946" w:rsidRDefault="00C54012" w:rsidP="00EB0B18">
      <w:pPr>
        <w:numPr>
          <w:ilvl w:val="2"/>
          <w:numId w:val="14"/>
        </w:numPr>
        <w:spacing w:after="200" w:line="300" w:lineRule="atLeast"/>
        <w:ind w:left="1559" w:hanging="385"/>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על סילוק חומרים שהם ממקום העבודה תוך תקופת זמן אשר תצוין בהוראה, בכל מקרה שלדעת המפקח אין החומרים מתאימים לתפקידם/ מטרתם. </w:t>
      </w:r>
    </w:p>
    <w:p w14:paraId="54917E24" w14:textId="77777777" w:rsidR="00C54012" w:rsidRPr="002F3946" w:rsidRDefault="00C54012" w:rsidP="00EB0B18">
      <w:pPr>
        <w:numPr>
          <w:ilvl w:val="2"/>
          <w:numId w:val="14"/>
        </w:numPr>
        <w:spacing w:after="200" w:line="300" w:lineRule="atLeast"/>
        <w:ind w:left="1559" w:hanging="385"/>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על הבאת חומרים מתאימים לתפקידם במקום החומרים האמורים בפסקה (1). </w:t>
      </w:r>
    </w:p>
    <w:p w14:paraId="6CA10C68" w14:textId="77777777" w:rsidR="00C54012" w:rsidRPr="002F3946" w:rsidRDefault="00C54012" w:rsidP="00EB0B18">
      <w:pPr>
        <w:numPr>
          <w:ilvl w:val="2"/>
          <w:numId w:val="14"/>
        </w:numPr>
        <w:spacing w:after="200" w:line="300" w:lineRule="atLeast"/>
        <w:ind w:left="1559" w:hanging="385"/>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על סילוקו, הריסתו ועשייתו מחדש של חלק כלשהו מהעבודה שנעשה על ידי שימוש בחומרים בלתי מתאימים, במלאכה בלתי מתאימה או בניגוד לתנאי החוזה ו/או בניגוד להוראות המפקח.  </w:t>
      </w:r>
    </w:p>
    <w:p w14:paraId="7965F01B"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כוחו של המפקח לפי </w:t>
      </w:r>
      <w:proofErr w:type="spellStart"/>
      <w:r w:rsidRPr="002F3946">
        <w:rPr>
          <w:rFonts w:ascii="Times New Roman" w:eastAsia="Times New Roman" w:hAnsi="Times New Roman" w:cs="David" w:hint="cs"/>
          <w:sz w:val="24"/>
          <w:szCs w:val="24"/>
          <w:rtl/>
        </w:rPr>
        <w:t>ס"ק</w:t>
      </w:r>
      <w:proofErr w:type="spellEnd"/>
      <w:r w:rsidRPr="002F3946">
        <w:rPr>
          <w:rFonts w:ascii="Times New Roman" w:eastAsia="Times New Roman" w:hAnsi="Times New Roman" w:cs="David" w:hint="cs"/>
          <w:sz w:val="24"/>
          <w:szCs w:val="24"/>
          <w:rtl/>
        </w:rPr>
        <w:t xml:space="preserve"> א' לעיל יפה לכל דבר על אף כל בדיקה שנערכה על ידי המפקח ועל אף כל תשלום ביניים שבוצע בקשר לחומרים ומלאכה האמורים. </w:t>
      </w:r>
    </w:p>
    <w:p w14:paraId="56B9459A"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לא מילא הקבלן אחר הוראות המפקח לפי </w:t>
      </w:r>
      <w:proofErr w:type="spellStart"/>
      <w:r w:rsidRPr="002F3946">
        <w:rPr>
          <w:rFonts w:ascii="Times New Roman" w:eastAsia="Times New Roman" w:hAnsi="Times New Roman" w:cs="David" w:hint="cs"/>
          <w:sz w:val="24"/>
          <w:szCs w:val="24"/>
          <w:rtl/>
        </w:rPr>
        <w:t>ס"ק</w:t>
      </w:r>
      <w:proofErr w:type="spellEnd"/>
      <w:r w:rsidRPr="002F3946">
        <w:rPr>
          <w:rFonts w:ascii="Times New Roman" w:eastAsia="Times New Roman" w:hAnsi="Times New Roman" w:cs="David" w:hint="cs"/>
          <w:sz w:val="24"/>
          <w:szCs w:val="24"/>
          <w:rtl/>
        </w:rPr>
        <w:t xml:space="preserve"> א' לעיל תהא המועצה רשאית לבצעה על חשבון הקבלן, והקבלן יישא בכל הוצאות הכרוכות בביצוע ההוראה, והמועצה תהא רשאית לגבותן או לנכותן מכל סכום שיגיע לקבלן בכל זמן שהוא, וכן תהא רשאית לגבותן מהקבלן בכל דרך אחרת, בתוספת הוצאות תקורה. </w:t>
      </w:r>
    </w:p>
    <w:p w14:paraId="1CB00049"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u w:val="single"/>
          <w:rtl/>
        </w:rPr>
        <w:t>פגמים וחקירות סיבותיהם</w:t>
      </w:r>
      <w:r w:rsidRPr="002F3946">
        <w:rPr>
          <w:rFonts w:ascii="Times New Roman" w:eastAsia="Times New Roman" w:hAnsi="Times New Roman" w:cs="David" w:hint="cs"/>
          <w:b/>
          <w:bCs/>
          <w:sz w:val="24"/>
          <w:szCs w:val="24"/>
          <w:rtl/>
        </w:rPr>
        <w:t xml:space="preserve">    </w:t>
      </w:r>
    </w:p>
    <w:p w14:paraId="2707B41B"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נתגלה פגם בעבודה, בזמן ביצועה, רשאי המפקח לדרוש מהקבלן שיחקור אחר סיבות הפגם ושיתקנו לפי שיטה שתאושר על ידי המפקח. היה הפגם כזה שאין הקבלן אחראי לו לפי החוזה ו/או עפ"י כל דין - יחולו הוצאות החקירה והתיקון על המועצה. היה הפגם כזה שהקבלן אחראי לו לפי החוזה ו/או עפ"י כל דין - יחולו הוצאות החקירה על הקבלן, וכן יהא הקבלן חייב לתקן על חשבונו הוא את הפגם וכל הכרוך בו. אם לדעת המנהל הפגם אינו ניתן לתיקון יהיה הקבלן חייב בתשלום פיצויים למועצה שגובהם ייקבע על-ידי נציג המועצה/המנהל. </w:t>
      </w:r>
    </w:p>
    <w:p w14:paraId="6D954380"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מוסכם ומובהר במפורש בזאת כי אין באמור בסעיף זה כדי לגרוע מזכויות המועצה לפי חוזה זה ועפ"י כל דין.</w:t>
      </w:r>
    </w:p>
    <w:p w14:paraId="124B8196"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Pr>
      </w:pPr>
      <w:r w:rsidRPr="002F3946">
        <w:rPr>
          <w:rFonts w:ascii="Times New Roman" w:eastAsia="Times New Roman" w:hAnsi="Times New Roman" w:cs="David" w:hint="cs"/>
          <w:b/>
          <w:bCs/>
          <w:sz w:val="24"/>
          <w:szCs w:val="24"/>
          <w:u w:val="single"/>
          <w:rtl/>
        </w:rPr>
        <w:t>מתקנים סמויים ו/או תת-קרקעיים</w:t>
      </w:r>
    </w:p>
    <w:p w14:paraId="75B7032C"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הקבלן ידווח למפקח ו/או לרשות המוסמכת באופן </w:t>
      </w:r>
      <w:proofErr w:type="spellStart"/>
      <w:r w:rsidRPr="002F3946">
        <w:rPr>
          <w:rFonts w:ascii="Times New Roman" w:eastAsia="Times New Roman" w:hAnsi="Times New Roman" w:cs="David" w:hint="cs"/>
          <w:sz w:val="24"/>
          <w:szCs w:val="24"/>
          <w:rtl/>
        </w:rPr>
        <w:t>מיידי</w:t>
      </w:r>
      <w:proofErr w:type="spellEnd"/>
      <w:r w:rsidRPr="002F3946">
        <w:rPr>
          <w:rFonts w:ascii="Times New Roman" w:eastAsia="Times New Roman" w:hAnsi="Times New Roman" w:cs="David" w:hint="cs"/>
          <w:sz w:val="24"/>
          <w:szCs w:val="24"/>
          <w:rtl/>
        </w:rPr>
        <w:t xml:space="preserve"> על כל פגיעה במתקנים ובמבנים הקיימים בתחום אתר העבודות או בסמוך לו, לרבות סמויים ו/או תת-קרקעיים. </w:t>
      </w:r>
    </w:p>
    <w:p w14:paraId="0901AB38" w14:textId="77777777" w:rsidR="00C54012" w:rsidRPr="002F3946" w:rsidRDefault="00C54012" w:rsidP="00EB0B18">
      <w:pPr>
        <w:numPr>
          <w:ilvl w:val="1"/>
          <w:numId w:val="14"/>
        </w:numPr>
        <w:spacing w:after="200" w:line="300" w:lineRule="atLeast"/>
        <w:ind w:left="1124" w:hanging="562"/>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הקבלן יהא אחראי לכל נזק ו/או קלקול שגרם, במעשה או במחדל, תוך כדי ובמסגרת ביצוע חוזה זה.</w:t>
      </w:r>
    </w:p>
    <w:p w14:paraId="20123D1E" w14:textId="77777777" w:rsidR="00C54012" w:rsidRPr="002F3946" w:rsidRDefault="00C54012" w:rsidP="00EB0B18">
      <w:pPr>
        <w:numPr>
          <w:ilvl w:val="1"/>
          <w:numId w:val="14"/>
        </w:numPr>
        <w:spacing w:after="200" w:line="300" w:lineRule="atLeast"/>
        <w:ind w:left="1124" w:hanging="562"/>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lastRenderedPageBreak/>
        <w:t xml:space="preserve">הטיפול במתקנים סמויים ו/או תת-קרקעיים ייעשה על פי הוראות המפרטים ותחת פיקוח הרשויות המוסמכות. </w:t>
      </w:r>
    </w:p>
    <w:p w14:paraId="76BF5D18"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כל ההוראות הכרוכות בביצוע הוראות אלה יחולו על הקבלן ועליו בלבד.</w:t>
      </w:r>
    </w:p>
    <w:p w14:paraId="26636093"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Pr>
      </w:pPr>
      <w:r w:rsidRPr="002F3946">
        <w:rPr>
          <w:rFonts w:ascii="Times New Roman" w:eastAsia="Times New Roman" w:hAnsi="Times New Roman" w:cs="David" w:hint="cs"/>
          <w:b/>
          <w:bCs/>
          <w:sz w:val="24"/>
          <w:szCs w:val="24"/>
          <w:u w:val="single"/>
          <w:rtl/>
        </w:rPr>
        <w:t>עבודות בחשכה</w:t>
      </w:r>
    </w:p>
    <w:p w14:paraId="4D7CAECF"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עבודות בחשכה תבוצענה עם תאורה מרח</w:t>
      </w:r>
      <w:smartTag w:uri="urn:schemas-microsoft-com:office:smarttags" w:element="PersonName">
        <w:r w:rsidRPr="002F3946">
          <w:rPr>
            <w:rFonts w:ascii="Times New Roman" w:eastAsia="Times New Roman" w:hAnsi="Times New Roman" w:cs="David" w:hint="cs"/>
            <w:sz w:val="24"/>
            <w:szCs w:val="24"/>
            <w:rtl/>
          </w:rPr>
          <w:t>בית</w:t>
        </w:r>
      </w:smartTag>
      <w:r w:rsidRPr="002F3946">
        <w:rPr>
          <w:rFonts w:ascii="Times New Roman" w:eastAsia="Times New Roman" w:hAnsi="Times New Roman" w:cs="David" w:hint="cs"/>
          <w:sz w:val="24"/>
          <w:szCs w:val="24"/>
          <w:rtl/>
        </w:rPr>
        <w:t xml:space="preserve"> (בנוסף לתאורת הציוד) באחידות סבירה, בעוצמה המאפשרת ביצוע באיכות הנדרשת ואשר תבטיח מניעה מוחלטת של </w:t>
      </w:r>
      <w:proofErr w:type="spellStart"/>
      <w:r w:rsidRPr="002F3946">
        <w:rPr>
          <w:rFonts w:ascii="Times New Roman" w:eastAsia="Times New Roman" w:hAnsi="Times New Roman" w:cs="David" w:hint="cs"/>
          <w:sz w:val="24"/>
          <w:szCs w:val="24"/>
          <w:rtl/>
        </w:rPr>
        <w:t>סינוור</w:t>
      </w:r>
      <w:proofErr w:type="spellEnd"/>
      <w:r w:rsidRPr="002F3946">
        <w:rPr>
          <w:rFonts w:ascii="Times New Roman" w:eastAsia="Times New Roman" w:hAnsi="Times New Roman" w:cs="David" w:hint="cs"/>
          <w:sz w:val="24"/>
          <w:szCs w:val="24"/>
          <w:rtl/>
        </w:rPr>
        <w:t>. אזורים קריטיים באתר העבודה (כגון מדרון תלול, שקעים, בורות וכדומה) מחייבים הארה מיוחדת. הקבלן ימלא אחר כל הוראות המפקח בדבר הארת אתר העבודות לצורך הגנה על העבודות, על המתקנים ועל הציבור.</w:t>
      </w:r>
    </w:p>
    <w:p w14:paraId="434B1902"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תקופת הביצוע ומועד לסיום העבודות</w:t>
      </w:r>
    </w:p>
    <w:p w14:paraId="330B4B74"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הקבלן יידרש להשלים את העבודות, כהגדרתן בכתב הכמויות וביתר מסמכי המכרז כולל </w:t>
      </w:r>
      <w:r w:rsidRPr="005A428A">
        <w:rPr>
          <w:rFonts w:ascii="Times New Roman" w:eastAsia="Times New Roman" w:hAnsi="Times New Roman" w:cs="David" w:hint="cs"/>
          <w:sz w:val="24"/>
          <w:szCs w:val="24"/>
          <w:rtl/>
        </w:rPr>
        <w:t xml:space="preserve">מסירתן למועצה </w:t>
      </w:r>
      <w:r w:rsidR="0015542C" w:rsidRPr="005A428A">
        <w:rPr>
          <w:rFonts w:ascii="Times New Roman" w:eastAsia="Times New Roman" w:hAnsi="Times New Roman" w:cs="David" w:hint="cs"/>
          <w:sz w:val="24"/>
          <w:szCs w:val="24"/>
          <w:rtl/>
        </w:rPr>
        <w:t xml:space="preserve">עד ליום </w:t>
      </w:r>
      <w:r w:rsidR="00D81C89" w:rsidRPr="005A428A">
        <w:rPr>
          <w:rFonts w:ascii="Times New Roman" w:eastAsia="Times New Roman" w:hAnsi="Times New Roman" w:cs="David"/>
          <w:sz w:val="24"/>
          <w:szCs w:val="24"/>
          <w:rtl/>
        </w:rPr>
        <w:t>25/08/20</w:t>
      </w:r>
      <w:r w:rsidR="005A428A" w:rsidRPr="005A428A">
        <w:rPr>
          <w:rFonts w:ascii="Times New Roman" w:eastAsia="Times New Roman" w:hAnsi="Times New Roman" w:cs="David" w:hint="cs"/>
          <w:sz w:val="24"/>
          <w:szCs w:val="24"/>
          <w:rtl/>
        </w:rPr>
        <w:t>2</w:t>
      </w:r>
      <w:r w:rsidR="00D81C89" w:rsidRPr="005A428A">
        <w:rPr>
          <w:rFonts w:ascii="Times New Roman" w:eastAsia="Times New Roman" w:hAnsi="Times New Roman" w:cs="David"/>
          <w:sz w:val="24"/>
          <w:szCs w:val="24"/>
          <w:rtl/>
        </w:rPr>
        <w:t>4</w:t>
      </w:r>
      <w:r w:rsidR="00D81C89" w:rsidRPr="002F3946">
        <w:rPr>
          <w:rFonts w:ascii="Times New Roman" w:eastAsia="Times New Roman" w:hAnsi="Times New Roman" w:cs="David" w:hint="cs"/>
          <w:sz w:val="24"/>
          <w:szCs w:val="24"/>
          <w:rtl/>
        </w:rPr>
        <w:t xml:space="preserve"> </w:t>
      </w:r>
      <w:r w:rsidR="005A428A">
        <w:rPr>
          <w:rFonts w:ascii="Times New Roman" w:eastAsia="Times New Roman" w:hAnsi="Times New Roman" w:cs="David" w:hint="cs"/>
          <w:sz w:val="24"/>
          <w:szCs w:val="24"/>
          <w:rtl/>
        </w:rPr>
        <w:t>.</w:t>
      </w:r>
    </w:p>
    <w:p w14:paraId="535A5FEE"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"מסירה" משמעה כי כל העבודות שנדרשו במסמכי המכרז, בחוזה, בתכניות לביצוע, בצו התחלת העבודה וכנדרש ע"פ דין, בוצעו והושלמו (לאחר קבלת צו התחלת עבודה) לשביעות רצון המועצה.</w:t>
      </w:r>
    </w:p>
    <w:p w14:paraId="4D1F0F8B"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הקבלן מצהיר, כי ידוע לו כי העמידה בלוח הזמנים המפורט לעיל מהווה תנאי יסודי מהותי להתקשרות עמו והוא מתחייב בזאת לעמוד בלוח זמנים זה. </w:t>
      </w:r>
    </w:p>
    <w:p w14:paraId="3BA4186B"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eastAsia"/>
          <w:sz w:val="24"/>
          <w:szCs w:val="24"/>
          <w:rtl/>
        </w:rPr>
        <w:t>למען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הסר</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ספק</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העבודות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 xml:space="preserve">מושא </w:t>
      </w:r>
      <w:r w:rsidRPr="002F3946">
        <w:rPr>
          <w:rFonts w:ascii="Times New Roman" w:eastAsia="Times New Roman" w:hAnsi="Times New Roman" w:cs="David" w:hint="eastAsia"/>
          <w:sz w:val="24"/>
          <w:szCs w:val="24"/>
          <w:rtl/>
        </w:rPr>
        <w:t>חוזה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זה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יבוצעו</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על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ידי</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הקבלן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במהלך</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תקופת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החוזה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באופן</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שוטף</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ורציף</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אף</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במהלך</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קיומם</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של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עיצומים</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שביתות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השבתות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וכל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מניעה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אחרת</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החלה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על</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עובדי</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 xml:space="preserve">מועצה </w:t>
      </w:r>
      <w:r w:rsidRPr="002F3946">
        <w:rPr>
          <w:rFonts w:ascii="Times New Roman" w:eastAsia="Times New Roman" w:hAnsi="Times New Roman" w:cs="David" w:hint="eastAsia"/>
          <w:sz w:val="24"/>
          <w:szCs w:val="24"/>
          <w:rtl/>
        </w:rPr>
        <w:t>אלא</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אם</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ינחה</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נציג</w:t>
      </w: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eastAsia"/>
          <w:sz w:val="24"/>
          <w:szCs w:val="24"/>
          <w:rtl/>
        </w:rPr>
        <w:t>המועצה</w:t>
      </w:r>
      <w:r w:rsidRPr="002F3946">
        <w:rPr>
          <w:rFonts w:ascii="Times New Roman" w:eastAsia="Times New Roman" w:hAnsi="Times New Roman" w:cs="David"/>
          <w:sz w:val="24"/>
          <w:szCs w:val="24"/>
          <w:rtl/>
        </w:rPr>
        <w:t xml:space="preserve">/המנהל </w:t>
      </w:r>
      <w:r w:rsidRPr="002F3946">
        <w:rPr>
          <w:rFonts w:ascii="Times New Roman" w:eastAsia="Times New Roman" w:hAnsi="Times New Roman" w:cs="David" w:hint="eastAsia"/>
          <w:sz w:val="24"/>
          <w:szCs w:val="24"/>
          <w:rtl/>
        </w:rPr>
        <w:t>אחרת</w:t>
      </w:r>
      <w:r w:rsidRPr="002F3946">
        <w:rPr>
          <w:rFonts w:ascii="Times New Roman" w:eastAsia="Times New Roman" w:hAnsi="Times New Roman" w:cs="David"/>
          <w:sz w:val="24"/>
          <w:szCs w:val="24"/>
          <w:rtl/>
        </w:rPr>
        <w:t>.</w:t>
      </w:r>
    </w:p>
    <w:p w14:paraId="2149A14E"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יובהר ויודגש, כי אין באמור בסעיף זה כדי להוות הרשאה לביצוע העבודות שלא במסגרת הזמנים או שלא נדרשה/אושרה במסגרת מסמכי המכרז. האמור בסעיף זה נועד למקרים בהם יהיו עיכובים שאינם תלויים בקבלן.</w:t>
      </w:r>
    </w:p>
    <w:p w14:paraId="20BDFE69" w14:textId="77777777" w:rsidR="00C54012" w:rsidRPr="002F3946" w:rsidRDefault="00C54012" w:rsidP="00C54012">
      <w:pPr>
        <w:spacing w:after="200" w:line="300" w:lineRule="atLeast"/>
        <w:ind w:left="110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יובהר כי ככל שתתעורר מחלוקת באשר למהות העיכוב, משכו, והאם נגרם מטעמים התלויים בקבלן </w:t>
      </w:r>
      <w:r w:rsidRPr="002F3946">
        <w:rPr>
          <w:rFonts w:ascii="Times New Roman" w:eastAsia="Times New Roman" w:hAnsi="Times New Roman" w:cs="David"/>
          <w:sz w:val="24"/>
          <w:szCs w:val="24"/>
          <w:rtl/>
        </w:rPr>
        <w:t>–</w:t>
      </w:r>
      <w:r w:rsidRPr="002F3946">
        <w:rPr>
          <w:rFonts w:ascii="Times New Roman" w:eastAsia="Times New Roman" w:hAnsi="Times New Roman" w:cs="David" w:hint="cs"/>
          <w:sz w:val="24"/>
          <w:szCs w:val="24"/>
          <w:rtl/>
        </w:rPr>
        <w:t xml:space="preserve"> הכרעתו של נציג המועצה תהיה מכרעת וסופית. </w:t>
      </w:r>
    </w:p>
    <w:p w14:paraId="33D5CA27" w14:textId="77777777" w:rsidR="00C54012" w:rsidRPr="002F3946" w:rsidRDefault="00C54012" w:rsidP="00EB0B18">
      <w:pPr>
        <w:numPr>
          <w:ilvl w:val="1"/>
          <w:numId w:val="14"/>
        </w:numPr>
        <w:spacing w:after="200" w:line="300" w:lineRule="atLeast"/>
        <w:ind w:left="110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מודגש בזאת במפורש, כי כל חריגה ו/או סטייה מצד הקבלן ו/או מי מטעמו ממועד סיום העבודות מהווה הפרה יסודית של חוזה זה.  </w:t>
      </w:r>
    </w:p>
    <w:p w14:paraId="2BB90300"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Pr>
      </w:pPr>
      <w:r w:rsidRPr="002F3946">
        <w:rPr>
          <w:rFonts w:ascii="Times New Roman" w:eastAsia="Times New Roman" w:hAnsi="Times New Roman" w:cs="David" w:hint="cs"/>
          <w:b/>
          <w:bCs/>
          <w:sz w:val="24"/>
          <w:szCs w:val="24"/>
          <w:u w:val="single"/>
          <w:rtl/>
        </w:rPr>
        <w:t>ארכה לסיום העבודות</w:t>
      </w:r>
    </w:p>
    <w:p w14:paraId="73B4DFC1"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סבור נציג המועצה/המנהל, עפ"י שיקול דעתו הבלעדי, כי יש מקום לדחות את המועד לסיום עבודה מסוימת או שלב מסוים מחמת שינויים או תוספות, או מחמת כח עליון, או תנאים מיוחדים המחייבים לדעת נציג המועצה/המנהל, מתן ארכה </w:t>
      </w:r>
      <w:r w:rsidRPr="002F3946">
        <w:rPr>
          <w:rFonts w:ascii="Times New Roman" w:eastAsia="Times New Roman" w:hAnsi="Times New Roman" w:cs="David"/>
          <w:sz w:val="24"/>
          <w:szCs w:val="24"/>
        </w:rPr>
        <w:t>–</w:t>
      </w:r>
      <w:r w:rsidRPr="002F3946">
        <w:rPr>
          <w:rFonts w:ascii="Times New Roman" w:eastAsia="Times New Roman" w:hAnsi="Times New Roman" w:cs="David" w:hint="cs"/>
          <w:sz w:val="24"/>
          <w:szCs w:val="24"/>
          <w:rtl/>
        </w:rPr>
        <w:t xml:space="preserve"> </w:t>
      </w:r>
      <w:proofErr w:type="spellStart"/>
      <w:r w:rsidRPr="002F3946">
        <w:rPr>
          <w:rFonts w:ascii="Times New Roman" w:eastAsia="Times New Roman" w:hAnsi="Times New Roman" w:cs="David" w:hint="cs"/>
          <w:sz w:val="24"/>
          <w:szCs w:val="24"/>
          <w:rtl/>
        </w:rPr>
        <w:t>יתן</w:t>
      </w:r>
      <w:proofErr w:type="spellEnd"/>
      <w:r w:rsidRPr="002F3946">
        <w:rPr>
          <w:rFonts w:ascii="Times New Roman" w:eastAsia="Times New Roman" w:hAnsi="Times New Roman" w:cs="David" w:hint="cs"/>
          <w:sz w:val="24"/>
          <w:szCs w:val="24"/>
          <w:rtl/>
        </w:rPr>
        <w:t xml:space="preserve"> נציג המועצה/המנהל בכתב, ארכה לסיום העבודה לתקופה מתאימה על פי שיקול דעתו.</w:t>
      </w:r>
    </w:p>
    <w:p w14:paraId="7CF8D743"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מובהר ומודגש בזאת במפורש, כי אין בדחיית מועד כאמור כדי להודות באחריות המועצה למעשה/ מחדל כלשהו בגינם ניתנה דחיית המועד, וכי בנוסף הקבלן לא יהיה זכאי לקבל תמורה/פיצוי כלשהם בגין דחיית מועד כאמור.</w:t>
      </w:r>
    </w:p>
    <w:p w14:paraId="716711C2"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lastRenderedPageBreak/>
        <w:t>לא תינתן כל ארכה על סמך ימים גשומים, חגים, הפסקות עבודה, שביתות או השבתות שהוכרזו על ידי הקבלן, קבלני משנה שלו, ספקים, יצרנים ו/או עובדיהם ו/או ארגוניהם המקצועיים, סגר בשטחים, אינתיפאדה, שעת חירום או מלחמה (בין אם מוכרזות ובין אם לאו). אין באמור בסעיף זה כדי לגרוע מחובות הקבלן בנוגע להעסקת עובדים ו/או קבלני משנה כמפורט בחוזה.</w:t>
      </w:r>
    </w:p>
    <w:p w14:paraId="1A213963" w14:textId="77777777" w:rsidR="00C54012" w:rsidRPr="002F3946" w:rsidRDefault="00C54012" w:rsidP="00EB0B18">
      <w:pPr>
        <w:numPr>
          <w:ilvl w:val="0"/>
          <w:numId w:val="14"/>
        </w:numPr>
        <w:spacing w:after="200" w:line="300" w:lineRule="atLeast"/>
        <w:ind w:right="1077"/>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נזיקין לגוף או לרכוש</w:t>
      </w:r>
    </w:p>
    <w:p w14:paraId="07A352D3"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הקבלן יהיה אחראי אחריות מלאה ומוחלטת לכל ובגין כל תאונה ו/או מחלה ו/או נכות ו/או חבלה ו/או נזק ו/או אובדן, שייגרמו כתוצאה ממעשה או מחדל כלשהו תוך כדי ביצוע העבודה ובקשר אליה, במישרין או בעקיפין, לגופו או לרכושו של אדם/ גוף כלשהו לרבות למועצה ו/או לקבלן ו/או לעובדיהם ו/או </w:t>
      </w:r>
      <w:proofErr w:type="spellStart"/>
      <w:r w:rsidRPr="002F3946">
        <w:rPr>
          <w:rFonts w:ascii="Times New Roman" w:eastAsia="Times New Roman" w:hAnsi="Times New Roman" w:cs="David" w:hint="cs"/>
          <w:sz w:val="24"/>
          <w:szCs w:val="24"/>
          <w:rtl/>
        </w:rPr>
        <w:t>לשלוחיהם</w:t>
      </w:r>
      <w:proofErr w:type="spellEnd"/>
      <w:r w:rsidRPr="002F3946">
        <w:rPr>
          <w:rFonts w:ascii="Times New Roman" w:eastAsia="Times New Roman" w:hAnsi="Times New Roman" w:cs="David" w:hint="cs"/>
          <w:sz w:val="24"/>
          <w:szCs w:val="24"/>
          <w:rtl/>
        </w:rPr>
        <w:t xml:space="preserve"> ו/או למי מטעמם ו/או לאדם אחר כלשהו, ובכלל זה יהיה הקבלן אחראי כלפי כל צד שלישי לפי פקודת </w:t>
      </w:r>
      <w:proofErr w:type="spellStart"/>
      <w:r w:rsidRPr="002F3946">
        <w:rPr>
          <w:rFonts w:ascii="Times New Roman" w:eastAsia="Times New Roman" w:hAnsi="Times New Roman" w:cs="David" w:hint="cs"/>
          <w:sz w:val="24"/>
          <w:szCs w:val="24"/>
          <w:rtl/>
        </w:rPr>
        <w:t>הנזיקין</w:t>
      </w:r>
      <w:proofErr w:type="spellEnd"/>
      <w:r w:rsidRPr="002F3946">
        <w:rPr>
          <w:rFonts w:ascii="Times New Roman" w:eastAsia="Times New Roman" w:hAnsi="Times New Roman" w:cs="David" w:hint="cs"/>
          <w:sz w:val="24"/>
          <w:szCs w:val="24"/>
          <w:rtl/>
        </w:rPr>
        <w:t xml:space="preserve"> (נוסח חדש) ו/או לפי כל חוק אחר, ויהיה חייב לפצות ולשפות את המועצה ו/או הניזוק(ים), לפי המקרה, על חשבונו והוצאותיו, בגין כל דרישה ו/או תביעה שיוגשו נגדה בקשר לכך, ובכל דמי הנזק ו/או הפיצוי שיגיע לו(ה)(הם). הקבלן משחרר לחלוטין ומראש את המועצה, עובדיה, </w:t>
      </w:r>
      <w:proofErr w:type="spellStart"/>
      <w:r w:rsidRPr="002F3946">
        <w:rPr>
          <w:rFonts w:ascii="Times New Roman" w:eastAsia="Times New Roman" w:hAnsi="Times New Roman" w:cs="David" w:hint="cs"/>
          <w:sz w:val="24"/>
          <w:szCs w:val="24"/>
          <w:rtl/>
        </w:rPr>
        <w:t>שלוחיה</w:t>
      </w:r>
      <w:proofErr w:type="spellEnd"/>
      <w:r w:rsidRPr="002F3946">
        <w:rPr>
          <w:rFonts w:ascii="Times New Roman" w:eastAsia="Times New Roman" w:hAnsi="Times New Roman" w:cs="David" w:hint="cs"/>
          <w:sz w:val="24"/>
          <w:szCs w:val="24"/>
          <w:rtl/>
        </w:rPr>
        <w:t>, ואת מי שבא מטעמה, מכל אחריות וחבות לכל ובגין כל תאונה ו/או מחלה ו/או נכות</w:t>
      </w:r>
      <w:r w:rsidRPr="002F3946">
        <w:rPr>
          <w:rFonts w:ascii="Times New Roman" w:eastAsia="Times New Roman" w:hAnsi="Times New Roman" w:cs="David" w:hint="cs"/>
          <w:rtl/>
        </w:rPr>
        <w:t xml:space="preserve"> </w:t>
      </w:r>
      <w:r w:rsidRPr="002F3946">
        <w:rPr>
          <w:rFonts w:ascii="Times New Roman" w:eastAsia="Times New Roman" w:hAnsi="Times New Roman" w:cs="David" w:hint="cs"/>
          <w:sz w:val="24"/>
          <w:szCs w:val="24"/>
          <w:rtl/>
        </w:rPr>
        <w:t>ו/או חבלה ו/או נזק ו/או אובדן ו/או קלקול לגוף או לרכוש כנ"ל, שאירעו כתוצאה מהאמור בסעיף זה, לכל אדם ו/או גוף אחר, לגוף ו/או לרכוש, בכל עילה שהיא.</w:t>
      </w:r>
    </w:p>
    <w:p w14:paraId="1FAD238C"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הקבלן מתחייב לשלם כל דמי נזיקין או פיצויים המגיעים ע"פ דין לעובד או לכל אדם אחר הנמצא בשירותו של הקבלן, כתוצאה מתאונה או נזק כלשהו שנגרם תוך כדי ביצוע העבודות ו/או בקשר איתן ו/או ממעשה או מחדל הקשורים, במישרין או בעקיפין, בביצוע התחייבויות היועץ עפ"י חוזה זה. הקבלן יפצה וישפה את המועצה בגין כל תשלום שתחויב לשלם כתוצאה מאי קיום התחייבותו כאמור.  </w:t>
      </w:r>
    </w:p>
    <w:p w14:paraId="503982DB"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הקבלן יהיה אחראי וישפה את המועצה בגין כל פגיעה או נזק שיגרמו לה עקב שגיאה מקצועית של הקבלן ו/או מחדל ו/או הזנחה במילוי חובתו המקצועית.</w:t>
      </w:r>
    </w:p>
    <w:p w14:paraId="495DF2F6" w14:textId="77777777" w:rsidR="00C54012" w:rsidRPr="002F3946" w:rsidRDefault="00C54012" w:rsidP="00EB0B18">
      <w:pPr>
        <w:numPr>
          <w:ilvl w:val="1"/>
          <w:numId w:val="14"/>
        </w:numPr>
        <w:spacing w:after="200" w:line="300" w:lineRule="atLeast"/>
        <w:ind w:left="1124" w:hanging="562"/>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אחריותו של הקבלן תחול גם לגבי מקרים של שגיאות ורשלנות כאמור לעיל אשר יתגלו לאחר תום תקופת החוזה.</w:t>
      </w:r>
    </w:p>
    <w:p w14:paraId="343E9452" w14:textId="77777777" w:rsidR="00C54012" w:rsidRPr="002F3946" w:rsidRDefault="00C54012" w:rsidP="00EB0B18">
      <w:pPr>
        <w:numPr>
          <w:ilvl w:val="1"/>
          <w:numId w:val="14"/>
        </w:numPr>
        <w:spacing w:after="200" w:line="300" w:lineRule="atLeast"/>
        <w:ind w:left="1124" w:hanging="562"/>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למען הסר ספק, אחריותו של הקבלן כמפורט </w:t>
      </w:r>
      <w:proofErr w:type="spellStart"/>
      <w:r w:rsidRPr="002F3946">
        <w:rPr>
          <w:rFonts w:ascii="Times New Roman" w:eastAsia="Times New Roman" w:hAnsi="Times New Roman" w:cs="David" w:hint="cs"/>
          <w:sz w:val="24"/>
          <w:szCs w:val="24"/>
          <w:rtl/>
        </w:rPr>
        <w:t>בס"ק</w:t>
      </w:r>
      <w:proofErr w:type="spellEnd"/>
      <w:r w:rsidRPr="002F3946">
        <w:rPr>
          <w:rFonts w:ascii="Times New Roman" w:eastAsia="Times New Roman" w:hAnsi="Times New Roman" w:cs="David" w:hint="cs"/>
          <w:sz w:val="24"/>
          <w:szCs w:val="24"/>
          <w:rtl/>
        </w:rPr>
        <w:t xml:space="preserve"> א'-ד' לעיל תחול גם בשל מעשים ו/או מחדלים של כל גורם הפועל בשמו ו/או מטעמו בביצוע העבודות, לרבות עובדים, קבלני משנה וכיו"ב.</w:t>
      </w:r>
    </w:p>
    <w:p w14:paraId="5FCCD62B" w14:textId="77777777" w:rsidR="00C54012" w:rsidRPr="002F3946" w:rsidRDefault="00C54012" w:rsidP="00EB0B18">
      <w:pPr>
        <w:numPr>
          <w:ilvl w:val="1"/>
          <w:numId w:val="14"/>
        </w:numPr>
        <w:spacing w:after="200" w:line="300" w:lineRule="atLeast"/>
        <w:ind w:left="1124" w:hanging="562"/>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ה</w:t>
      </w:r>
      <w:r w:rsidRPr="002F3946">
        <w:rPr>
          <w:rFonts w:ascii="Times New Roman" w:eastAsia="Times New Roman" w:hAnsi="Times New Roman" w:cs="David" w:hint="cs"/>
          <w:sz w:val="24"/>
          <w:szCs w:val="24"/>
          <w:rtl/>
        </w:rPr>
        <w:t>קבלן</w:t>
      </w:r>
      <w:r w:rsidRPr="002F3946">
        <w:rPr>
          <w:rFonts w:ascii="Times New Roman" w:eastAsia="Times New Roman" w:hAnsi="Times New Roman" w:cs="David"/>
          <w:sz w:val="24"/>
          <w:szCs w:val="24"/>
          <w:rtl/>
        </w:rPr>
        <w:t xml:space="preserve"> מתחייב בזה לפצות ולשפות בשלמות את המועצה על כל נזק וכנגד כל תביעה או דרישה, מכל עילה שהיא, שתוגש על ידי אדם כלשהו, נגדה ו/או נגד מי מעובדיה ו/או </w:t>
      </w:r>
      <w:proofErr w:type="spellStart"/>
      <w:r w:rsidRPr="002F3946">
        <w:rPr>
          <w:rFonts w:ascii="Times New Roman" w:eastAsia="Times New Roman" w:hAnsi="Times New Roman" w:cs="David"/>
          <w:sz w:val="24"/>
          <w:szCs w:val="24"/>
          <w:rtl/>
        </w:rPr>
        <w:t>שלוחיה</w:t>
      </w:r>
      <w:proofErr w:type="spellEnd"/>
      <w:r w:rsidRPr="002F3946">
        <w:rPr>
          <w:rFonts w:ascii="Times New Roman" w:eastAsia="Times New Roman" w:hAnsi="Times New Roman" w:cs="David"/>
          <w:sz w:val="24"/>
          <w:szCs w:val="24"/>
          <w:rtl/>
        </w:rPr>
        <w:t xml:space="preserve"> ו/או מי מטעמה, בגין כל תאונה, חבלה או נזק שיגרם לכל אדם, לגוף ו/או לרכוש, לרבות ההוצאות המשפטיות שייגרמו לה ושכ"ט עו"ד. אם תתבע המועצה ו/או עובדיה ו/או </w:t>
      </w:r>
      <w:proofErr w:type="spellStart"/>
      <w:r w:rsidRPr="002F3946">
        <w:rPr>
          <w:rFonts w:ascii="Times New Roman" w:eastAsia="Times New Roman" w:hAnsi="Times New Roman" w:cs="David"/>
          <w:sz w:val="24"/>
          <w:szCs w:val="24"/>
          <w:rtl/>
        </w:rPr>
        <w:t>שלוחיה</w:t>
      </w:r>
      <w:proofErr w:type="spellEnd"/>
      <w:r w:rsidRPr="002F3946">
        <w:rPr>
          <w:rFonts w:ascii="Times New Roman" w:eastAsia="Times New Roman" w:hAnsi="Times New Roman" w:cs="David"/>
          <w:sz w:val="24"/>
          <w:szCs w:val="24"/>
          <w:rtl/>
        </w:rPr>
        <w:t xml:space="preserve"> ו/או מי שבא מטעמה על נזק, שנגרם כתוצאה מהאמור לעיל, יהא על ה</w:t>
      </w:r>
      <w:r w:rsidRPr="002F3946">
        <w:rPr>
          <w:rFonts w:ascii="Times New Roman" w:eastAsia="Times New Roman" w:hAnsi="Times New Roman" w:cs="David" w:hint="cs"/>
          <w:sz w:val="24"/>
          <w:szCs w:val="24"/>
          <w:rtl/>
        </w:rPr>
        <w:t>קבלן</w:t>
      </w:r>
      <w:r w:rsidRPr="002F3946">
        <w:rPr>
          <w:rFonts w:ascii="Times New Roman" w:eastAsia="Times New Roman" w:hAnsi="Times New Roman" w:cs="David"/>
          <w:sz w:val="24"/>
          <w:szCs w:val="24"/>
          <w:rtl/>
        </w:rPr>
        <w:t xml:space="preserve"> לסלק את התביעה כנגדה או לשלם כל סכום שיפסק לחובתה על ידי בית משפט לרבות הוצאות משפטיות ושכ"ט כאמור. כל סכום שיגיע כאמור לעיל למועצה מאת ה</w:t>
      </w:r>
      <w:r w:rsidRPr="002F3946">
        <w:rPr>
          <w:rFonts w:ascii="Times New Roman" w:eastAsia="Times New Roman" w:hAnsi="Times New Roman" w:cs="David" w:hint="cs"/>
          <w:sz w:val="24"/>
          <w:szCs w:val="24"/>
          <w:rtl/>
        </w:rPr>
        <w:t>קבלן</w:t>
      </w:r>
      <w:r w:rsidRPr="002F3946">
        <w:rPr>
          <w:rFonts w:ascii="Times New Roman" w:eastAsia="Times New Roman" w:hAnsi="Times New Roman" w:cs="David"/>
          <w:sz w:val="24"/>
          <w:szCs w:val="24"/>
          <w:rtl/>
        </w:rPr>
        <w:t xml:space="preserve"> </w:t>
      </w:r>
      <w:proofErr w:type="spellStart"/>
      <w:r w:rsidRPr="002F3946">
        <w:rPr>
          <w:rFonts w:ascii="Times New Roman" w:eastAsia="Times New Roman" w:hAnsi="Times New Roman" w:cs="David"/>
          <w:sz w:val="24"/>
          <w:szCs w:val="24"/>
          <w:rtl/>
        </w:rPr>
        <w:t>ישא</w:t>
      </w:r>
      <w:proofErr w:type="spellEnd"/>
      <w:r w:rsidRPr="002F3946">
        <w:rPr>
          <w:rFonts w:ascii="Times New Roman" w:eastAsia="Times New Roman" w:hAnsi="Times New Roman" w:cs="David"/>
          <w:sz w:val="24"/>
          <w:szCs w:val="24"/>
          <w:rtl/>
        </w:rPr>
        <w:t xml:space="preserve"> ריבית והצמדה כחוק מעת דרישתו ע"י המועצה מה</w:t>
      </w:r>
      <w:r w:rsidRPr="002F3946">
        <w:rPr>
          <w:rFonts w:ascii="Times New Roman" w:eastAsia="Times New Roman" w:hAnsi="Times New Roman" w:cs="David" w:hint="cs"/>
          <w:sz w:val="24"/>
          <w:szCs w:val="24"/>
          <w:rtl/>
        </w:rPr>
        <w:t>קבלן</w:t>
      </w:r>
      <w:r w:rsidRPr="002F3946">
        <w:rPr>
          <w:rFonts w:ascii="Times New Roman" w:eastAsia="Times New Roman" w:hAnsi="Times New Roman" w:cs="David"/>
          <w:sz w:val="24"/>
          <w:szCs w:val="24"/>
          <w:rtl/>
        </w:rPr>
        <w:t xml:space="preserve"> עד תאריך התשלום בפועל.</w:t>
      </w:r>
    </w:p>
    <w:p w14:paraId="50411B4B" w14:textId="77777777" w:rsidR="00C54012" w:rsidRPr="002F3946" w:rsidRDefault="00C54012" w:rsidP="00EB0B18">
      <w:pPr>
        <w:numPr>
          <w:ilvl w:val="1"/>
          <w:numId w:val="14"/>
        </w:numPr>
        <w:spacing w:after="200" w:line="300" w:lineRule="atLeast"/>
        <w:ind w:left="1124" w:hanging="562"/>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המועצה תהא רשאית לעכב תשלומים לקבלן בגובה הסכומים אשר יהיו נושא לתביעה כנגד הקבלן בגין נזק או אובדן כאמור בפרק זה, עד אשר תיושבנה תביעות אלה באופן סופי ומוחלט לשביעות רצון המועצה.</w:t>
      </w:r>
    </w:p>
    <w:p w14:paraId="6CC0E6C2" w14:textId="77777777" w:rsidR="00C54012" w:rsidRPr="002F3946" w:rsidRDefault="00C54012" w:rsidP="00EB0B18">
      <w:pPr>
        <w:numPr>
          <w:ilvl w:val="1"/>
          <w:numId w:val="14"/>
        </w:numPr>
        <w:spacing w:after="200" w:line="300" w:lineRule="atLeast"/>
        <w:ind w:left="1124" w:hanging="562"/>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lastRenderedPageBreak/>
        <w:t xml:space="preserve">מבלי לפגוע באמור לעיל, מוצהר בזה ומוסכם, שכל סכום ו/או פיצוי, אשר יגיעו למועצה ו/או שעל המועצה יהיה לשאת בהם מחמת שתתבע ע"י צד ג', בגין מעשי ו/או מחדלי הקבלן ו/או מועסקיו, כולל הוצאותיה ושכ"ט עו"ד, תהיה המועצה רשאית לקזז מהסכומים המגיעים ממנה לקבלן. </w:t>
      </w:r>
    </w:p>
    <w:p w14:paraId="3F618A80" w14:textId="77777777" w:rsidR="00C54012" w:rsidRPr="002F3946" w:rsidRDefault="00C54012" w:rsidP="00EB0B18">
      <w:pPr>
        <w:numPr>
          <w:ilvl w:val="1"/>
          <w:numId w:val="14"/>
        </w:numPr>
        <w:spacing w:after="200" w:line="300" w:lineRule="atLeast"/>
        <w:ind w:left="1124" w:hanging="562"/>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אין באמור בסעיף זה כדי לגרוע מאחריות הקבלן הנובעת ממהות העבודות, כמפורט במסמכי המכרז.</w:t>
      </w:r>
    </w:p>
    <w:p w14:paraId="1C0B2B3E" w14:textId="77777777" w:rsidR="00C54012" w:rsidRPr="002F3946" w:rsidRDefault="00C54012" w:rsidP="00EB0B18">
      <w:pPr>
        <w:numPr>
          <w:ilvl w:val="0"/>
          <w:numId w:val="14"/>
        </w:numPr>
        <w:spacing w:after="200" w:line="300" w:lineRule="atLeast"/>
        <w:jc w:val="both"/>
        <w:rPr>
          <w:rFonts w:ascii="David" w:eastAsia="Times New Roman" w:hAnsi="David" w:cs="David"/>
          <w:sz w:val="24"/>
          <w:szCs w:val="24"/>
        </w:rPr>
      </w:pPr>
      <w:r w:rsidRPr="002F3946">
        <w:rPr>
          <w:rFonts w:ascii="Times New Roman" w:eastAsia="Times New Roman" w:hAnsi="Times New Roman" w:cs="David" w:hint="cs"/>
          <w:b/>
          <w:bCs/>
          <w:sz w:val="24"/>
          <w:szCs w:val="24"/>
          <w:u w:val="single"/>
          <w:rtl/>
        </w:rPr>
        <w:t>ביטוח</w:t>
      </w:r>
      <w:r w:rsidRPr="002F3946">
        <w:rPr>
          <w:rFonts w:ascii="David" w:eastAsia="Times New Roman" w:hAnsi="David" w:cs="David" w:hint="cs"/>
          <w:sz w:val="24"/>
          <w:szCs w:val="24"/>
          <w:rtl/>
        </w:rPr>
        <w:t xml:space="preserve"> </w:t>
      </w:r>
    </w:p>
    <w:p w14:paraId="73869BB9" w14:textId="77777777" w:rsidR="00C54012" w:rsidRPr="002F3946" w:rsidRDefault="00C54012" w:rsidP="00C54012">
      <w:pPr>
        <w:spacing w:after="200" w:line="300" w:lineRule="atLeast"/>
        <w:ind w:left="567"/>
        <w:jc w:val="both"/>
        <w:rPr>
          <w:rFonts w:ascii="David" w:eastAsia="Times New Roman" w:hAnsi="David" w:cs="David"/>
          <w:sz w:val="24"/>
          <w:szCs w:val="24"/>
        </w:rPr>
      </w:pPr>
      <w:r w:rsidRPr="002F3946">
        <w:rPr>
          <w:rFonts w:ascii="David" w:eastAsia="Times New Roman" w:hAnsi="David" w:cs="David" w:hint="cs"/>
          <w:sz w:val="24"/>
          <w:szCs w:val="24"/>
          <w:rtl/>
        </w:rPr>
        <w:t xml:space="preserve">מבלי לגרוע מהתחייבות ואחריות הקבלן על פי חוזה זה ו/או על פי דין, הקבלן ימלא אחר הוראות הביטוח כמפורט בנספח הביטוח ובאישור קיום הביטוח </w:t>
      </w:r>
      <w:proofErr w:type="spellStart"/>
      <w:r w:rsidRPr="002F3946">
        <w:rPr>
          <w:rFonts w:ascii="David" w:eastAsia="Times New Roman" w:hAnsi="David" w:cs="David" w:hint="cs"/>
          <w:sz w:val="24"/>
          <w:szCs w:val="24"/>
          <w:rtl/>
        </w:rPr>
        <w:t>המצ"ב</w:t>
      </w:r>
      <w:proofErr w:type="spellEnd"/>
      <w:r w:rsidRPr="002F3946">
        <w:rPr>
          <w:rFonts w:ascii="David" w:eastAsia="Times New Roman" w:hAnsi="David" w:cs="David" w:hint="cs"/>
          <w:sz w:val="24"/>
          <w:szCs w:val="24"/>
          <w:rtl/>
        </w:rPr>
        <w:t xml:space="preserve"> למסמכי המכרז </w:t>
      </w:r>
      <w:r w:rsidRPr="002F3946">
        <w:rPr>
          <w:rFonts w:ascii="David" w:eastAsia="Times New Roman" w:hAnsi="David" w:cs="David" w:hint="eastAsia"/>
          <w:b/>
          <w:bCs/>
          <w:sz w:val="24"/>
          <w:szCs w:val="24"/>
          <w:rtl/>
        </w:rPr>
        <w:t>כמסמך</w:t>
      </w:r>
      <w:r w:rsidRPr="002F3946">
        <w:rPr>
          <w:rFonts w:ascii="David" w:eastAsia="Times New Roman" w:hAnsi="David" w:cs="David"/>
          <w:b/>
          <w:bCs/>
          <w:sz w:val="24"/>
          <w:szCs w:val="24"/>
          <w:rtl/>
        </w:rPr>
        <w:t xml:space="preserve"> </w:t>
      </w:r>
      <w:r w:rsidRPr="002F3946">
        <w:rPr>
          <w:rFonts w:ascii="David" w:eastAsia="Times New Roman" w:hAnsi="David" w:cs="David" w:hint="eastAsia"/>
          <w:b/>
          <w:bCs/>
          <w:sz w:val="24"/>
          <w:szCs w:val="24"/>
          <w:rtl/>
        </w:rPr>
        <w:t>ו</w:t>
      </w:r>
      <w:r w:rsidRPr="002F3946">
        <w:rPr>
          <w:rFonts w:ascii="David" w:eastAsia="Times New Roman" w:hAnsi="David" w:cs="David"/>
          <w:b/>
          <w:bCs/>
          <w:sz w:val="24"/>
          <w:szCs w:val="24"/>
          <w:rtl/>
        </w:rPr>
        <w:t>'</w:t>
      </w:r>
      <w:r w:rsidRPr="002F3946">
        <w:rPr>
          <w:rFonts w:ascii="David" w:eastAsia="Times New Roman" w:hAnsi="David" w:cs="David" w:hint="cs"/>
          <w:sz w:val="24"/>
          <w:szCs w:val="24"/>
          <w:rtl/>
        </w:rPr>
        <w:t xml:space="preserve"> </w:t>
      </w:r>
      <w:r w:rsidRPr="002F3946">
        <w:rPr>
          <w:rFonts w:ascii="David" w:eastAsia="Times New Roman" w:hAnsi="David" w:cs="David" w:hint="eastAsia"/>
          <w:b/>
          <w:bCs/>
          <w:sz w:val="24"/>
          <w:szCs w:val="24"/>
          <w:rtl/>
        </w:rPr>
        <w:t>וכ</w:t>
      </w:r>
      <w:r w:rsidRPr="002F3946">
        <w:rPr>
          <w:rFonts w:ascii="David" w:eastAsia="Times New Roman" w:hAnsi="David" w:cs="David" w:hint="cs"/>
          <w:b/>
          <w:bCs/>
          <w:sz w:val="24"/>
          <w:szCs w:val="24"/>
          <w:rtl/>
        </w:rPr>
        <w:t xml:space="preserve">מסמך ו'1, </w:t>
      </w:r>
      <w:r w:rsidRPr="002F3946">
        <w:rPr>
          <w:rFonts w:ascii="David" w:eastAsia="Times New Roman" w:hAnsi="David" w:cs="David" w:hint="eastAsia"/>
          <w:sz w:val="24"/>
          <w:szCs w:val="24"/>
          <w:rtl/>
        </w:rPr>
        <w:t>בהתאמה</w:t>
      </w:r>
      <w:r w:rsidRPr="002F3946">
        <w:rPr>
          <w:rFonts w:ascii="David" w:eastAsia="Times New Roman" w:hAnsi="David" w:cs="David" w:hint="cs"/>
          <w:b/>
          <w:bCs/>
          <w:sz w:val="24"/>
          <w:szCs w:val="24"/>
          <w:rtl/>
        </w:rPr>
        <w:t xml:space="preserve">, </w:t>
      </w:r>
      <w:r w:rsidRPr="002F3946">
        <w:rPr>
          <w:rFonts w:ascii="David" w:eastAsia="Times New Roman" w:hAnsi="David" w:cs="David" w:hint="cs"/>
          <w:sz w:val="24"/>
          <w:szCs w:val="24"/>
          <w:rtl/>
        </w:rPr>
        <w:t xml:space="preserve">ומהווים חלק בלתי נפרד מחוזה זה. </w:t>
      </w:r>
    </w:p>
    <w:p w14:paraId="0E10FCE0" w14:textId="77777777" w:rsidR="00C54012" w:rsidRPr="002F3946" w:rsidRDefault="00C54012" w:rsidP="00EB0B18">
      <w:pPr>
        <w:numPr>
          <w:ilvl w:val="0"/>
          <w:numId w:val="14"/>
        </w:numPr>
        <w:overflowPunct w:val="0"/>
        <w:autoSpaceDE w:val="0"/>
        <w:autoSpaceDN w:val="0"/>
        <w:adjustRightInd w:val="0"/>
        <w:spacing w:after="200" w:line="300" w:lineRule="atLeast"/>
        <w:jc w:val="both"/>
        <w:textAlignment w:val="baseline"/>
        <w:rPr>
          <w:rFonts w:ascii="Times New Roman" w:eastAsia="Times New Roman" w:hAnsi="Times New Roman" w:cs="David"/>
          <w:sz w:val="24"/>
          <w:szCs w:val="24"/>
        </w:rPr>
      </w:pPr>
      <w:r w:rsidRPr="002F3946">
        <w:rPr>
          <w:rFonts w:ascii="Times New Roman" w:eastAsia="Times New Roman" w:hAnsi="Times New Roman" w:cs="David" w:hint="cs"/>
          <w:b/>
          <w:bCs/>
          <w:sz w:val="24"/>
          <w:szCs w:val="24"/>
          <w:u w:val="single"/>
          <w:rtl/>
        </w:rPr>
        <w:t>זכויות פטנטים</w:t>
      </w:r>
      <w:r w:rsidRPr="002F3946">
        <w:rPr>
          <w:rFonts w:ascii="Times New Roman" w:eastAsia="Times New Roman" w:hAnsi="Times New Roman" w:cs="David" w:hint="cs"/>
          <w:b/>
          <w:bCs/>
          <w:sz w:val="24"/>
          <w:szCs w:val="24"/>
          <w:rtl/>
        </w:rPr>
        <w:t xml:space="preserve"> </w:t>
      </w:r>
    </w:p>
    <w:p w14:paraId="3CC1C9CF"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הקבלן ימנע כל נזק מהמועצה ויפצה אותה על כל תביעה, דרישה, הליך, נזק, הוצאה, היטל וכיו"ב שיתעוררו כתוצאה מפגיעה בזכויות פטנטים, מדגמים, סמלי מסחר או זכויות דומות בדבר השימוש, תוך כדי ביצוע עבודה </w:t>
      </w:r>
      <w:proofErr w:type="spellStart"/>
      <w:r w:rsidRPr="002F3946">
        <w:rPr>
          <w:rFonts w:ascii="Times New Roman" w:eastAsia="Times New Roman" w:hAnsi="Times New Roman" w:cs="David" w:hint="cs"/>
          <w:sz w:val="24"/>
          <w:szCs w:val="24"/>
          <w:rtl/>
        </w:rPr>
        <w:t>מכח</w:t>
      </w:r>
      <w:proofErr w:type="spellEnd"/>
      <w:r w:rsidRPr="002F3946">
        <w:rPr>
          <w:rFonts w:ascii="Times New Roman" w:eastAsia="Times New Roman" w:hAnsi="Times New Roman" w:cs="David" w:hint="cs"/>
          <w:sz w:val="24"/>
          <w:szCs w:val="24"/>
          <w:rtl/>
        </w:rPr>
        <w:t xml:space="preserve"> חוזה זה, במתקני העבודה, במערכות, באביזרים, בציוד, במכונות או בחומרים שיסופקו על ידי הקבלן לצורך ביצוע העבודה.</w:t>
      </w:r>
    </w:p>
    <w:p w14:paraId="7167D905"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קיזוז</w:t>
      </w:r>
    </w:p>
    <w:p w14:paraId="37FD9851"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מוסכם בזה שכל סכום ו/או פיצוי ו/או שיפוי העשוי להגיע למועצה מאת הקבלן בהתאם לחוזה זה ו/או כל מקור שהוא לרבות עקב אי קיום או הפרת סעיף כל שהוא מסעיפי החוזה ו/או כל סכום שעל המועצה לשאת בהם מחמת שתתבע ע"י צד ג' בגין מעשי ו/או מחדלי הקבלן ו/או עובדיו ו/או מועסקיו ואו מי מטעמו ניתן יהיה לקזז ו/או לנכות מהתמורה, או מכל סכום אחר שעל המועצה לשלם לקבלן.  כן מוסכם כי כל ערבות שניתנה על ידי הקבלן בהקשר לחוזה זה, תשמש בין השאר גם לכיסוי סכומים כאמור. האמור בסעיף זה אינו גורע מזכויות המועצה לתבוע את החזרת הכספים ששולמו על ידה בכל דרך אחרת העומדת לרשותה עפ"י דין ו/או עפ"י חוזה זה.</w:t>
      </w:r>
      <w:r w:rsidRPr="002F3946">
        <w:rPr>
          <w:rFonts w:ascii="David" w:eastAsia="Times New Roman" w:hAnsi="David" w:cs="David"/>
          <w:sz w:val="24"/>
          <w:szCs w:val="24"/>
          <w:rtl/>
        </w:rPr>
        <w:t xml:space="preserve"> המועצה תודיע לקבלן 14 יום מראש על כוונתה לבצע קיזוז כאמור, וככל שהקבלן לא יסדיר את החוב הנדרש, תבצע ה</w:t>
      </w:r>
      <w:r w:rsidRPr="002F3946">
        <w:rPr>
          <w:rFonts w:ascii="David" w:eastAsia="Times New Roman" w:hAnsi="David" w:cs="David" w:hint="cs"/>
          <w:sz w:val="24"/>
          <w:szCs w:val="24"/>
          <w:rtl/>
        </w:rPr>
        <w:t>מועצה</w:t>
      </w:r>
      <w:r w:rsidRPr="002F3946">
        <w:rPr>
          <w:rFonts w:ascii="David" w:eastAsia="Times New Roman" w:hAnsi="David" w:cs="David"/>
          <w:sz w:val="24"/>
          <w:szCs w:val="24"/>
          <w:rtl/>
        </w:rPr>
        <w:t xml:space="preserve"> את הקיזוז והקבלן יהיה מנוע מלהעלות כל טענה ודרישה בעניין.</w:t>
      </w:r>
    </w:p>
    <w:p w14:paraId="16C92CE0"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העסקת עובדים/פועלים</w:t>
      </w:r>
      <w:r w:rsidRPr="002F3946">
        <w:rPr>
          <w:rFonts w:ascii="Times New Roman" w:eastAsia="Times New Roman" w:hAnsi="Times New Roman" w:cs="David" w:hint="cs"/>
          <w:b/>
          <w:bCs/>
          <w:sz w:val="24"/>
          <w:szCs w:val="24"/>
          <w:rtl/>
        </w:rPr>
        <w:t xml:space="preserve">    </w:t>
      </w:r>
    </w:p>
    <w:p w14:paraId="3ECB51DC"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tl/>
        </w:rPr>
      </w:pPr>
      <w:r w:rsidRPr="002F3946">
        <w:rPr>
          <w:rFonts w:ascii="David" w:eastAsia="Times New Roman" w:hAnsi="David" w:cs="David" w:hint="cs"/>
          <w:sz w:val="24"/>
          <w:szCs w:val="24"/>
          <w:rtl/>
        </w:rPr>
        <w:t xml:space="preserve">הקבלן יעסיק עובדים ופועלים אזרחי המדינה ובאישור מחלקת הביטחון של המועצה. הקבלן מתחייב להעסיקם בהתאם </w:t>
      </w:r>
      <w:r w:rsidRPr="002F3946">
        <w:rPr>
          <w:rFonts w:ascii="David" w:eastAsia="Times New Roman" w:hAnsi="David" w:cs="David" w:hint="cs"/>
          <w:b/>
          <w:bCs/>
          <w:sz w:val="24"/>
          <w:szCs w:val="24"/>
          <w:rtl/>
        </w:rPr>
        <w:t>להוראות החוזה ובכלל זה בהתאם להוראות כל דין</w:t>
      </w:r>
      <w:r w:rsidRPr="002F3946">
        <w:rPr>
          <w:rFonts w:ascii="David" w:eastAsia="Times New Roman" w:hAnsi="David" w:cs="David" w:hint="cs"/>
          <w:sz w:val="24"/>
          <w:szCs w:val="24"/>
          <w:rtl/>
        </w:rPr>
        <w:t xml:space="preserve">, לרבות הוראות שרות התעסוקה, חוק שכר מינימום, חוק שוויון הזדמנויות וחוק חופש העיסוק. </w:t>
      </w:r>
    </w:p>
    <w:p w14:paraId="19103F83"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David" w:eastAsia="Times New Roman" w:hAnsi="David" w:cs="David" w:hint="cs"/>
          <w:sz w:val="24"/>
          <w:szCs w:val="24"/>
          <w:rtl/>
        </w:rPr>
        <w:t>הקבלן מתחייב להעסיק עובדים כשירים, מקצועיים ואחראיים, במספר הדרוש לשם ביצוע העבודה, בהתאם לאופייה ומהותה של כל עבודה</w:t>
      </w:r>
      <w:r w:rsidRPr="002F3946">
        <w:rPr>
          <w:rFonts w:ascii="Times New Roman" w:eastAsia="Times New Roman" w:hAnsi="Times New Roman" w:cs="David" w:hint="cs"/>
          <w:sz w:val="24"/>
          <w:szCs w:val="24"/>
          <w:rtl/>
        </w:rPr>
        <w:t>.</w:t>
      </w:r>
      <w:r w:rsidRPr="002F3946">
        <w:rPr>
          <w:rFonts w:ascii="Times New Roman" w:eastAsia="Times New Roman" w:hAnsi="Times New Roman" w:cs="David" w:hint="cs"/>
          <w:b/>
          <w:bCs/>
          <w:sz w:val="24"/>
          <w:szCs w:val="24"/>
          <w:rtl/>
        </w:rPr>
        <w:t xml:space="preserve"> </w:t>
      </w:r>
    </w:p>
    <w:p w14:paraId="1F614F39"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Times New Roman" w:eastAsia="Times New Roman" w:hAnsi="Times New Roman" w:cs="David" w:hint="cs"/>
          <w:sz w:val="24"/>
          <w:szCs w:val="24"/>
          <w:rtl/>
        </w:rPr>
        <w:t xml:space="preserve">המועצה תהא רשאית לדרוש מהקבלן אישור העובדים אשר יועסקו לצורך ביצוע העבודות נשוא מכרז זה, וכן תהא המועצה רשאית לדרוש החלפת עובד הקבלן המבצע את העבודות עבור המועצה בעובד אחר, בהתאם לשיקול דעתה המלא. </w:t>
      </w:r>
    </w:p>
    <w:p w14:paraId="7328EDE2"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David" w:eastAsia="Times New Roman" w:hAnsi="David" w:cs="David" w:hint="cs"/>
          <w:sz w:val="24"/>
          <w:szCs w:val="24"/>
          <w:rtl/>
        </w:rPr>
        <w:t xml:space="preserve">לפי דרישה בכתב מאת נציג המועצה/המנהל, </w:t>
      </w:r>
      <w:r w:rsidRPr="002F3946">
        <w:rPr>
          <w:rFonts w:ascii="David" w:eastAsia="Times New Roman" w:hAnsi="David" w:cs="David" w:hint="cs"/>
          <w:b/>
          <w:bCs/>
          <w:sz w:val="24"/>
          <w:szCs w:val="24"/>
          <w:rtl/>
        </w:rPr>
        <w:t xml:space="preserve">יחליף הקבלן </w:t>
      </w:r>
      <w:r w:rsidRPr="002F3946">
        <w:rPr>
          <w:rFonts w:ascii="David" w:eastAsia="Times New Roman" w:hAnsi="David" w:cs="David" w:hint="cs"/>
          <w:sz w:val="24"/>
          <w:szCs w:val="24"/>
          <w:rtl/>
        </w:rPr>
        <w:t xml:space="preserve">כל גורם אחר המועסק בביצוע העבודות, אם לדעת נציג המועצה/המנהל ולפי שיקול דעתו הבלעדי, התנהג אותו אדם שלא </w:t>
      </w:r>
      <w:r w:rsidRPr="002F3946">
        <w:rPr>
          <w:rFonts w:ascii="David" w:eastAsia="Times New Roman" w:hAnsi="David" w:cs="David" w:hint="cs"/>
          <w:sz w:val="24"/>
          <w:szCs w:val="24"/>
          <w:rtl/>
        </w:rPr>
        <w:lastRenderedPageBreak/>
        <w:t xml:space="preserve">כשורה ו/או הוא אינו מוכשר למלא את תפקידו ו/או הוא מבצע את תפקידיו ברשלנות ו/או אין לעובד את האישורים הנדרשים ו/או הוא אינו מתאים לתפקיד מכל סיבה אחרת. </w:t>
      </w:r>
    </w:p>
    <w:p w14:paraId="043AEF71"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tl/>
        </w:rPr>
      </w:pPr>
      <w:r w:rsidRPr="002F3946">
        <w:rPr>
          <w:rFonts w:ascii="David" w:eastAsia="Times New Roman" w:hAnsi="David" w:cs="David" w:hint="cs"/>
          <w:sz w:val="24"/>
          <w:szCs w:val="24"/>
          <w:rtl/>
        </w:rPr>
        <w:t xml:space="preserve">אי מילוי הוראות </w:t>
      </w:r>
      <w:proofErr w:type="spellStart"/>
      <w:r w:rsidRPr="002F3946">
        <w:rPr>
          <w:rFonts w:ascii="David" w:eastAsia="Times New Roman" w:hAnsi="David" w:cs="David" w:hint="cs"/>
          <w:sz w:val="24"/>
          <w:szCs w:val="24"/>
          <w:rtl/>
        </w:rPr>
        <w:t>ס"ק</w:t>
      </w:r>
      <w:proofErr w:type="spellEnd"/>
      <w:r w:rsidRPr="002F3946">
        <w:rPr>
          <w:rFonts w:ascii="David" w:eastAsia="Times New Roman" w:hAnsi="David" w:cs="David" w:hint="cs"/>
          <w:sz w:val="24"/>
          <w:szCs w:val="24"/>
          <w:rtl/>
        </w:rPr>
        <w:t xml:space="preserve"> ד' לעיל יחייב את הקבלן בפיצויים מוסכמים מראש בסך </w:t>
      </w:r>
      <w:r w:rsidRPr="002F3946">
        <w:rPr>
          <w:rFonts w:ascii="David" w:eastAsia="Times New Roman" w:hAnsi="David" w:cs="David" w:hint="cs"/>
          <w:b/>
          <w:bCs/>
          <w:sz w:val="24"/>
          <w:szCs w:val="24"/>
          <w:rtl/>
        </w:rPr>
        <w:t>500 ₪ ליום עבודה</w:t>
      </w:r>
      <w:r w:rsidRPr="002F3946">
        <w:rPr>
          <w:rFonts w:ascii="David" w:eastAsia="Times New Roman" w:hAnsi="David" w:cs="David" w:hint="cs"/>
          <w:sz w:val="24"/>
          <w:szCs w:val="24"/>
          <w:rtl/>
        </w:rPr>
        <w:t xml:space="preserve"> של גורם כלשהו המועסק בביצוע העבודות אשר ימשיך הקבלן בהעסקתו בניגוד להוראות סעיף זה, מבלי לגרוע מיתר הזכויות העומדות למועצה עפ"י חוזה זה ובהתאם לכל דין. </w:t>
      </w:r>
    </w:p>
    <w:p w14:paraId="64006ABC"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David" w:eastAsia="Times New Roman" w:hAnsi="David" w:cs="David" w:hint="cs"/>
          <w:sz w:val="24"/>
          <w:szCs w:val="24"/>
          <w:rtl/>
        </w:rPr>
        <w:t xml:space="preserve">הקבלן חייב למלא, בכל עת, אחר הוראות כל דין בקשר להעסקת העובדים ו/או מועסקים.  הקבלן ישלם בעד כל עובדיו, את כל התשלומים הסוציאליים המשתלמים ע"י המעביד, כל התשלומים שמעביד חייב בניכויים משכר עובדיו וכן תשלומים אחרים בהם חייב המעביד על פי חוק וביטוח סוציאלי בשיעורים המקובלים על ידי ארגון העובדים המייצג את המספר הגדול ביותר של העובדים במדינה באותו ענף. </w:t>
      </w:r>
      <w:r w:rsidRPr="002F3946">
        <w:rPr>
          <w:rFonts w:ascii="Times New Roman" w:eastAsia="Times New Roman" w:hAnsi="Times New Roman" w:cs="David"/>
          <w:sz w:val="24"/>
          <w:szCs w:val="24"/>
          <w:rtl/>
        </w:rPr>
        <w:t>הקבלן מצהיר, כי ישלם את שכר העובדים במועד הקבוע בחוק ויעניק להם כל זכות ו/או הטבה המגיעה להם עפ"י דין.</w:t>
      </w:r>
    </w:p>
    <w:p w14:paraId="7F0BA056"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 xml:space="preserve">הקבלן מתחייב בזה לשלם בעצמו ועל חשבונו עבור עצמו ועבור עובדיו את תשלומי מס הכנסה, הביטוח הלאומי, וכל מס או תשלום אחר שיידרש לשלם ואין הקבלן, עובדיו, </w:t>
      </w:r>
      <w:proofErr w:type="spellStart"/>
      <w:r w:rsidRPr="002F3946">
        <w:rPr>
          <w:rFonts w:ascii="Times New Roman" w:eastAsia="Times New Roman" w:hAnsi="Times New Roman" w:cs="David"/>
          <w:sz w:val="24"/>
          <w:szCs w:val="24"/>
          <w:rtl/>
        </w:rPr>
        <w:t>מורשיו</w:t>
      </w:r>
      <w:proofErr w:type="spellEnd"/>
      <w:r w:rsidRPr="002F3946">
        <w:rPr>
          <w:rFonts w:ascii="Times New Roman" w:eastAsia="Times New Roman" w:hAnsi="Times New Roman" w:cs="David"/>
          <w:sz w:val="24"/>
          <w:szCs w:val="24"/>
          <w:rtl/>
        </w:rPr>
        <w:t xml:space="preserve"> ו/או הפועלים מטעמו זכאים לקבל מן המועצה כל תשלום ו/או זכויות שהם המגיעים עפ"י כל דין ו/או נוהג לעובד ממעבידו.</w:t>
      </w:r>
    </w:p>
    <w:p w14:paraId="7C12EE9C"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הקבלן מצהיר בזה, שהוא בלבד המעביד של העובדים הנ"ל והוא לבדו נושא באחריות ובכל החובות המוטלים על המעביד על פי חוק ביטוח לאומי או על פי כל דין אחר.</w:t>
      </w:r>
    </w:p>
    <w:p w14:paraId="7D58E21C"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tl/>
        </w:rPr>
      </w:pPr>
      <w:r w:rsidRPr="002F3946">
        <w:rPr>
          <w:rFonts w:ascii="David" w:eastAsia="Times New Roman" w:hAnsi="David" w:cs="David" w:hint="cs"/>
          <w:sz w:val="24"/>
          <w:szCs w:val="24"/>
          <w:rtl/>
        </w:rPr>
        <w:t xml:space="preserve">הקבלן מתחייב לקיים כל דרישה וחובה המוטלת לפי חוק לשביעות רצון המפקח, ושנועדה לשמור על רווחת, נוחיות ובטיחות העובדים ובכלל זה שיוסדרו לעובדים המועסקים בביצוע העבודה סידורי נוחיות ומקומות אכילה נאותים במקום העבודה. מקום העבודה לא ישמש כמקום דיור, אף לא דיור זמני, לאף אדם מתחילת ביצוע העבודה עד ליום מסירת העבודה למועצה. </w:t>
      </w:r>
    </w:p>
    <w:p w14:paraId="55E74DB9"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David" w:eastAsia="Times New Roman" w:hAnsi="David" w:cs="David" w:hint="cs"/>
          <w:sz w:val="24"/>
          <w:szCs w:val="24"/>
          <w:rtl/>
        </w:rPr>
        <w:t xml:space="preserve">הקבלן מצהיר כי קרא את </w:t>
      </w:r>
      <w:r w:rsidRPr="002F3946">
        <w:rPr>
          <w:rFonts w:ascii="David" w:eastAsia="Times New Roman" w:hAnsi="David" w:cs="David" w:hint="cs"/>
          <w:b/>
          <w:bCs/>
          <w:sz w:val="24"/>
          <w:szCs w:val="24"/>
          <w:rtl/>
        </w:rPr>
        <w:t>חוק עבודת נוער, התשי"ג-1953</w:t>
      </w:r>
      <w:r w:rsidRPr="002F3946">
        <w:rPr>
          <w:rFonts w:ascii="David" w:eastAsia="Times New Roman" w:hAnsi="David" w:cs="David" w:hint="cs"/>
          <w:sz w:val="24"/>
          <w:szCs w:val="24"/>
          <w:rtl/>
        </w:rPr>
        <w:t>, והוא מתחייב לנהוג בהתאם לחוק זה. כן מצהיר הקבלן, כי הובהר לו, כי הפרת סעיף מסעיפים אלו על ידו כמוה כהפרת החוזה מצדו לכל דבר ועניין וכי הוא עיין בסעיפים 33 ו-33 א' לחוק המובאים להלן:</w:t>
      </w:r>
    </w:p>
    <w:p w14:paraId="259D8E4C"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b/>
          <w:bCs/>
          <w:rtl/>
          <w:lang w:eastAsia="he-IL"/>
        </w:rPr>
      </w:pPr>
      <w:r w:rsidRPr="002F3946">
        <w:rPr>
          <w:rFonts w:ascii="Times New Roman" w:eastAsia="Times New Roman" w:hAnsi="Times New Roman" w:cs="David" w:hint="cs"/>
          <w:b/>
          <w:bCs/>
          <w:rtl/>
          <w:lang w:eastAsia="he-IL"/>
        </w:rPr>
        <w:t xml:space="preserve">33. העבדה מסכנת [תיקון: תשל"ב(2), תשנ"ח] </w:t>
      </w:r>
    </w:p>
    <w:p w14:paraId="2868B627"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המעביד נער באחד מאלה - </w:t>
      </w:r>
    </w:p>
    <w:p w14:paraId="5420C704"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(1)   בניגוד להוראות סעיפים 2 ,2א או 4 או בניגוד להוראות היתר שניתן מכוחן; </w:t>
      </w:r>
    </w:p>
    <w:p w14:paraId="087FBDEC"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(2)   במקום ששר העבודה והרווחה קבע, בהתאם להוראות סעיף 5, כי עבודה של נער בו עלולה לסכנו; </w:t>
      </w:r>
    </w:p>
    <w:p w14:paraId="27A5B591"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(3)   בעבודות, בתהליכי ייצור או במקומות עבודה ששר העבודה והרווחה אסר או הגביל העבדת נער בהם, בהתאם להוראות סעיף 6; </w:t>
      </w:r>
    </w:p>
    <w:p w14:paraId="1B33434F"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(4)   בעבודה, שעל פי הקבוע בתקנות לפי סעיף 7 אין להעבידו בה בגילו; </w:t>
      </w:r>
    </w:p>
    <w:p w14:paraId="18A9FA0E" w14:textId="77777777" w:rsidR="00C54012" w:rsidRPr="002F3946" w:rsidRDefault="00C54012" w:rsidP="00C54012">
      <w:pPr>
        <w:widowControl w:val="0"/>
        <w:spacing w:after="0" w:line="240" w:lineRule="auto"/>
        <w:ind w:left="1104"/>
        <w:jc w:val="both"/>
        <w:rPr>
          <w:rFonts w:ascii="Times New Roman" w:eastAsia="Times New Roman" w:hAnsi="Times New Roman" w:cs="David"/>
          <w:rtl/>
        </w:rPr>
      </w:pPr>
      <w:r w:rsidRPr="002F3946">
        <w:rPr>
          <w:rFonts w:ascii="Times New Roman" w:eastAsia="Times New Roman" w:hAnsi="Times New Roman" w:cs="David" w:hint="cs"/>
          <w:rtl/>
        </w:rPr>
        <w:t>(5)   בניגוד להוראות סעיף 14, דינו - מאסר שנה או קנס פי אחד וחצי מן הקנס הקבוע בסעיף 61(א)(2) לחוק העונשין, התשל"ז-1977 (להלן - חוק העונשין).</w:t>
      </w:r>
    </w:p>
    <w:p w14:paraId="4BEAA215"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b/>
          <w:bCs/>
          <w:rtl/>
          <w:lang w:eastAsia="he-IL"/>
        </w:rPr>
      </w:pPr>
      <w:r w:rsidRPr="002F3946">
        <w:rPr>
          <w:rFonts w:ascii="Times New Roman" w:eastAsia="Times New Roman" w:hAnsi="Times New Roman" w:cs="David" w:hint="cs"/>
          <w:b/>
          <w:bCs/>
          <w:rtl/>
          <w:lang w:eastAsia="he-IL"/>
        </w:rPr>
        <w:t>33א. העבדה אסורה אחרת [תיקון: תשנ"ח]</w:t>
      </w:r>
    </w:p>
    <w:p w14:paraId="0358E5E9"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המעביד נער באחד מאלה - </w:t>
      </w:r>
    </w:p>
    <w:p w14:paraId="0478CCCD"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(1)   בניגוד להוראות סעיפים 11 או 12 או בניגוד להוראות היתר שניתן לפי סעיף 11א, </w:t>
      </w:r>
      <w:proofErr w:type="spellStart"/>
      <w:r w:rsidRPr="002F3946">
        <w:rPr>
          <w:rFonts w:ascii="Times New Roman" w:eastAsia="Times New Roman" w:hAnsi="Times New Roman" w:cs="David" w:hint="cs"/>
          <w:rtl/>
          <w:lang w:eastAsia="he-IL"/>
        </w:rPr>
        <w:t>שענינן</w:t>
      </w:r>
      <w:proofErr w:type="spellEnd"/>
      <w:r w:rsidRPr="002F3946">
        <w:rPr>
          <w:rFonts w:ascii="Times New Roman" w:eastAsia="Times New Roman" w:hAnsi="Times New Roman" w:cs="David" w:hint="cs"/>
          <w:rtl/>
          <w:lang w:eastAsia="he-IL"/>
        </w:rPr>
        <w:t xml:space="preserve"> בדיקות רפואיות; </w:t>
      </w:r>
    </w:p>
    <w:p w14:paraId="29558DF2"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(2)   בניגוד להוראות סעיפים 22 ,21 ,20 ו-24, או בניגוד להוראות היתר שניתן לפי סעיף 25, </w:t>
      </w:r>
      <w:proofErr w:type="spellStart"/>
      <w:r w:rsidRPr="002F3946">
        <w:rPr>
          <w:rFonts w:ascii="Times New Roman" w:eastAsia="Times New Roman" w:hAnsi="Times New Roman" w:cs="David" w:hint="cs"/>
          <w:rtl/>
          <w:lang w:eastAsia="he-IL"/>
        </w:rPr>
        <w:t>שענינן</w:t>
      </w:r>
      <w:proofErr w:type="spellEnd"/>
      <w:r w:rsidRPr="002F3946">
        <w:rPr>
          <w:rFonts w:ascii="Times New Roman" w:eastAsia="Times New Roman" w:hAnsi="Times New Roman" w:cs="David" w:hint="cs"/>
          <w:rtl/>
          <w:lang w:eastAsia="he-IL"/>
        </w:rPr>
        <w:t xml:space="preserve"> שעות עבודה ומנוחה; </w:t>
      </w:r>
    </w:p>
    <w:p w14:paraId="52333C9A"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 xml:space="preserve">(3)   בניגוד להוראות היתר שניתן לפי חוק זה ושלא לפי סעיפים 2 ,2א, או 4, לרבות הוראות </w:t>
      </w:r>
      <w:proofErr w:type="spellStart"/>
      <w:r w:rsidRPr="002F3946">
        <w:rPr>
          <w:rFonts w:ascii="Times New Roman" w:eastAsia="Times New Roman" w:hAnsi="Times New Roman" w:cs="David" w:hint="cs"/>
          <w:rtl/>
          <w:lang w:eastAsia="he-IL"/>
        </w:rPr>
        <w:t>בענין</w:t>
      </w:r>
      <w:proofErr w:type="spellEnd"/>
      <w:r w:rsidRPr="002F3946">
        <w:rPr>
          <w:rFonts w:ascii="Times New Roman" w:eastAsia="Times New Roman" w:hAnsi="Times New Roman" w:cs="David" w:hint="cs"/>
          <w:rtl/>
          <w:lang w:eastAsia="he-IL"/>
        </w:rPr>
        <w:t xml:space="preserve"> קביעת מספר מרבי של שעות עבודה, מנוחה שבועית, הפסקות בעבודה או עבודה בלילה. </w:t>
      </w:r>
    </w:p>
    <w:p w14:paraId="12A8C8EC"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rtl/>
          <w:lang w:eastAsia="he-IL"/>
        </w:rPr>
      </w:pPr>
      <w:r w:rsidRPr="002F3946">
        <w:rPr>
          <w:rFonts w:ascii="Times New Roman" w:eastAsia="Times New Roman" w:hAnsi="Times New Roman" w:cs="David" w:hint="cs"/>
          <w:rtl/>
          <w:lang w:eastAsia="he-IL"/>
        </w:rPr>
        <w:t>דינו - מאסר שישה חודשים או קנס כאמור בסעיף 61(א)(2) לחוק העונשין.</w:t>
      </w:r>
    </w:p>
    <w:p w14:paraId="7030CB91" w14:textId="77777777" w:rsidR="00C54012" w:rsidRPr="002F3946" w:rsidRDefault="00C54012" w:rsidP="00C54012">
      <w:pPr>
        <w:widowControl w:val="0"/>
        <w:overflowPunct w:val="0"/>
        <w:autoSpaceDE w:val="0"/>
        <w:autoSpaceDN w:val="0"/>
        <w:adjustRightInd w:val="0"/>
        <w:spacing w:after="0" w:line="240" w:lineRule="auto"/>
        <w:ind w:left="1104"/>
        <w:jc w:val="both"/>
        <w:rPr>
          <w:rFonts w:ascii="Times New Roman" w:eastAsia="Times New Roman" w:hAnsi="Times New Roman" w:cs="David"/>
          <w:lang w:eastAsia="he-IL"/>
        </w:rPr>
      </w:pPr>
    </w:p>
    <w:p w14:paraId="1AFE5E9B"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David" w:eastAsia="Times New Roman" w:hAnsi="David" w:cs="David" w:hint="cs"/>
          <w:sz w:val="24"/>
          <w:szCs w:val="24"/>
          <w:rtl/>
        </w:rPr>
        <w:lastRenderedPageBreak/>
        <w:t xml:space="preserve">עוד מצהיר הקבלן, כי הוא עומד בתנאים הקבועים </w:t>
      </w:r>
      <w:r w:rsidRPr="002F3946">
        <w:rPr>
          <w:rFonts w:ascii="David" w:eastAsia="Times New Roman" w:hAnsi="David" w:cs="David" w:hint="cs"/>
          <w:b/>
          <w:bCs/>
          <w:sz w:val="24"/>
          <w:szCs w:val="24"/>
          <w:rtl/>
        </w:rPr>
        <w:t xml:space="preserve">בחוק עובדים זרים, </w:t>
      </w:r>
      <w:proofErr w:type="spellStart"/>
      <w:r w:rsidRPr="002F3946">
        <w:rPr>
          <w:rFonts w:ascii="David" w:eastAsia="Times New Roman" w:hAnsi="David" w:cs="David" w:hint="cs"/>
          <w:b/>
          <w:bCs/>
          <w:sz w:val="24"/>
          <w:szCs w:val="24"/>
          <w:rtl/>
        </w:rPr>
        <w:t>התשנ"א</w:t>
      </w:r>
      <w:proofErr w:type="spellEnd"/>
      <w:r w:rsidRPr="002F3946">
        <w:rPr>
          <w:rFonts w:ascii="David" w:eastAsia="Times New Roman" w:hAnsi="David" w:cs="David" w:hint="cs"/>
          <w:b/>
          <w:bCs/>
          <w:sz w:val="24"/>
          <w:szCs w:val="24"/>
          <w:rtl/>
        </w:rPr>
        <w:t xml:space="preserve"> – 1991, ובחוק שכר מינימום, </w:t>
      </w:r>
      <w:proofErr w:type="spellStart"/>
      <w:r w:rsidRPr="002F3946">
        <w:rPr>
          <w:rFonts w:ascii="David" w:eastAsia="Times New Roman" w:hAnsi="David" w:cs="David" w:hint="cs"/>
          <w:b/>
          <w:bCs/>
          <w:sz w:val="24"/>
          <w:szCs w:val="24"/>
          <w:rtl/>
        </w:rPr>
        <w:t>התשמ"ז</w:t>
      </w:r>
      <w:proofErr w:type="spellEnd"/>
      <w:r w:rsidRPr="002F3946">
        <w:rPr>
          <w:rFonts w:ascii="David" w:eastAsia="Times New Roman" w:hAnsi="David" w:cs="David" w:hint="cs"/>
          <w:b/>
          <w:bCs/>
          <w:sz w:val="24"/>
          <w:szCs w:val="24"/>
          <w:rtl/>
        </w:rPr>
        <w:t xml:space="preserve"> – 1987</w:t>
      </w:r>
      <w:r w:rsidRPr="002F3946">
        <w:rPr>
          <w:rFonts w:ascii="David" w:eastAsia="Times New Roman" w:hAnsi="David" w:cs="David" w:hint="cs"/>
          <w:sz w:val="24"/>
          <w:szCs w:val="24"/>
          <w:rtl/>
        </w:rPr>
        <w:t xml:space="preserve">, לצורך התקשרות עם המועצה בחוזה זה, וכי כראיה חתם על תצהיר בנוסח המצורף למסמכי המכרז </w:t>
      </w:r>
      <w:r w:rsidRPr="002F3946">
        <w:rPr>
          <w:rFonts w:ascii="David" w:eastAsia="Times New Roman" w:hAnsi="David" w:cs="David" w:hint="cs"/>
          <w:b/>
          <w:bCs/>
          <w:sz w:val="24"/>
          <w:szCs w:val="24"/>
          <w:rtl/>
        </w:rPr>
        <w:t>כמסמך ז'</w:t>
      </w:r>
      <w:r w:rsidRPr="002F3946">
        <w:rPr>
          <w:rFonts w:ascii="David" w:eastAsia="Times New Roman" w:hAnsi="David" w:cs="David" w:hint="cs"/>
          <w:sz w:val="24"/>
          <w:szCs w:val="24"/>
          <w:rtl/>
        </w:rPr>
        <w:t xml:space="preserve"> והמהווה חלק בלתי נפרד מחוזה זה.</w:t>
      </w:r>
    </w:p>
    <w:p w14:paraId="2B802D90"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u w:val="single"/>
          <w:rtl/>
        </w:rPr>
        <w:t>אי תחולת יחסי עובד מעסיק</w:t>
      </w:r>
      <w:r w:rsidRPr="002F3946">
        <w:rPr>
          <w:rFonts w:ascii="Times New Roman" w:eastAsia="Times New Roman" w:hAnsi="Times New Roman" w:cs="David" w:hint="cs"/>
          <w:b/>
          <w:bCs/>
          <w:sz w:val="24"/>
          <w:szCs w:val="24"/>
          <w:rtl/>
        </w:rPr>
        <w:t xml:space="preserve">   </w:t>
      </w:r>
    </w:p>
    <w:p w14:paraId="6F60AB33"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הקבלן מצהיר בזאת כי הינו קבלן עצמאי וכי אין בחוזה זה או בתנאי מתנאיו כדי ליצור יחסי עובד-מעביד בינו לבין המועצה. מוצהר ומוסכם, כי אין ולא יהיו בין המועצה לבין הקבלן ו/או עובדי הקבלן ו/או כל הבא מטעמו של הקבלן יחסי עובד – מעביד ו/או שולח-שלוח ו/או שותפות, וכי בכל הקשור לביצוע העבודה יחשב הקבלן לקבלן עצמאי לכל דבר ועניין. מבלי לגרוע מכלליות הנ"ל, יישא הקבלן בכל החיובים והתשלומים החלים על קבלן עצמאי במקרים דומים,  לרבות כל חיוביו של הקבלן כמעבידם של עובדי הקבלן.</w:t>
      </w:r>
    </w:p>
    <w:p w14:paraId="6A94C513"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מוצהר</w:t>
      </w: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sz w:val="24"/>
          <w:szCs w:val="24"/>
          <w:rtl/>
        </w:rPr>
        <w:t xml:space="preserve">ומוסכם בין הצדדים, כי כל המועסקים ע"י הקבלן לרבות קבלני משנה (להלן: "המועסקים") בכל תפקיד שהוא יחשבו לכל דבר ועניין כעובדיו ו/או שליחיו של הקבלן וכי בין המועסקים הללו לבין </w:t>
      </w:r>
      <w:r w:rsidRPr="002F3946">
        <w:rPr>
          <w:rFonts w:ascii="Times New Roman" w:eastAsia="Times New Roman" w:hAnsi="Times New Roman" w:cs="David" w:hint="cs"/>
          <w:sz w:val="24"/>
          <w:szCs w:val="24"/>
          <w:rtl/>
        </w:rPr>
        <w:t xml:space="preserve">המועצה </w:t>
      </w:r>
      <w:r w:rsidRPr="002F3946">
        <w:rPr>
          <w:rFonts w:ascii="Times New Roman" w:eastAsia="Times New Roman" w:hAnsi="Times New Roman" w:cs="David"/>
          <w:sz w:val="24"/>
          <w:szCs w:val="24"/>
          <w:rtl/>
        </w:rPr>
        <w:t>לא ישררו בשום פנים ואופן כל יחסי עובד ומעביד.</w:t>
      </w:r>
    </w:p>
    <w:p w14:paraId="68596C5A"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 xml:space="preserve">אם על אף האמור לעיל תידרש או תתבע המועצה על ידי מי מעובדי הקבלן או על ידי אדם או גורם כלשהו מטעם הקבלן, לשלם סכום כלשהו שעילתו יחסי עובד ומעביד – ישפה הקבלן את המועצה בגין כל סכום כאמור לרבות הוצאות משפט אם יהיו כאלה עם דרישתה הראשונה של המועצה. להבטחת תשלום זה תהיה רשאית המועצה לעכב תחת ידה כל תשלום אשר יגיע ממנה לקבלן, ככל שיגיע, או </w:t>
      </w:r>
      <w:proofErr w:type="spellStart"/>
      <w:r w:rsidRPr="002F3946">
        <w:rPr>
          <w:rFonts w:ascii="Times New Roman" w:eastAsia="Times New Roman" w:hAnsi="Times New Roman" w:cs="David"/>
          <w:sz w:val="24"/>
          <w:szCs w:val="24"/>
          <w:rtl/>
        </w:rPr>
        <w:t>לחלטו</w:t>
      </w:r>
      <w:proofErr w:type="spellEnd"/>
      <w:r w:rsidRPr="002F3946">
        <w:rPr>
          <w:rFonts w:ascii="Times New Roman" w:eastAsia="Times New Roman" w:hAnsi="Times New Roman" w:cs="David"/>
          <w:sz w:val="24"/>
          <w:szCs w:val="24"/>
          <w:rtl/>
        </w:rPr>
        <w:t xml:space="preserve"> מהערבות.</w:t>
      </w:r>
    </w:p>
    <w:p w14:paraId="499E9B9A"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rPr>
        <w:t>מובהר בזאת, כי אין בסעיף זה כדי לגרוע מחובת הביטוח של הקבלן כאמור במסמכי המכרז.</w:t>
      </w:r>
    </w:p>
    <w:p w14:paraId="64C433CB"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u w:val="single"/>
          <w:rtl/>
        </w:rPr>
        <w:t xml:space="preserve">התמורה </w:t>
      </w:r>
    </w:p>
    <w:p w14:paraId="5603CC36" w14:textId="77777777" w:rsidR="00C54012" w:rsidRPr="002F3946" w:rsidRDefault="00C54012" w:rsidP="00EB0B18">
      <w:pPr>
        <w:numPr>
          <w:ilvl w:val="1"/>
          <w:numId w:val="13"/>
        </w:numPr>
        <w:spacing w:after="200" w:line="300" w:lineRule="atLeast"/>
        <w:ind w:hanging="425"/>
        <w:jc w:val="both"/>
        <w:rPr>
          <w:rFonts w:ascii="David" w:eastAsia="Times New Roman" w:hAnsi="David" w:cs="David"/>
          <w:sz w:val="24"/>
          <w:szCs w:val="24"/>
        </w:rPr>
      </w:pPr>
      <w:r w:rsidRPr="002F3946">
        <w:rPr>
          <w:rFonts w:ascii="David" w:eastAsia="Times New Roman" w:hAnsi="David" w:cs="David" w:hint="cs"/>
          <w:sz w:val="24"/>
          <w:szCs w:val="24"/>
          <w:rtl/>
        </w:rPr>
        <w:t xml:space="preserve">כנגד ביצוע בפועל של כל העבודות המפורטות בכתב הכמויות על פי צו התחלת עבודה והגשת חשבונות באופן ובמועד כמפורט וכן כנגד מילוי מלוא התחייבויותיו על פי חוזה זה על נספחיו, תשלם המועצה לקבלן תמורה לפי ביצוע בפועל (כמופיע במסמך ג' למסמכי המכרז) </w:t>
      </w:r>
      <w:r w:rsidRPr="002F3946">
        <w:rPr>
          <w:rFonts w:ascii="Times New Roman" w:eastAsia="Times New Roman" w:hAnsi="Times New Roman" w:cs="David" w:hint="cs"/>
          <w:sz w:val="24"/>
          <w:szCs w:val="24"/>
          <w:rtl/>
        </w:rPr>
        <w:t>(להלן: "</w:t>
      </w:r>
      <w:r w:rsidRPr="002F3946">
        <w:rPr>
          <w:rFonts w:ascii="Times New Roman" w:eastAsia="Times New Roman" w:hAnsi="Times New Roman" w:cs="David" w:hint="cs"/>
          <w:b/>
          <w:bCs/>
          <w:sz w:val="24"/>
          <w:szCs w:val="24"/>
          <w:rtl/>
        </w:rPr>
        <w:t>התמורה</w:t>
      </w:r>
      <w:r w:rsidRPr="002F3946">
        <w:rPr>
          <w:rFonts w:ascii="Times New Roman" w:eastAsia="Times New Roman" w:hAnsi="Times New Roman" w:cs="David" w:hint="cs"/>
          <w:sz w:val="24"/>
          <w:szCs w:val="24"/>
          <w:rtl/>
        </w:rPr>
        <w:t>").</w:t>
      </w:r>
    </w:p>
    <w:p w14:paraId="6ABE08CF"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David" w:eastAsia="Times New Roman" w:hAnsi="David" w:cs="David" w:hint="cs"/>
          <w:sz w:val="24"/>
          <w:szCs w:val="24"/>
          <w:rtl/>
        </w:rPr>
        <w:t xml:space="preserve">ככל שלא יושלמו העבודות בהתאם להצעת הקבלן, תחושב התמורה בהתאם לחלק היחסי שבוצע בהתאם להצעה. </w:t>
      </w:r>
    </w:p>
    <w:p w14:paraId="1764DB32"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tl/>
        </w:rPr>
      </w:pPr>
      <w:r w:rsidRPr="002F3946">
        <w:rPr>
          <w:rFonts w:ascii="David" w:eastAsia="Times New Roman" w:hAnsi="David" w:cs="David" w:hint="cs"/>
          <w:sz w:val="24"/>
          <w:szCs w:val="24"/>
          <w:rtl/>
        </w:rPr>
        <w:t xml:space="preserve">התמורה הינה סופית, קבועה ומוחלטת, וכוללת את כל ההוצאות, בין מיוחדות ובין כלליות, מכל מין וסוג שהוא, הכרוכות בביצוע העבודות על פי תנאי המכרז בשלמות ומהווים כיסוי מלא לכל התחייבויות הקבלן, לרבות כוח אדם, ציוד, כלי רכב, חומרים, הובלות, נסיעות (לרבות ביטול זמן בגין נסיעות), כלי עבודה, ביטוחים, רישוי והיתרים, ההתאמות המתחייבות לצורך התחלת ביצוע עבודה כלשהי מבין העבודות, וכיו"ב. על אף האמור לעיל, </w:t>
      </w:r>
      <w:r w:rsidRPr="002F3946">
        <w:rPr>
          <w:rFonts w:ascii="David" w:eastAsia="Times New Roman" w:hAnsi="David" w:cs="David" w:hint="cs"/>
          <w:b/>
          <w:bCs/>
          <w:sz w:val="24"/>
          <w:szCs w:val="24"/>
          <w:rtl/>
        </w:rPr>
        <w:t>יתווסף לתמורה מע"מ בשיעורו עפ"י דין</w:t>
      </w:r>
      <w:r w:rsidRPr="002F3946">
        <w:rPr>
          <w:rFonts w:ascii="David" w:eastAsia="Times New Roman" w:hAnsi="David" w:cs="David" w:hint="cs"/>
          <w:sz w:val="24"/>
          <w:szCs w:val="24"/>
          <w:rtl/>
        </w:rPr>
        <w:t xml:space="preserve"> אשר ישולם על ידי המועצה.</w:t>
      </w:r>
    </w:p>
    <w:p w14:paraId="1339D985"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עוד מובהר, כי התמורה קבועה בלא קשר למקום בו מבוצעת העבודה, למורכבותה, לאופייה, למידת הדחיפות בביצועה ומשך הזמן הנתון לביצועה, לקיומו של פיקוח נדרש לצורך ביצוע עבודה/ היעדר פיקוח ולמועד בו נדרשה/ בו היא מבוצעת וכיו"ב. למען הסר ספק מודגש בזאת במפורש, כי הקבלן לא יהא זכאי לקבלת תוספת כלשהי מעבר לתמורה הקבועה בחוזה בגין ביצוע עבודות דחופות.</w:t>
      </w:r>
    </w:p>
    <w:p w14:paraId="2D5A7A51"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Times New Roman" w:eastAsia="Times New Roman" w:hAnsi="Times New Roman" w:cs="David" w:hint="cs"/>
          <w:sz w:val="24"/>
          <w:szCs w:val="24"/>
          <w:rtl/>
        </w:rPr>
        <w:lastRenderedPageBreak/>
        <w:t xml:space="preserve">כן </w:t>
      </w:r>
      <w:r w:rsidRPr="002F3946">
        <w:rPr>
          <w:rFonts w:ascii="Times New Roman" w:eastAsia="Times New Roman" w:hAnsi="Times New Roman" w:cs="David"/>
          <w:sz w:val="24"/>
          <w:szCs w:val="24"/>
          <w:rtl/>
        </w:rPr>
        <w:t>מובהר ומוצהר</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xml:space="preserve"> כי </w:t>
      </w:r>
      <w:r w:rsidRPr="002F3946">
        <w:rPr>
          <w:rFonts w:ascii="Times New Roman" w:eastAsia="Times New Roman" w:hAnsi="Times New Roman" w:cs="David" w:hint="cs"/>
          <w:sz w:val="24"/>
          <w:szCs w:val="24"/>
          <w:rtl/>
        </w:rPr>
        <w:t>הקבלן לא יהיה זכאי לכל תוספת כלשהי בגין הפרשי הצמדה למדד, מכל מין וסוג שהוא. כן מובהר במפורש כי כל מס, היטל או תשלום חובה, מכל סוג שהוא, החלים או אשר יחולו בעתיד על ביצוע העבודות עפ"י חוזה זה, יחולו על הקבלן וישולמו על ידו. המועצה תנכה מהסכומים המגיעים לקבלן כל סכום שעליה לנכות לפי כל דין, ובכלל זאת מיסים, היטלים ותשלומי חובה, והעברתם לזכאי תהווה תשלום לקבלן.</w:t>
      </w:r>
    </w:p>
    <w:p w14:paraId="03133558" w14:textId="77777777" w:rsidR="00C54012" w:rsidRPr="002F3946" w:rsidRDefault="00C54012" w:rsidP="00EB0B18">
      <w:pPr>
        <w:keepNext/>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rPr>
        <w:t>מבלי לגרוע מיתר הוראות החוזה ומסמכי המכרז, מובהר ומוסכם בזאת במפורש כי ההתקשרות בחוזה זה, היקפה וכן תשלום התמורה מכוח החוזה כפופים לקבלת אישור ע"י הגורמים המוסמכים ב</w:t>
      </w:r>
      <w:r w:rsidRPr="002F3946">
        <w:rPr>
          <w:rFonts w:ascii="Times New Roman" w:eastAsia="Times New Roman" w:hAnsi="Times New Roman" w:cs="David" w:hint="cs"/>
          <w:sz w:val="24"/>
          <w:szCs w:val="24"/>
          <w:rtl/>
        </w:rPr>
        <w:t xml:space="preserve">מועצה </w:t>
      </w:r>
      <w:r w:rsidRPr="002F3946">
        <w:rPr>
          <w:rFonts w:ascii="Times New Roman" w:eastAsia="Times New Roman" w:hAnsi="Times New Roman" w:cs="David"/>
          <w:sz w:val="24"/>
          <w:szCs w:val="24"/>
          <w:rtl/>
        </w:rPr>
        <w:t>עפ"י דין</w:t>
      </w:r>
      <w:r w:rsidRPr="002F3946">
        <w:rPr>
          <w:rFonts w:ascii="Times New Roman" w:eastAsia="Times New Roman" w:hAnsi="Times New Roman" w:cs="David" w:hint="cs"/>
          <w:sz w:val="24"/>
          <w:szCs w:val="24"/>
          <w:rtl/>
        </w:rPr>
        <w:t xml:space="preserve"> ובקיומו של אישור תקציבי</w:t>
      </w:r>
      <w:r w:rsidRPr="002F3946">
        <w:rPr>
          <w:rFonts w:ascii="Times New Roman" w:eastAsia="Times New Roman" w:hAnsi="Times New Roman" w:cs="David"/>
          <w:sz w:val="24"/>
          <w:szCs w:val="24"/>
          <w:rtl/>
        </w:rPr>
        <w:t>.</w:t>
      </w:r>
    </w:p>
    <w:p w14:paraId="12F22220" w14:textId="77777777" w:rsidR="00C54012" w:rsidRPr="002F3946" w:rsidRDefault="00C54012" w:rsidP="00EB0B18">
      <w:pPr>
        <w:keepNext/>
        <w:numPr>
          <w:ilvl w:val="0"/>
          <w:numId w:val="14"/>
        </w:numPr>
        <w:spacing w:after="200" w:line="300" w:lineRule="atLeast"/>
        <w:jc w:val="both"/>
        <w:outlineLvl w:val="7"/>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u w:val="single"/>
          <w:rtl/>
        </w:rPr>
        <w:t>הגשת חשבונות ואופן התשלום</w:t>
      </w:r>
      <w:r w:rsidRPr="002F3946">
        <w:rPr>
          <w:rFonts w:ascii="Times New Roman" w:eastAsia="Times New Roman" w:hAnsi="Times New Roman" w:cs="David" w:hint="cs"/>
          <w:b/>
          <w:bCs/>
          <w:sz w:val="24"/>
          <w:szCs w:val="24"/>
          <w:rtl/>
        </w:rPr>
        <w:t xml:space="preserve">  </w:t>
      </w:r>
    </w:p>
    <w:p w14:paraId="6E13DF18"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עם תום העבודות, </w:t>
      </w:r>
      <w:r w:rsidRPr="002F3946">
        <w:rPr>
          <w:rFonts w:ascii="Times New Roman" w:eastAsia="Times New Roman" w:hAnsi="Times New Roman" w:cs="David"/>
          <w:sz w:val="24"/>
          <w:szCs w:val="24"/>
          <w:rtl/>
        </w:rPr>
        <w:t xml:space="preserve">יגיש הקבלן חשבונית מס "מקור" לתשלום בגין </w:t>
      </w:r>
      <w:r w:rsidRPr="002F3946">
        <w:rPr>
          <w:rFonts w:ascii="Times New Roman" w:eastAsia="Times New Roman" w:hAnsi="Times New Roman" w:cs="David" w:hint="cs"/>
          <w:sz w:val="24"/>
          <w:szCs w:val="24"/>
          <w:rtl/>
        </w:rPr>
        <w:t>העבודות שביצע (להלן: "</w:t>
      </w:r>
      <w:r w:rsidRPr="002F3946">
        <w:rPr>
          <w:rFonts w:ascii="Times New Roman" w:eastAsia="Times New Roman" w:hAnsi="Times New Roman" w:cs="David" w:hint="cs"/>
          <w:b/>
          <w:bCs/>
          <w:sz w:val="24"/>
          <w:szCs w:val="24"/>
          <w:rtl/>
        </w:rPr>
        <w:t>מועד ההמצאה</w:t>
      </w:r>
      <w:r w:rsidRPr="002F3946">
        <w:rPr>
          <w:rFonts w:ascii="Times New Roman" w:eastAsia="Times New Roman" w:hAnsi="Times New Roman" w:cs="David" w:hint="cs"/>
          <w:sz w:val="24"/>
          <w:szCs w:val="24"/>
          <w:rtl/>
        </w:rPr>
        <w:t>")</w:t>
      </w:r>
      <w:r w:rsidRPr="002F3946">
        <w:rPr>
          <w:rFonts w:ascii="Times New Roman" w:eastAsia="Times New Roman" w:hAnsi="Times New Roman" w:cs="David"/>
          <w:sz w:val="24"/>
          <w:szCs w:val="24"/>
          <w:rtl/>
        </w:rPr>
        <w:t>, בהתאם להצעתו בכפוף להזמנה מאושרת שנמסרה לו מה</w:t>
      </w:r>
      <w:r w:rsidRPr="002F3946">
        <w:rPr>
          <w:rFonts w:ascii="Times New Roman" w:eastAsia="Times New Roman" w:hAnsi="Times New Roman" w:cs="David" w:hint="cs"/>
          <w:sz w:val="24"/>
          <w:szCs w:val="24"/>
          <w:rtl/>
        </w:rPr>
        <w:t xml:space="preserve">מועצה </w:t>
      </w:r>
      <w:r w:rsidRPr="002F3946">
        <w:rPr>
          <w:rFonts w:ascii="Times New Roman" w:eastAsia="Times New Roman" w:hAnsi="Times New Roman" w:cs="David"/>
          <w:sz w:val="24"/>
          <w:szCs w:val="24"/>
          <w:rtl/>
        </w:rPr>
        <w:t>(להלן: "</w:t>
      </w:r>
      <w:r w:rsidRPr="002F3946">
        <w:rPr>
          <w:rFonts w:ascii="Times New Roman" w:eastAsia="Times New Roman" w:hAnsi="Times New Roman" w:cs="David"/>
          <w:b/>
          <w:bCs/>
          <w:sz w:val="24"/>
          <w:szCs w:val="24"/>
          <w:rtl/>
        </w:rPr>
        <w:t>חשבונית</w:t>
      </w:r>
      <w:r w:rsidRPr="002F3946">
        <w:rPr>
          <w:rFonts w:ascii="Times New Roman" w:eastAsia="Times New Roman" w:hAnsi="Times New Roman" w:cs="David"/>
          <w:sz w:val="24"/>
          <w:szCs w:val="24"/>
          <w:rtl/>
        </w:rPr>
        <w:t xml:space="preserve">"). </w:t>
      </w:r>
    </w:p>
    <w:p w14:paraId="0B6298C7"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rPr>
        <w:t xml:space="preserve">המנהל יבדוק את החשבונית והחשבון המוגשים על ידי הקבלן ויאשרם בחתימתו, בחלקם או במלואם, לאחר בדיקת נכונות הפרטים המופיעים בהם, שלמותם וכיו"ב, בהתאם לשיקול דעתו הבלעדי. </w:t>
      </w:r>
    </w:p>
    <w:p w14:paraId="608BC3E9" w14:textId="77777777" w:rsidR="00C54012" w:rsidRPr="002F3946" w:rsidRDefault="00C54012" w:rsidP="00EB0B18">
      <w:pPr>
        <w:numPr>
          <w:ilvl w:val="1"/>
          <w:numId w:val="14"/>
        </w:numPr>
        <w:spacing w:after="200" w:line="300" w:lineRule="atLeast"/>
        <w:jc w:val="both"/>
        <w:rPr>
          <w:rFonts w:ascii="David" w:eastAsia="Times New Roman" w:hAnsi="David" w:cs="David"/>
          <w:sz w:val="24"/>
          <w:szCs w:val="24"/>
        </w:rPr>
      </w:pPr>
      <w:r w:rsidRPr="002F3946">
        <w:rPr>
          <w:rFonts w:ascii="David" w:eastAsia="Times New Roman" w:hAnsi="David" w:cs="David" w:hint="cs"/>
          <w:sz w:val="24"/>
          <w:szCs w:val="24"/>
          <w:rtl/>
        </w:rPr>
        <w:t xml:space="preserve">החשבון הסופי יוגש למועצה </w:t>
      </w:r>
      <w:r w:rsidRPr="002F3946">
        <w:rPr>
          <w:rFonts w:ascii="David" w:eastAsia="Times New Roman" w:hAnsi="David" w:cs="David" w:hint="cs"/>
          <w:b/>
          <w:bCs/>
          <w:sz w:val="24"/>
          <w:szCs w:val="24"/>
          <w:rtl/>
        </w:rPr>
        <w:t>ביחד עם פירוט העבודות שבוצעו בפועל באתר העבודה</w:t>
      </w:r>
      <w:r w:rsidRPr="002F3946">
        <w:rPr>
          <w:rFonts w:ascii="David" w:eastAsia="Times New Roman" w:hAnsi="David" w:cs="David" w:hint="cs"/>
          <w:sz w:val="24"/>
          <w:szCs w:val="24"/>
          <w:rtl/>
        </w:rPr>
        <w:t xml:space="preserve">. יודגש, כי לא תאושר לתשלום תמורה בגין עבודות ו/או חלק מהן שסופקו לאתר העבודה ע"י הקבלן ו/או מי מטעמו, ולא הותקנו כנדרש. </w:t>
      </w:r>
    </w:p>
    <w:p w14:paraId="6CE7B5A2" w14:textId="77777777" w:rsidR="00C54012" w:rsidRPr="002F3946" w:rsidRDefault="00C54012" w:rsidP="00EB0B18">
      <w:pPr>
        <w:numPr>
          <w:ilvl w:val="1"/>
          <w:numId w:val="14"/>
        </w:numPr>
        <w:tabs>
          <w:tab w:val="left" w:pos="2614"/>
        </w:tabs>
        <w:spacing w:after="200" w:line="300" w:lineRule="atLeast"/>
        <w:jc w:val="both"/>
        <w:rPr>
          <w:rFonts w:ascii="Times New Roman" w:eastAsia="Times New Roman" w:hAnsi="Times New Roman" w:cs="David"/>
          <w:sz w:val="24"/>
          <w:szCs w:val="24"/>
        </w:rPr>
      </w:pPr>
      <w:r w:rsidRPr="002F3946">
        <w:rPr>
          <w:rFonts w:ascii="David" w:eastAsia="Times New Roman" w:hAnsi="David" w:cs="David" w:hint="cs"/>
          <w:sz w:val="24"/>
          <w:szCs w:val="24"/>
          <w:rtl/>
        </w:rPr>
        <w:t>המנהל יבדוק את החשבון הסופי המוגש על ידי הקבלן.</w:t>
      </w:r>
      <w:r w:rsidRPr="002F3946">
        <w:rPr>
          <w:rFonts w:ascii="Times New Roman" w:eastAsia="Times New Roman" w:hAnsi="Times New Roman" w:cs="David" w:hint="cs"/>
          <w:sz w:val="24"/>
          <w:szCs w:val="24"/>
          <w:rtl/>
        </w:rPr>
        <w:t xml:space="preserve"> ה</w:t>
      </w:r>
      <w:r w:rsidRPr="002F3946">
        <w:rPr>
          <w:rFonts w:ascii="Times New Roman" w:eastAsia="Times New Roman" w:hAnsi="Times New Roman" w:cs="David"/>
          <w:sz w:val="24"/>
          <w:szCs w:val="24"/>
          <w:rtl/>
        </w:rPr>
        <w:t xml:space="preserve">מנהל </w:t>
      </w:r>
      <w:r w:rsidRPr="002F3946">
        <w:rPr>
          <w:rFonts w:ascii="David" w:eastAsia="Times New Roman" w:hAnsi="David" w:cs="David" w:hint="cs"/>
          <w:sz w:val="24"/>
          <w:szCs w:val="24"/>
          <w:rtl/>
        </w:rPr>
        <w:t xml:space="preserve">יאשר את החשבון בחתימתו, בחלקו או במלואו, לאחר בדיקת נכונות ושלמות הפרטים המופיעים בו, בהתאם להזמנת העבודות ולשיקול דעתו הבלעדי. </w:t>
      </w:r>
    </w:p>
    <w:p w14:paraId="102FE896" w14:textId="77777777" w:rsidR="00C54012" w:rsidRPr="002F3946" w:rsidRDefault="00C54012" w:rsidP="00EB0B18">
      <w:pPr>
        <w:numPr>
          <w:ilvl w:val="1"/>
          <w:numId w:val="14"/>
        </w:numPr>
        <w:tabs>
          <w:tab w:val="left" w:pos="2614"/>
        </w:tabs>
        <w:spacing w:after="200" w:line="300" w:lineRule="atLeast"/>
        <w:jc w:val="both"/>
        <w:rPr>
          <w:rFonts w:ascii="Times New Roman" w:eastAsia="Times New Roman" w:hAnsi="Times New Roman" w:cs="David"/>
          <w:sz w:val="24"/>
          <w:szCs w:val="24"/>
        </w:rPr>
      </w:pPr>
      <w:r w:rsidRPr="002F3946">
        <w:rPr>
          <w:rFonts w:ascii="David" w:eastAsia="Times New Roman" w:hAnsi="David" w:cs="David" w:hint="cs"/>
          <w:sz w:val="24"/>
          <w:szCs w:val="24"/>
          <w:rtl/>
        </w:rPr>
        <w:t xml:space="preserve">טרם אישור תשלום לקבלן, המנהל </w:t>
      </w:r>
      <w:r w:rsidRPr="002F3946">
        <w:rPr>
          <w:rFonts w:ascii="Times New Roman" w:eastAsia="Times New Roman" w:hAnsi="Times New Roman" w:cs="David" w:hint="cs"/>
          <w:sz w:val="24"/>
          <w:szCs w:val="24"/>
          <w:rtl/>
        </w:rPr>
        <w:t>יעביר את החשבון לבדיקת גורם מוסמך מטעם</w:t>
      </w:r>
      <w:r w:rsidRPr="002F3946">
        <w:rPr>
          <w:rFonts w:ascii="David" w:eastAsia="Times New Roman" w:hAnsi="David" w:cs="David" w:hint="cs"/>
          <w:sz w:val="24"/>
          <w:szCs w:val="24"/>
          <w:rtl/>
        </w:rPr>
        <w:t xml:space="preserve"> המועצה, למתן אישור סופי. </w:t>
      </w:r>
    </w:p>
    <w:p w14:paraId="18FA8927" w14:textId="59153F9A" w:rsidR="00C54012"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החשבון ישולם </w:t>
      </w:r>
      <w:r w:rsidRPr="002F3946">
        <w:rPr>
          <w:rFonts w:ascii="Times New Roman" w:eastAsia="Times New Roman" w:hAnsi="Times New Roman" w:cs="David" w:hint="cs"/>
          <w:b/>
          <w:bCs/>
          <w:sz w:val="24"/>
          <w:szCs w:val="24"/>
          <w:rtl/>
        </w:rPr>
        <w:t>תוך 45 יום מתום החודש שבמהלכו הומצא למועצה</w:t>
      </w:r>
      <w:r w:rsidRPr="002F3946">
        <w:rPr>
          <w:rFonts w:ascii="Times New Roman" w:eastAsia="Times New Roman" w:hAnsi="Times New Roman" w:cs="David" w:hint="cs"/>
          <w:sz w:val="24"/>
          <w:szCs w:val="24"/>
          <w:rtl/>
        </w:rPr>
        <w:t xml:space="preserve"> בהתאם להוראת סעיף א' (להלן: "</w:t>
      </w:r>
      <w:r w:rsidRPr="002F3946">
        <w:rPr>
          <w:rFonts w:ascii="Times New Roman" w:eastAsia="Times New Roman" w:hAnsi="Times New Roman" w:cs="David" w:hint="cs"/>
          <w:b/>
          <w:bCs/>
          <w:sz w:val="24"/>
          <w:szCs w:val="24"/>
          <w:rtl/>
        </w:rPr>
        <w:t>מועד ההמצאה</w:t>
      </w:r>
      <w:r w:rsidRPr="002F3946">
        <w:rPr>
          <w:rFonts w:ascii="Times New Roman" w:eastAsia="Times New Roman" w:hAnsi="Times New Roman" w:cs="David" w:hint="cs"/>
          <w:sz w:val="24"/>
          <w:szCs w:val="24"/>
          <w:rtl/>
        </w:rPr>
        <w:t>"). למען הסדר הטוב מוסכם כי איחור בתשלום התמורה של עד 20 ימים, מכל סיבה שהיא לא תהווה הפרה של ההסכם.</w:t>
      </w:r>
    </w:p>
    <w:p w14:paraId="1F35D821" w14:textId="22FAD00D" w:rsidR="0091209C" w:rsidRPr="002F3946" w:rsidRDefault="0091209C" w:rsidP="00EB0B18">
      <w:pPr>
        <w:numPr>
          <w:ilvl w:val="1"/>
          <w:numId w:val="14"/>
        </w:numPr>
        <w:spacing w:after="200" w:line="300" w:lineRule="atLeast"/>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חשבון סופי ישולם רק לאחר חתימת הקבלן על טופס העדר תביעות המצורף כמסמך </w:t>
      </w:r>
      <w:proofErr w:type="spellStart"/>
      <w:r>
        <w:rPr>
          <w:rFonts w:ascii="Times New Roman" w:eastAsia="Times New Roman" w:hAnsi="Times New Roman" w:cs="David" w:hint="cs"/>
          <w:sz w:val="24"/>
          <w:szCs w:val="24"/>
          <w:rtl/>
        </w:rPr>
        <w:t>יג</w:t>
      </w:r>
      <w:proofErr w:type="spellEnd"/>
      <w:r>
        <w:rPr>
          <w:rFonts w:ascii="Times New Roman" w:eastAsia="Times New Roman" w:hAnsi="Times New Roman" w:cs="David" w:hint="cs"/>
          <w:sz w:val="24"/>
          <w:szCs w:val="24"/>
          <w:rtl/>
        </w:rPr>
        <w:t>' למסמכי המכרז.</w:t>
      </w:r>
    </w:p>
    <w:p w14:paraId="5E6C5BA8"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 xml:space="preserve">פיצויים מוסכמים </w:t>
      </w:r>
    </w:p>
    <w:p w14:paraId="7E052899"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אם לא יסיים הקבלן ביצוע עבודה ו/או התחייבות כלשהי במועד שנקבע בהזמנת העבודה ו/או בהוראת נציג המועצה/המנהל ו/או בצו התחלת העבודה, ישלם הקבלן למועצה סכום של 500 </w:t>
      </w:r>
      <w:r w:rsidRPr="002F3946">
        <w:rPr>
          <w:rFonts w:ascii="Times New Roman" w:eastAsia="Times New Roman" w:hAnsi="Times New Roman" w:cs="David" w:hint="cs"/>
          <w:b/>
          <w:bCs/>
          <w:sz w:val="24"/>
          <w:szCs w:val="24"/>
          <w:u w:val="single"/>
          <w:rtl/>
        </w:rPr>
        <w:t>ש"ח</w:t>
      </w:r>
      <w:r w:rsidRPr="002F3946">
        <w:rPr>
          <w:rFonts w:ascii="Times New Roman" w:eastAsia="Times New Roman" w:hAnsi="Times New Roman" w:cs="David" w:hint="cs"/>
          <w:b/>
          <w:bCs/>
          <w:sz w:val="24"/>
          <w:szCs w:val="24"/>
          <w:rtl/>
        </w:rPr>
        <w:t xml:space="preserve"> </w:t>
      </w:r>
      <w:r w:rsidRPr="002F3946">
        <w:rPr>
          <w:rFonts w:ascii="Times New Roman" w:eastAsia="Times New Roman" w:hAnsi="Times New Roman" w:cs="David" w:hint="cs"/>
          <w:sz w:val="24"/>
          <w:szCs w:val="24"/>
          <w:rtl/>
        </w:rPr>
        <w:t>(במילים: חמש מאות שקלים חדשים) כפיצויים מוסכמים וקבועים מראש, בגין</w:t>
      </w:r>
      <w:r w:rsidRPr="002F3946">
        <w:rPr>
          <w:rFonts w:ascii="Times New Roman" w:eastAsia="Times New Roman" w:hAnsi="Times New Roman" w:cs="David" w:hint="cs"/>
          <w:sz w:val="24"/>
          <w:szCs w:val="24"/>
        </w:rPr>
        <w:t xml:space="preserve"> </w:t>
      </w:r>
      <w:r w:rsidRPr="002F3946">
        <w:rPr>
          <w:rFonts w:ascii="Times New Roman" w:eastAsia="Times New Roman" w:hAnsi="Times New Roman" w:cs="David" w:hint="cs"/>
          <w:sz w:val="24"/>
          <w:szCs w:val="24"/>
          <w:rtl/>
        </w:rPr>
        <w:t>האיחור בעד כל יום</w:t>
      </w:r>
      <w:r w:rsidRPr="002F3946">
        <w:rPr>
          <w:rFonts w:ascii="Times New Roman" w:eastAsia="Times New Roman" w:hAnsi="Times New Roman" w:cs="David" w:hint="cs"/>
          <w:b/>
          <w:bCs/>
          <w:sz w:val="24"/>
          <w:szCs w:val="24"/>
          <w:rtl/>
        </w:rPr>
        <w:t xml:space="preserve"> </w:t>
      </w:r>
      <w:r w:rsidRPr="002F3946">
        <w:rPr>
          <w:rFonts w:ascii="Times New Roman" w:eastAsia="Times New Roman" w:hAnsi="Times New Roman" w:cs="David" w:hint="cs"/>
          <w:sz w:val="24"/>
          <w:szCs w:val="24"/>
          <w:rtl/>
        </w:rPr>
        <w:t xml:space="preserve">של איחור שבין המועד הסופי שנקבע לסיום העבודה לבין מועד סיום העבודה ומסירתה למעשה. </w:t>
      </w:r>
    </w:p>
    <w:p w14:paraId="26F37D5B"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המועצה רשאית לנכות את סכום הפיצויים הנ"ל מכל סכום שיגיע לקבלן, בכל זמן שהוא וכן תהא רשאית המועצה לגבותו מהקבלן בכל דרך אחרת. </w:t>
      </w:r>
    </w:p>
    <w:p w14:paraId="661CC4A1"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lastRenderedPageBreak/>
        <w:t>תשלום הפיצויים לא ישחרר את הקבלן מהתחייבויותיו עפ"י חוזה זה ואין בו כדי לגרוע מכל זכות ו/או סעד אחר העומדים לרשות המועצה עפ"י חוזה זה ובהתאם לכל דין.</w:t>
      </w:r>
    </w:p>
    <w:p w14:paraId="78B033A5"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הפרת החוזה</w:t>
      </w:r>
    </w:p>
    <w:p w14:paraId="1ABA3502" w14:textId="77777777" w:rsidR="00C54012" w:rsidRPr="002F3946" w:rsidRDefault="00C54012" w:rsidP="00C54012">
      <w:pPr>
        <w:spacing w:after="200" w:line="300" w:lineRule="atLeast"/>
        <w:ind w:left="567"/>
        <w:jc w:val="both"/>
        <w:outlineLvl w:val="7"/>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הפר הקבלן הוראה מהוראות חוזה זה רשאי נציג המועצה ו/או המנהל לעשות כל אחת מהפעולות הבאות:  </w:t>
      </w:r>
    </w:p>
    <w:p w14:paraId="74904F23"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לממש את הערבות שניתנה למועצה כבטחון לביצוע ולמילוי התחייבויות הקבלן ע"פ חוזה זה בגין תקופת החוזה. </w:t>
      </w:r>
    </w:p>
    <w:p w14:paraId="5F38E182"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לעשות בעצמם או באמצעות אחרים את העבודות שהקבלן חייב בביצוען ע"פ חוזה זה, תוך שימוש ללא הגבלה בפעולות ועבודות שנעשו ע"י הקבלן מבלי שיהיה זכאי לתמורה נוספת, ולחייב את הקבלן בכל ההוצאות הכרוכות בכך.            </w:t>
      </w:r>
    </w:p>
    <w:p w14:paraId="2430125E"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אין באמור לעיל כדי לגרוע מכל סעד או תרופה ע"פ חוזה זה ו/או ע"פ כל דין ובכלל זה חוק החוזים (תרופות בשל הפרת חוזה) – תשל"א–1970 ובכלל זה זכות המועצה לתבוע את כל הנזק הממשי שנגרם לה ו/או יגרם לה הן במישרין והן בעקיפין כתוצאה מההפרה. </w:t>
      </w:r>
    </w:p>
    <w:p w14:paraId="633D6754"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b/>
          <w:bCs/>
          <w:sz w:val="24"/>
          <w:szCs w:val="24"/>
          <w:u w:val="single"/>
          <w:rtl/>
        </w:rPr>
      </w:pPr>
      <w:r w:rsidRPr="002F3946">
        <w:rPr>
          <w:rFonts w:ascii="Times New Roman" w:eastAsia="Times New Roman" w:hAnsi="Times New Roman" w:cs="David" w:hint="cs"/>
          <w:sz w:val="24"/>
          <w:szCs w:val="24"/>
          <w:rtl/>
        </w:rPr>
        <w:t>אין בסעיף זה על תתי סעיפיו כדי לגרוע משאר הוראות החוזה, ובפרט בהוראות ספציפיות המתייחסות לאפשרות המועצה, לפי ראות עיניה, לבצע העבודות ו/או חלקן בעצמה ו/או למסור ביצוען לאדם אחר, על חשבון הקבלן.</w:t>
      </w:r>
    </w:p>
    <w:p w14:paraId="45B1F0C9"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u w:val="single"/>
          <w:rtl/>
        </w:rPr>
        <w:t>סילוק יד הקבלן</w:t>
      </w:r>
      <w:r w:rsidRPr="002F3946">
        <w:rPr>
          <w:rFonts w:ascii="Times New Roman" w:eastAsia="Times New Roman" w:hAnsi="Times New Roman" w:cs="David" w:hint="cs"/>
          <w:b/>
          <w:bCs/>
          <w:sz w:val="24"/>
          <w:szCs w:val="24"/>
          <w:rtl/>
        </w:rPr>
        <w:t xml:space="preserve">    </w:t>
      </w:r>
    </w:p>
    <w:p w14:paraId="566F1EBE"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מבלי לגרוע מהאמור לעיל מוסכם בין הצדדים, כי האירועים הבאים יחשבו כהפרה יסודית של חוזה זה ויזכו את המועצה בכל הזכויות המוקנות לה עפ"י החוזה ועפ"י כל דין במקרה של הפרה יסודית ובכלל זה בכל אחד מהמקרים דלהלן תהא המועצה רשאית, בהודעה בכתב, לבטל את החוזה, לתפוס את מקום העבודה, ולסלק את ידו של הקבלן ממנו ולהשלים את העבודה בעצמה, או בכל דרך אחרת, שתמצא לנכון ולחייב הקבלן בהוצאות הכרוכות בכך, ולהשתמש לשם כך בכל החומרים, הציוד, המתקנים שבמקום העבודה וכן למכור את החומרים ואת הציוד והמתקנים האמורים כולם או חלקם ולהשתמש בתמורתם לכיסוי כל סכום המגיע או העלול להגיע למועצה מהקבלן לפי חוזה זה או אחר, או הדרוש להשלמת העבודות. נמסרה הודעה כאמור יהא החוזה מבוטל במועד הנקוב בה. מובהר בזאת, כי נקיטת צעד מן הצעדים המפורטים דלעיל אין בה כדי להקנות לקבלן כל זכות לקבלת תמורה כלשהי מאת המועצה:</w:t>
      </w:r>
    </w:p>
    <w:p w14:paraId="7FFB430D"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כשהקבלן פושט רגל או שהוגשה נגדו בקשת פשיטת רגל/ הליך הוצאה לפועל או כשניתן נגדו צו כינוס נכסים או במקרה של תאגיד, לגבי נכסיו, כולם או חלקם, נתקבלה על ידו החלטה על פירוק מרצון או שהוגשה נגדו בקשה לפרוק או ניתן נגדו צו פירוק או שהוא הגיע לפשרה או סידור עם </w:t>
      </w:r>
      <w:proofErr w:type="spellStart"/>
      <w:r w:rsidRPr="002F3946">
        <w:rPr>
          <w:rFonts w:ascii="Times New Roman" w:eastAsia="Times New Roman" w:hAnsi="Times New Roman" w:cs="David" w:hint="cs"/>
          <w:sz w:val="24"/>
          <w:szCs w:val="24"/>
          <w:rtl/>
        </w:rPr>
        <w:t>נושיו</w:t>
      </w:r>
      <w:proofErr w:type="spellEnd"/>
      <w:r w:rsidRPr="002F3946">
        <w:rPr>
          <w:rFonts w:ascii="Times New Roman" w:eastAsia="Times New Roman" w:hAnsi="Times New Roman" w:cs="David" w:hint="cs"/>
          <w:sz w:val="24"/>
          <w:szCs w:val="24"/>
          <w:rtl/>
        </w:rPr>
        <w:t xml:space="preserve"> כולם או חלקם, או שהוא פנה </w:t>
      </w:r>
      <w:proofErr w:type="spellStart"/>
      <w:r w:rsidRPr="002F3946">
        <w:rPr>
          <w:rFonts w:ascii="Times New Roman" w:eastAsia="Times New Roman" w:hAnsi="Times New Roman" w:cs="David" w:hint="cs"/>
          <w:sz w:val="24"/>
          <w:szCs w:val="24"/>
          <w:rtl/>
        </w:rPr>
        <w:t>לנושיו</w:t>
      </w:r>
      <w:proofErr w:type="spellEnd"/>
      <w:r w:rsidRPr="002F3946">
        <w:rPr>
          <w:rFonts w:ascii="Times New Roman" w:eastAsia="Times New Roman" w:hAnsi="Times New Roman" w:cs="David" w:hint="cs"/>
          <w:sz w:val="24"/>
          <w:szCs w:val="24"/>
          <w:rtl/>
        </w:rPr>
        <w:t xml:space="preserve"> למען קבל ארכה או פשרה למען הסדר אתם בהתאם לפקודת החברות (נוסח חדש) תשמ"ג – 1983.</w:t>
      </w:r>
    </w:p>
    <w:p w14:paraId="6548365E"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כשהקבלן מסב את החוזה כולו או מקצתו, לאחר או מעסיק קבלן משנה בביצוע העבודה ללא הסכמת המועצה בכתב ומראש. </w:t>
      </w:r>
    </w:p>
    <w:p w14:paraId="1E5A9CAD"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כשהקבלן מסתלק מביצוע החוזה, להנחת דעתו של נציג המועצה/המנהל. </w:t>
      </w:r>
    </w:p>
    <w:p w14:paraId="15395B3D"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כשאין הקבלן מתחיל בביצוע עבודה מסוימת, או כשהוא מפסיק את מהלך ביצועה או שהוא אינו מבצעה ברציפות לפי לו"ז שנקבע ואושר ע"י המפקח, או שאינו מבצע העבודות בקצב </w:t>
      </w:r>
      <w:r w:rsidRPr="002F3946">
        <w:rPr>
          <w:rFonts w:ascii="Times New Roman" w:eastAsia="Times New Roman" w:hAnsi="Times New Roman" w:cs="David" w:hint="cs"/>
          <w:sz w:val="24"/>
          <w:szCs w:val="24"/>
          <w:rtl/>
        </w:rPr>
        <w:lastRenderedPageBreak/>
        <w:t xml:space="preserve">הדרוש להשלמתן במועד ואינו מציית להוראה בכתב מנציג המועצה/מהמנהל להתחיל או להמשיך בביצוע העבודה או לבצעה ברציפות בקצב הדרוש ו/או לפי לוח הזמנים, או כאשר הקבלן ו/או מי מטעמו הפרו אחת או יותר מההתחייבויות האמורות בחוזה ולא תיקנו את ההפרה לאחר שקיבלו התראה על כך מאת נציג המועצה/המנהל תוך הזמן שננקב בהתראה, או כאשר נציג המועצה/המנהל התרה בקבלן ו/או מי מטעמו כי העבודות המבוצעות על ידיהם, כולן או מקצתן, אינן לשביעות רצונו והוא לא נקט מיד עם קבלת התראה זו צעדים נאותים לשיפור ביצוע העבודות. </w:t>
      </w:r>
    </w:p>
    <w:p w14:paraId="546DE416"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כשיש בידי נציג המועצה/המנהל הוכחות להנחת דעתו שהקבלן מתרשל בזדון בביצוע החוזה. </w:t>
      </w:r>
    </w:p>
    <w:p w14:paraId="16D41149"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כשיש בידי המועצה הוכחות להנחת דעתה, שהקבלן או אדם אחר בשמו של הקבלן, נתן או הציע לאדם כלשהו שוחד, מענק, דורון או טובת הנאה כלשהי בקשר לחוזה או כל דבר הכרוך בביצוע החוזה. </w:t>
      </w:r>
    </w:p>
    <w:p w14:paraId="60A7E992"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הקבלן משתמש בחומרים ו/או ציוד שאינם באיכות ראויה בביצוע העבודות ו/או אינו משתמש בציוד ו/או בחומרים הדרושים.</w:t>
      </w:r>
    </w:p>
    <w:p w14:paraId="24B86DE4"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הקבלן אינו ממלא את הוראות נציג המועצה ו/או המפקח ו/או המנהל ולא נענה לדרישותיו תוך זמן סביר ו/או תוך הזמן שנקבע לכך ע"י נותן ההוראה.  </w:t>
      </w:r>
    </w:p>
    <w:p w14:paraId="525C943A"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אם נפתחה חקירה פלילית או ננקטו הליכים פליליים נגד הקבלן ו/או נגד מי מבעלי מניותיו ו/או מנהליו. </w:t>
      </w:r>
    </w:p>
    <w:p w14:paraId="44AF4B17"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התברר כי הצהרה כלשהי של הקבלן שניתנה בקשר עם חתימת חוזה זה אינה נכונה, או שהקבלן לא גילה עובדה מהותית אשר לדעת נציג המועצה/המנהל היה בה כדי להשפיע על התקשרות עם הקבלן. </w:t>
      </w:r>
    </w:p>
    <w:p w14:paraId="13E078EA"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התברר כי הקבלן מסר למועצה הצהרה ו/או נתונים ו/או דוחות שאינם מדויקים במסגרת תפקידו. </w:t>
      </w:r>
    </w:p>
    <w:p w14:paraId="258B6E65" w14:textId="77777777" w:rsidR="00C54012" w:rsidRPr="002F3946" w:rsidRDefault="00C54012" w:rsidP="00EB0B18">
      <w:pPr>
        <w:numPr>
          <w:ilvl w:val="2"/>
          <w:numId w:val="14"/>
        </w:numPr>
        <w:spacing w:after="200" w:line="300" w:lineRule="atLeast"/>
        <w:ind w:left="1387" w:hanging="283"/>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כשהקבלן הפר סעיף מסעיפי החוזה הבאים הנחשבים כהוראות יסודיות: 6, 8-12, 18-21, 16, 28, 31, 44. </w:t>
      </w:r>
    </w:p>
    <w:p w14:paraId="7116D3CF" w14:textId="77777777" w:rsidR="00C54012" w:rsidRPr="002F3946" w:rsidRDefault="00C54012" w:rsidP="00EB0B18">
      <w:pPr>
        <w:numPr>
          <w:ilvl w:val="1"/>
          <w:numId w:val="14"/>
        </w:numPr>
        <w:spacing w:after="200" w:line="300" w:lineRule="atLeast"/>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תפיסת מקום העבודה וסילוק יד הקבלן ממנו לפי סעיף קטן א' לעיל אין בה משום ביטול התחייבויות הקבלן עד מועד ביטולו כאמור. </w:t>
      </w:r>
    </w:p>
    <w:p w14:paraId="13C8921B" w14:textId="77777777" w:rsidR="00C54012" w:rsidRPr="002F3946" w:rsidRDefault="00C54012" w:rsidP="00EB0B18">
      <w:pPr>
        <w:numPr>
          <w:ilvl w:val="1"/>
          <w:numId w:val="14"/>
        </w:numPr>
        <w:overflowPunct w:val="0"/>
        <w:autoSpaceDE w:val="0"/>
        <w:autoSpaceDN w:val="0"/>
        <w:adjustRightInd w:val="0"/>
        <w:spacing w:after="200" w:line="300" w:lineRule="atLeast"/>
        <w:jc w:val="both"/>
        <w:outlineLvl w:val="7"/>
        <w:rPr>
          <w:rFonts w:ascii="Times New Roman" w:eastAsia="Times New Roman" w:hAnsi="Times New Roman" w:cs="David"/>
          <w:sz w:val="24"/>
          <w:szCs w:val="24"/>
          <w:lang w:eastAsia="he-IL"/>
        </w:rPr>
      </w:pPr>
      <w:r w:rsidRPr="002F3946">
        <w:rPr>
          <w:rFonts w:ascii="Times New Roman" w:eastAsia="Times New Roman" w:hAnsi="Times New Roman" w:cs="David" w:hint="cs"/>
          <w:sz w:val="24"/>
          <w:szCs w:val="24"/>
          <w:rtl/>
          <w:lang w:eastAsia="he-IL"/>
        </w:rPr>
        <w:t>לא יראו בשימוש המועצה בזכויותיה עפ"י החוזה ו/או עפ"י דין כביטול החוזה על ידי המועצה, אלא אם המועצה הודיעה על כך במפורש ובכתב, והקבלן יהיה חייב לעמוד בכל התחייבויותיו על פי החוזה כל עוד לא ניתנה לו הודעה על ביטול החוזה.</w:t>
      </w:r>
    </w:p>
    <w:p w14:paraId="1099CA7D" w14:textId="77777777" w:rsidR="00C54012" w:rsidRPr="002F3946" w:rsidRDefault="00C54012" w:rsidP="00EB0B18">
      <w:pPr>
        <w:numPr>
          <w:ilvl w:val="1"/>
          <w:numId w:val="14"/>
        </w:numPr>
        <w:overflowPunct w:val="0"/>
        <w:autoSpaceDE w:val="0"/>
        <w:autoSpaceDN w:val="0"/>
        <w:adjustRightInd w:val="0"/>
        <w:spacing w:after="200" w:line="300" w:lineRule="atLeast"/>
        <w:jc w:val="both"/>
        <w:outlineLvl w:val="7"/>
        <w:rPr>
          <w:rFonts w:ascii="Times New Roman" w:eastAsia="Times New Roman" w:hAnsi="Times New Roman" w:cs="David"/>
          <w:sz w:val="24"/>
          <w:szCs w:val="24"/>
          <w:rtl/>
          <w:lang w:eastAsia="he-IL"/>
        </w:rPr>
      </w:pPr>
      <w:r w:rsidRPr="002F3946">
        <w:rPr>
          <w:rFonts w:ascii="Times New Roman" w:eastAsia="Times New Roman" w:hAnsi="Times New Roman" w:cs="David" w:hint="cs"/>
          <w:sz w:val="24"/>
          <w:szCs w:val="24"/>
          <w:rtl/>
          <w:lang w:eastAsia="he-IL"/>
        </w:rPr>
        <w:t xml:space="preserve">מבלי לפגוע באמור לעיל, המועצה תהא רשאית לבטל החוזה בהוראה בכתב של נציג המועצה/המנהל בכל עת ע"פ שיקול דעתו הבלעדי של המנהל, וזאת בהתראה של 30 ימים. במקרה כזה יראו את החוזה כאילו נחתם מראש עד למועד הנקוב בהודעה. הופסקו שירותי הקבלן בשל ביטול החוזה על ידי המועצה כאמור בסעיף זה, יהיה הקבלן זכאי לקבלת התמורה המגיעה לו, בהתאם לתנאי החוזה, בגין העבודות שביצע בפועל לשביעות רצונה על פי הזמנתה ועד למועד הפסקת ביצוע העבודות עפ"י הודעת המועצה, בניכוי כל הכספים אותם היא זכאית לקזז ו/או להפחית בהתאם לחוזה זה ו/או בהתאם לכל דין. כנגד קבלת התמורה הנ"ל, לאחר הניכויים, לא תהיינה לקבלן כל טענות ו/או דרישות ו/או תביעות בגין נזקים ו/או הפסדים שנגרמו לו, כולל עבור פגיעה במוניטין, כתוצאה מהפסקת העבודה וביטול החוזה.  </w:t>
      </w:r>
    </w:p>
    <w:p w14:paraId="76F9C51E" w14:textId="77777777" w:rsidR="00C54012" w:rsidRPr="002F3946" w:rsidRDefault="00C54012" w:rsidP="00EB0B18">
      <w:pPr>
        <w:numPr>
          <w:ilvl w:val="1"/>
          <w:numId w:val="14"/>
        </w:numPr>
        <w:overflowPunct w:val="0"/>
        <w:autoSpaceDE w:val="0"/>
        <w:autoSpaceDN w:val="0"/>
        <w:adjustRightInd w:val="0"/>
        <w:spacing w:after="200" w:line="300" w:lineRule="atLeast"/>
        <w:jc w:val="both"/>
        <w:outlineLvl w:val="7"/>
        <w:rPr>
          <w:rFonts w:ascii="Times New Roman" w:eastAsia="Times New Roman" w:hAnsi="Times New Roman" w:cs="David"/>
          <w:sz w:val="24"/>
          <w:szCs w:val="24"/>
          <w:rtl/>
          <w:lang w:eastAsia="he-IL"/>
        </w:rPr>
      </w:pPr>
      <w:r w:rsidRPr="002F3946">
        <w:rPr>
          <w:rFonts w:ascii="Times New Roman" w:eastAsia="Times New Roman" w:hAnsi="Times New Roman" w:cs="David" w:hint="cs"/>
          <w:sz w:val="24"/>
          <w:szCs w:val="24"/>
          <w:rtl/>
          <w:lang w:eastAsia="he-IL"/>
        </w:rPr>
        <w:lastRenderedPageBreak/>
        <w:t xml:space="preserve">השתמשה המועצה בסמכות כלשהי מהסמכויות, או בזכות כלשהי מהזכויות שהוקנו לה בחוזה וביטלה את החוזה, כולו או מקצתו, או הפסיקה את ביצועו, כולו או מקצתו, לא יהיו לקבלן כל טענות ו/או תביעות ו/או כל דרישה אחרת בגין נזקים ו/או הפסדים שנגרמו לו כולל פגיעה במוניטין. הוצאות השלמת העבודות יהיו על חשבון הקבלן והוא יישא בנוסף להוצאות האמורות גם בתוספת בשיעור 5% מסכום ההוצאות כתמורה להוצאות משרד כלליות ואחרות. ספרי המועצה והחשבונות ישמשו ראיה לכאורה בכל הנוגע לתשלומים ששולמו לקבלן ומועדם, לשיעור הוצאות ההשלמה ומועד הוצאתן. מובהר, כי אין בתשלום ההוצאות הנזכרות דלעיל כדי לפגוע בזכות המועצה לתבוע פיצוי ו/או שיפוי ו/או השתתפות ו/או כל סעד נוסף בגין נזקים אשר נגרמו לה כתוצאה מהפסקת העבודה, בהתאם לזכויות העומדות לרשותה עפ"י חוזה זה ו/או עפ"י כל דין.    </w:t>
      </w:r>
    </w:p>
    <w:p w14:paraId="670C1A70"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b/>
          <w:bCs/>
          <w:sz w:val="24"/>
          <w:szCs w:val="24"/>
          <w:u w:val="single"/>
          <w:rtl/>
        </w:rPr>
        <w:t xml:space="preserve">ניכוי כספים מהקבלן </w:t>
      </w:r>
    </w:p>
    <w:p w14:paraId="565F3558" w14:textId="77777777" w:rsidR="00C54012" w:rsidRPr="002F3946" w:rsidRDefault="00C54012" w:rsidP="00C54012">
      <w:pPr>
        <w:spacing w:after="200" w:line="300" w:lineRule="atLeast"/>
        <w:ind w:left="567"/>
        <w:jc w:val="both"/>
        <w:rPr>
          <w:rFonts w:ascii="Times New Roman" w:eastAsia="Times New Roman" w:hAnsi="Times New Roman" w:cs="David"/>
          <w:sz w:val="24"/>
          <w:szCs w:val="24"/>
        </w:rPr>
      </w:pPr>
      <w:r w:rsidRPr="002F3946">
        <w:rPr>
          <w:rFonts w:ascii="Times New Roman" w:eastAsia="Times New Roman" w:hAnsi="Times New Roman" w:cs="David"/>
          <w:sz w:val="24"/>
          <w:szCs w:val="24"/>
          <w:rtl/>
        </w:rPr>
        <w:t xml:space="preserve">המועצה תהא רשאית לנכות מהכספים המגיעים, או שיגיעו לקבלן, מאת המועצה ו/או מהערבות ו/או בגין כל דבר ועניין, את כל הסכומים אשר תידרש או תחויב </w:t>
      </w:r>
      <w:proofErr w:type="spellStart"/>
      <w:r w:rsidRPr="002F3946">
        <w:rPr>
          <w:rFonts w:ascii="Times New Roman" w:eastAsia="Times New Roman" w:hAnsi="Times New Roman" w:cs="David"/>
          <w:sz w:val="24"/>
          <w:szCs w:val="24"/>
          <w:rtl/>
        </w:rPr>
        <w:t>לשלמם</w:t>
      </w:r>
      <w:proofErr w:type="spellEnd"/>
      <w:r w:rsidRPr="002F3946">
        <w:rPr>
          <w:rFonts w:ascii="Times New Roman" w:eastAsia="Times New Roman" w:hAnsi="Times New Roman" w:cs="David"/>
          <w:sz w:val="24"/>
          <w:szCs w:val="24"/>
          <w:rtl/>
        </w:rPr>
        <w:t xml:space="preserve"> עקב אי קיום או הפרת סעיף כלשהו מסעיפי ההסכם, ו/או כל סכום ו/או פיצוי ו/או שיפוי אשר יגיעו למועצה מהקבלן בהתאם להסכם זה ו/או שעל המועצה לשאת בהם מחמת שתתבע ע"י צד ג' בגין מעשי ו/ או מחדלי הקבלן ו/או עובדיו ו/או מועסקיו ו/או מי מטעמו ו/או כל העשוי להגיע למועצה מאת הקבלן </w:t>
      </w:r>
      <w:proofErr w:type="spellStart"/>
      <w:r w:rsidRPr="002F3946">
        <w:rPr>
          <w:rFonts w:ascii="Times New Roman" w:eastAsia="Times New Roman" w:hAnsi="Times New Roman" w:cs="David"/>
          <w:sz w:val="24"/>
          <w:szCs w:val="24"/>
          <w:rtl/>
        </w:rPr>
        <w:t>מכח</w:t>
      </w:r>
      <w:proofErr w:type="spellEnd"/>
      <w:r w:rsidRPr="002F3946">
        <w:rPr>
          <w:rFonts w:ascii="Times New Roman" w:eastAsia="Times New Roman" w:hAnsi="Times New Roman" w:cs="David"/>
          <w:sz w:val="24"/>
          <w:szCs w:val="24"/>
          <w:rtl/>
        </w:rPr>
        <w:t xml:space="preserve"> הסכם או מקור שהוא. האמור בסעיף זה אינו גורע מזכויותיה של המועצה לתבוע את החזרת הכספים ששולמו על ידה בכל דרך אחרת. </w:t>
      </w:r>
    </w:p>
    <w:p w14:paraId="1D8E5813"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Pr>
      </w:pPr>
      <w:r w:rsidRPr="002F3946">
        <w:rPr>
          <w:rFonts w:ascii="Times New Roman" w:eastAsia="Times New Roman" w:hAnsi="Times New Roman" w:cs="David" w:hint="cs"/>
          <w:b/>
          <w:bCs/>
          <w:sz w:val="24"/>
          <w:szCs w:val="24"/>
          <w:u w:val="single"/>
          <w:rtl/>
        </w:rPr>
        <w:t xml:space="preserve">שמירת זכויות </w:t>
      </w:r>
    </w:p>
    <w:p w14:paraId="78D581FA" w14:textId="77777777" w:rsidR="00C54012" w:rsidRPr="002F3946" w:rsidRDefault="00C54012" w:rsidP="00C54012">
      <w:pPr>
        <w:spacing w:after="200" w:line="300" w:lineRule="atLeast"/>
        <w:ind w:left="567"/>
        <w:jc w:val="both"/>
        <w:outlineLvl w:val="7"/>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שום ויתור או מחדל או הימנעות מפעולה של המועצה ו/או מהפעלת זכות כלשהי המוקנית לה על פי חוזה זה ו/או על פי כל דין, לא תחשב כעובדות היוצרות כנגדה מניעות ו/או השתק מחמת התנהגות או בדרך אחרת ביחסיה עם הקבלן, ולא יהא לה כל תוקף אלא אם כן ויתרה המועצה על זכותה בכתב ובמפורש.</w:t>
      </w:r>
    </w:p>
    <w:p w14:paraId="31E8530D"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תרופות</w:t>
      </w:r>
    </w:p>
    <w:p w14:paraId="38C6DDAF" w14:textId="77777777" w:rsidR="00C54012" w:rsidRPr="002F3946" w:rsidRDefault="00C54012" w:rsidP="00C54012">
      <w:pPr>
        <w:spacing w:after="200" w:line="300" w:lineRule="atLeast"/>
        <w:ind w:left="567"/>
        <w:jc w:val="both"/>
        <w:outlineLvl w:val="7"/>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אין באמור לעיל כדי לגרוע מזכויות הצדדים לכל סעד ו/או תרופה המגיעים להם ע"פ כל דין במקרה של הפרת החוזה. </w:t>
      </w:r>
      <w:r w:rsidRPr="002F3946">
        <w:rPr>
          <w:rFonts w:ascii="Times New Roman" w:eastAsia="Times New Roman" w:hAnsi="Times New Roman" w:cs="David"/>
          <w:sz w:val="24"/>
          <w:szCs w:val="24"/>
          <w:rtl/>
        </w:rPr>
        <w:t>על אף האמור, לא ישמעו כל טענות ו/או דרישות ו/או תביעות מצד הספק בקשר ל</w:t>
      </w:r>
      <w:r w:rsidRPr="002F3946">
        <w:rPr>
          <w:rFonts w:ascii="Times New Roman" w:eastAsia="Times New Roman" w:hAnsi="Times New Roman" w:cs="David" w:hint="cs"/>
          <w:sz w:val="24"/>
          <w:szCs w:val="24"/>
          <w:rtl/>
        </w:rPr>
        <w:t>חוזה</w:t>
      </w:r>
      <w:r w:rsidRPr="002F3946">
        <w:rPr>
          <w:rFonts w:ascii="Times New Roman" w:eastAsia="Times New Roman" w:hAnsi="Times New Roman" w:cs="David"/>
          <w:sz w:val="24"/>
          <w:szCs w:val="24"/>
          <w:rtl/>
        </w:rPr>
        <w:t xml:space="preserve"> זה, בחלוף שלוש שנים ממועד סיום ההתקשרות בין הצדדים.</w:t>
      </w:r>
    </w:p>
    <w:p w14:paraId="403352BF"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סודיות</w:t>
      </w:r>
    </w:p>
    <w:p w14:paraId="0BFA50DE" w14:textId="77777777" w:rsidR="00C54012" w:rsidRPr="002F3946" w:rsidRDefault="00C54012" w:rsidP="00C54012">
      <w:pPr>
        <w:spacing w:after="200" w:line="300" w:lineRule="atLeast"/>
        <w:ind w:left="567"/>
        <w:jc w:val="both"/>
        <w:outlineLvl w:val="7"/>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הקבלן מתחייב לשמור בסוד ולא להעביר, להודיע, למסור או להביא לידיעת כל אדם, כל ידיעה שהגיעה אליו בקשר ו/או תוך כדי ביצוע העבודות, והמתייחסת לכל עניין ונושא הקשור במועצה ו/או בעובדיה ו/או בפועלים מטעמה. כן מתחייב הקבלן לוודא כי הוראה זו תקוים גם על ידי עובדיו ו/או כל הפועל מטעמו.</w:t>
      </w:r>
    </w:p>
    <w:p w14:paraId="1CFD0235"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כללי</w:t>
      </w:r>
    </w:p>
    <w:p w14:paraId="314A6F84" w14:textId="77777777" w:rsidR="00C54012" w:rsidRPr="002F3946" w:rsidRDefault="00C54012" w:rsidP="00C54012">
      <w:pPr>
        <w:spacing w:after="200" w:line="300" w:lineRule="atLeast"/>
        <w:ind w:left="567"/>
        <w:jc w:val="both"/>
        <w:outlineLvl w:val="7"/>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מוסכם בזה, כי הוראות חוזה זה, על נספחיו, משקפות את מלוא המוסכם בין הצדדים, וכי צד לחוזה לא יהיה קשור במצגים, הבטחות והתחייבויות שנעשו, אם בכלל, לפני חתימת החוזה.</w:t>
      </w:r>
      <w:r w:rsidRPr="002F3946">
        <w:rPr>
          <w:rFonts w:ascii="Times New Roman" w:eastAsia="Times New Roman" w:hAnsi="Times New Roman" w:cs="David" w:hint="cs"/>
          <w:sz w:val="24"/>
          <w:szCs w:val="24"/>
          <w:rtl/>
        </w:rPr>
        <w:tab/>
      </w:r>
    </w:p>
    <w:p w14:paraId="0FA4E0A4" w14:textId="77777777" w:rsidR="00C54012" w:rsidRPr="002F3946" w:rsidRDefault="00C54012" w:rsidP="00EB0B18">
      <w:pPr>
        <w:numPr>
          <w:ilvl w:val="0"/>
          <w:numId w:val="14"/>
        </w:numPr>
        <w:spacing w:after="200" w:line="300" w:lineRule="atLeast"/>
        <w:jc w:val="both"/>
        <w:outlineLvl w:val="7"/>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 xml:space="preserve">הודעות </w:t>
      </w:r>
    </w:p>
    <w:p w14:paraId="434AA435" w14:textId="77777777" w:rsidR="00C54012" w:rsidRPr="002F3946" w:rsidRDefault="00C54012" w:rsidP="00C54012">
      <w:pPr>
        <w:numPr>
          <w:ilvl w:val="12"/>
          <w:numId w:val="0"/>
        </w:numPr>
        <w:spacing w:after="120" w:line="240" w:lineRule="auto"/>
        <w:ind w:left="567"/>
        <w:jc w:val="both"/>
        <w:outlineLvl w:val="7"/>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כתובת הצדדים הם :  </w:t>
      </w:r>
    </w:p>
    <w:p w14:paraId="218A5AAD" w14:textId="77777777" w:rsidR="00C54012" w:rsidRPr="002F3946" w:rsidRDefault="00C54012" w:rsidP="00C54012">
      <w:pPr>
        <w:numPr>
          <w:ilvl w:val="12"/>
          <w:numId w:val="0"/>
        </w:numPr>
        <w:spacing w:after="120" w:line="240" w:lineRule="auto"/>
        <w:ind w:left="567"/>
        <w:jc w:val="both"/>
        <w:outlineLvl w:val="7"/>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rtl/>
        </w:rPr>
        <w:t xml:space="preserve">המועצה האזורית לב השרון </w:t>
      </w:r>
      <w:r w:rsidRPr="002F3946">
        <w:rPr>
          <w:rFonts w:ascii="Times New Roman" w:eastAsia="Times New Roman" w:hAnsi="Times New Roman" w:cs="David"/>
          <w:sz w:val="24"/>
          <w:szCs w:val="24"/>
          <w:rtl/>
        </w:rPr>
        <w:t>–</w:t>
      </w:r>
      <w:r w:rsidRPr="002F3946">
        <w:rPr>
          <w:rFonts w:ascii="Times New Roman" w:eastAsia="Times New Roman" w:hAnsi="Times New Roman" w:cs="David" w:hint="cs"/>
          <w:sz w:val="24"/>
          <w:szCs w:val="24"/>
          <w:rtl/>
        </w:rPr>
        <w:t xml:space="preserve"> צומת בני דרור</w:t>
      </w:r>
    </w:p>
    <w:p w14:paraId="53C55505" w14:textId="77777777" w:rsidR="00C54012" w:rsidRPr="002F3946" w:rsidRDefault="00C54012" w:rsidP="00C54012">
      <w:pPr>
        <w:numPr>
          <w:ilvl w:val="12"/>
          <w:numId w:val="0"/>
        </w:numPr>
        <w:spacing w:after="120" w:line="240" w:lineRule="auto"/>
        <w:ind w:left="567"/>
        <w:jc w:val="both"/>
        <w:outlineLvl w:val="7"/>
        <w:rPr>
          <w:rFonts w:ascii="Times New Roman" w:eastAsia="Times New Roman" w:hAnsi="Times New Roman" w:cs="David"/>
          <w:sz w:val="24"/>
          <w:szCs w:val="24"/>
          <w:rtl/>
        </w:rPr>
      </w:pPr>
      <w:r w:rsidRPr="002F3946">
        <w:rPr>
          <w:rFonts w:ascii="Times New Roman" w:eastAsia="Times New Roman" w:hAnsi="Times New Roman" w:cs="David" w:hint="cs"/>
          <w:b/>
          <w:bCs/>
          <w:sz w:val="24"/>
          <w:szCs w:val="24"/>
          <w:rtl/>
        </w:rPr>
        <w:lastRenderedPageBreak/>
        <w:t xml:space="preserve">הקבלן </w:t>
      </w:r>
      <w:r w:rsidRPr="002F3946">
        <w:rPr>
          <w:rFonts w:ascii="Times New Roman" w:eastAsia="Times New Roman" w:hAnsi="Times New Roman" w:cs="David" w:hint="cs"/>
          <w:sz w:val="24"/>
          <w:szCs w:val="24"/>
          <w:rtl/>
        </w:rPr>
        <w:t>-  ______________________________________________</w:t>
      </w:r>
    </w:p>
    <w:p w14:paraId="545B872B" w14:textId="77777777" w:rsidR="00C54012" w:rsidRPr="002F3946" w:rsidRDefault="00C54012" w:rsidP="00C54012">
      <w:pPr>
        <w:numPr>
          <w:ilvl w:val="12"/>
          <w:numId w:val="0"/>
        </w:numPr>
        <w:spacing w:after="120" w:line="240" w:lineRule="auto"/>
        <w:ind w:left="567"/>
        <w:jc w:val="both"/>
        <w:outlineLvl w:val="7"/>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כל מכתב שישלח ע"י הצדדים למשנהו לפי מענו דלעיל, ייחשב כאילו נתקבל ע"י הנמען 72 שעות מיום משלוחו כדבר דואר רשום. </w:t>
      </w:r>
    </w:p>
    <w:p w14:paraId="565D5B1B" w14:textId="77777777" w:rsidR="00ED1DC3" w:rsidRDefault="00ED1DC3" w:rsidP="00C54012">
      <w:pPr>
        <w:spacing w:after="200" w:line="300" w:lineRule="atLeast"/>
        <w:ind w:firstLine="112"/>
        <w:jc w:val="center"/>
        <w:rPr>
          <w:rFonts w:ascii="Times New Roman" w:eastAsia="Times New Roman" w:hAnsi="Times New Roman" w:cs="David"/>
          <w:b/>
          <w:bCs/>
          <w:sz w:val="24"/>
          <w:szCs w:val="24"/>
          <w:u w:val="single"/>
          <w:rtl/>
        </w:rPr>
      </w:pPr>
    </w:p>
    <w:p w14:paraId="567CF685" w14:textId="77777777" w:rsidR="00C54012" w:rsidRPr="002F3946" w:rsidRDefault="00C54012" w:rsidP="00C54012">
      <w:pPr>
        <w:spacing w:after="200" w:line="300" w:lineRule="atLeast"/>
        <w:ind w:firstLine="112"/>
        <w:jc w:val="center"/>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ולראיה באו על החתום :</w:t>
      </w:r>
    </w:p>
    <w:p w14:paraId="130A32BF" w14:textId="77777777" w:rsidR="00C54012" w:rsidRPr="002F3946" w:rsidRDefault="00C54012" w:rsidP="00C54012">
      <w:pPr>
        <w:tabs>
          <w:tab w:val="center" w:pos="4153"/>
          <w:tab w:val="right" w:pos="8306"/>
        </w:tabs>
        <w:spacing w:after="200" w:line="300" w:lineRule="atLeast"/>
        <w:rPr>
          <w:rFonts w:ascii="Times New Roman" w:eastAsia="Times New Roman" w:hAnsi="Times New Roman" w:cs="David"/>
          <w:sz w:val="18"/>
          <w:szCs w:val="18"/>
          <w:rtl/>
        </w:rPr>
      </w:pPr>
    </w:p>
    <w:tbl>
      <w:tblPr>
        <w:bidiVisual/>
        <w:tblW w:w="0" w:type="auto"/>
        <w:tblLayout w:type="fixed"/>
        <w:tblLook w:val="04A0" w:firstRow="1" w:lastRow="0" w:firstColumn="1" w:lastColumn="0" w:noHBand="0" w:noVBand="1"/>
      </w:tblPr>
      <w:tblGrid>
        <w:gridCol w:w="2703"/>
        <w:gridCol w:w="284"/>
        <w:gridCol w:w="2835"/>
        <w:gridCol w:w="283"/>
        <w:gridCol w:w="3225"/>
      </w:tblGrid>
      <w:tr w:rsidR="00C54012" w:rsidRPr="002F3946" w14:paraId="3F375C1A" w14:textId="77777777" w:rsidTr="00D844C2">
        <w:tc>
          <w:tcPr>
            <w:tcW w:w="2703" w:type="dxa"/>
            <w:tcBorders>
              <w:top w:val="single" w:sz="4" w:space="0" w:color="auto"/>
              <w:left w:val="nil"/>
              <w:bottom w:val="nil"/>
              <w:right w:val="nil"/>
            </w:tcBorders>
            <w:hideMark/>
          </w:tcPr>
          <w:p w14:paraId="0949887B" w14:textId="77777777" w:rsidR="00C54012" w:rsidRPr="002F3946" w:rsidRDefault="00C54012" w:rsidP="00C54012">
            <w:pPr>
              <w:spacing w:after="200" w:line="300" w:lineRule="atLeast"/>
              <w:jc w:val="center"/>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rtl/>
              </w:rPr>
              <w:t>ראש המועצה</w:t>
            </w:r>
          </w:p>
        </w:tc>
        <w:tc>
          <w:tcPr>
            <w:tcW w:w="284" w:type="dxa"/>
          </w:tcPr>
          <w:p w14:paraId="650587E9" w14:textId="77777777" w:rsidR="00C54012" w:rsidRPr="002F3946" w:rsidRDefault="00C54012" w:rsidP="00C54012">
            <w:pPr>
              <w:spacing w:after="200" w:line="300" w:lineRule="atLeast"/>
              <w:jc w:val="center"/>
              <w:rPr>
                <w:rFonts w:ascii="Times New Roman" w:eastAsia="Times New Roman" w:hAnsi="Times New Roman" w:cs="David"/>
                <w:b/>
                <w:bCs/>
                <w:sz w:val="24"/>
                <w:szCs w:val="24"/>
              </w:rPr>
            </w:pPr>
          </w:p>
        </w:tc>
        <w:tc>
          <w:tcPr>
            <w:tcW w:w="2835" w:type="dxa"/>
            <w:tcBorders>
              <w:top w:val="single" w:sz="4" w:space="0" w:color="auto"/>
              <w:left w:val="nil"/>
              <w:bottom w:val="nil"/>
              <w:right w:val="nil"/>
            </w:tcBorders>
            <w:hideMark/>
          </w:tcPr>
          <w:p w14:paraId="203BDC73" w14:textId="77777777" w:rsidR="00C54012" w:rsidRPr="002F3946" w:rsidRDefault="00C54012" w:rsidP="00C54012">
            <w:pPr>
              <w:spacing w:after="200" w:line="300" w:lineRule="atLeast"/>
              <w:jc w:val="center"/>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rtl/>
              </w:rPr>
              <w:t>גזבר המועצה</w:t>
            </w:r>
          </w:p>
        </w:tc>
        <w:tc>
          <w:tcPr>
            <w:tcW w:w="283" w:type="dxa"/>
          </w:tcPr>
          <w:p w14:paraId="3384E359" w14:textId="77777777" w:rsidR="00C54012" w:rsidRPr="002F3946" w:rsidRDefault="00C54012" w:rsidP="00C54012">
            <w:pPr>
              <w:spacing w:after="200" w:line="300" w:lineRule="atLeast"/>
              <w:jc w:val="center"/>
              <w:rPr>
                <w:rFonts w:ascii="Times New Roman" w:eastAsia="Times New Roman" w:hAnsi="Times New Roman" w:cs="David"/>
                <w:b/>
                <w:bCs/>
                <w:sz w:val="24"/>
                <w:szCs w:val="24"/>
              </w:rPr>
            </w:pPr>
          </w:p>
        </w:tc>
        <w:tc>
          <w:tcPr>
            <w:tcW w:w="3225" w:type="dxa"/>
            <w:tcBorders>
              <w:top w:val="single" w:sz="4" w:space="0" w:color="auto"/>
              <w:left w:val="nil"/>
              <w:bottom w:val="nil"/>
              <w:right w:val="nil"/>
            </w:tcBorders>
            <w:hideMark/>
          </w:tcPr>
          <w:p w14:paraId="0C129052" w14:textId="77777777" w:rsidR="00C54012" w:rsidRPr="002F3946" w:rsidRDefault="00C54012" w:rsidP="00C54012">
            <w:pPr>
              <w:spacing w:after="200" w:line="300" w:lineRule="atLeast"/>
              <w:jc w:val="center"/>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rtl/>
              </w:rPr>
              <w:t>חתימת הקבלן</w:t>
            </w:r>
          </w:p>
        </w:tc>
      </w:tr>
    </w:tbl>
    <w:p w14:paraId="49D521C5" w14:textId="77777777" w:rsidR="00C54012" w:rsidRPr="002F3946" w:rsidRDefault="00C54012" w:rsidP="00C54012">
      <w:pPr>
        <w:widowControl w:val="0"/>
        <w:spacing w:before="240" w:after="0" w:line="360" w:lineRule="auto"/>
        <w:jc w:val="both"/>
        <w:rPr>
          <w:rFonts w:ascii="David" w:eastAsia="Times New Roman" w:hAnsi="David" w:cs="David"/>
          <w:sz w:val="24"/>
          <w:szCs w:val="24"/>
          <w:rtl/>
        </w:rPr>
      </w:pPr>
    </w:p>
    <w:p w14:paraId="107D519E" w14:textId="77777777" w:rsidR="00C54012" w:rsidRPr="002F3946" w:rsidRDefault="00C54012" w:rsidP="00C54012">
      <w:pPr>
        <w:spacing w:after="0" w:line="240" w:lineRule="auto"/>
        <w:rPr>
          <w:rFonts w:ascii="David" w:hAnsi="David" w:cs="David"/>
          <w:sz w:val="24"/>
          <w:szCs w:val="24"/>
          <w:rtl/>
        </w:rPr>
      </w:pPr>
    </w:p>
    <w:p w14:paraId="32B0E614" w14:textId="77777777" w:rsidR="00C54012" w:rsidRPr="002F3946" w:rsidRDefault="00C54012" w:rsidP="00C54012">
      <w:pPr>
        <w:bidi w:val="0"/>
        <w:rPr>
          <w:rFonts w:ascii="David" w:hAnsi="David" w:cs="David"/>
          <w:sz w:val="24"/>
          <w:szCs w:val="24"/>
        </w:rPr>
      </w:pPr>
      <w:r w:rsidRPr="002F3946">
        <w:rPr>
          <w:rFonts w:ascii="David" w:hAnsi="David" w:cs="David"/>
          <w:sz w:val="24"/>
          <w:szCs w:val="24"/>
        </w:rPr>
        <w:br w:type="page"/>
      </w:r>
    </w:p>
    <w:p w14:paraId="47775246" w14:textId="77777777" w:rsidR="00C54012" w:rsidRPr="002F3946" w:rsidRDefault="00C54012" w:rsidP="00C54012">
      <w:pPr>
        <w:spacing w:after="200" w:line="300" w:lineRule="atLeast"/>
        <w:ind w:left="283" w:hanging="283"/>
        <w:jc w:val="right"/>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lastRenderedPageBreak/>
        <w:t xml:space="preserve">מסמך ה'(1) </w:t>
      </w:r>
    </w:p>
    <w:p w14:paraId="479C2C6F" w14:textId="77777777" w:rsidR="00C54012" w:rsidRPr="002F3946" w:rsidRDefault="00C54012" w:rsidP="00C54012">
      <w:pPr>
        <w:spacing w:after="200" w:line="300" w:lineRule="atLeast"/>
        <w:ind w:left="283" w:hanging="283"/>
        <w:jc w:val="right"/>
        <w:rPr>
          <w:rFonts w:ascii="Times New Roman" w:eastAsia="Times New Roman" w:hAnsi="Times New Roman" w:cs="David"/>
          <w:b/>
          <w:bCs/>
          <w:sz w:val="24"/>
          <w:szCs w:val="24"/>
          <w:u w:val="single"/>
          <w:rtl/>
        </w:rPr>
      </w:pPr>
    </w:p>
    <w:p w14:paraId="4D617278" w14:textId="77777777" w:rsidR="00C54012" w:rsidRPr="002F3946" w:rsidRDefault="00C54012" w:rsidP="00C54012">
      <w:pPr>
        <w:spacing w:after="200" w:line="300" w:lineRule="atLeast"/>
        <w:ind w:hanging="283"/>
        <w:jc w:val="center"/>
        <w:rPr>
          <w:rFonts w:ascii="Times New Roman" w:eastAsia="Times New Roman" w:hAnsi="Times New Roman" w:cs="David"/>
          <w:b/>
          <w:bCs/>
          <w:sz w:val="40"/>
          <w:szCs w:val="40"/>
          <w:u w:val="single"/>
        </w:rPr>
      </w:pPr>
      <w:r w:rsidRPr="002F3946">
        <w:rPr>
          <w:rFonts w:ascii="Times New Roman" w:eastAsia="Times New Roman" w:hAnsi="Times New Roman" w:cs="David" w:hint="cs"/>
          <w:b/>
          <w:bCs/>
          <w:sz w:val="40"/>
          <w:szCs w:val="40"/>
          <w:u w:val="single"/>
          <w:rtl/>
        </w:rPr>
        <w:t>ערבות בנקאית להשתתפות במכרז ולהבטחת הצעת המציע</w:t>
      </w:r>
    </w:p>
    <w:p w14:paraId="2E713EC3" w14:textId="77777777" w:rsidR="00C54012" w:rsidRPr="002F3946" w:rsidRDefault="00C54012" w:rsidP="00C54012">
      <w:pPr>
        <w:spacing w:after="200" w:line="300" w:lineRule="atLeast"/>
        <w:jc w:val="right"/>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                                                                   תאריך  _____/ ___/ ___</w:t>
      </w:r>
    </w:p>
    <w:p w14:paraId="49817829" w14:textId="77777777" w:rsidR="00C54012" w:rsidRPr="002F3946" w:rsidRDefault="00C54012" w:rsidP="00C54012">
      <w:pPr>
        <w:spacing w:after="0" w:line="300" w:lineRule="atLeast"/>
        <w:jc w:val="both"/>
        <w:rPr>
          <w:rFonts w:ascii="Times New Roman" w:eastAsia="Times New Roman" w:hAnsi="Times New Roman" w:cs="David"/>
          <w:b/>
          <w:bCs/>
          <w:sz w:val="24"/>
          <w:szCs w:val="24"/>
        </w:rPr>
      </w:pPr>
      <w:r w:rsidRPr="002F3946">
        <w:rPr>
          <w:rFonts w:ascii="Times New Roman" w:eastAsia="Times New Roman" w:hAnsi="Times New Roman" w:cs="David" w:hint="cs"/>
          <w:b/>
          <w:bCs/>
          <w:sz w:val="24"/>
          <w:szCs w:val="24"/>
          <w:rtl/>
        </w:rPr>
        <w:t xml:space="preserve">לכבוד </w:t>
      </w:r>
    </w:p>
    <w:p w14:paraId="06EB9504" w14:textId="77777777" w:rsidR="00C54012" w:rsidRPr="002F3946" w:rsidRDefault="00C54012" w:rsidP="00C54012">
      <w:pPr>
        <w:spacing w:after="0" w:line="300" w:lineRule="atLeast"/>
        <w:jc w:val="both"/>
        <w:rPr>
          <w:rFonts w:ascii="Times New Roman" w:eastAsia="Times New Roman" w:hAnsi="Times New Roman" w:cs="David"/>
          <w:b/>
          <w:bCs/>
          <w:sz w:val="24"/>
          <w:szCs w:val="24"/>
          <w:u w:val="single"/>
        </w:rPr>
      </w:pPr>
      <w:r w:rsidRPr="002F3946">
        <w:rPr>
          <w:rFonts w:ascii="Times New Roman" w:eastAsia="Times New Roman" w:hAnsi="Times New Roman" w:cs="David" w:hint="cs"/>
          <w:b/>
          <w:bCs/>
          <w:sz w:val="24"/>
          <w:szCs w:val="24"/>
          <w:u w:val="single"/>
          <w:rtl/>
        </w:rPr>
        <w:t xml:space="preserve">מועצה אזורית לב השרון </w:t>
      </w:r>
    </w:p>
    <w:p w14:paraId="16C05EF2" w14:textId="77777777" w:rsidR="00C54012" w:rsidRPr="002F3946" w:rsidRDefault="00C54012" w:rsidP="00C54012">
      <w:pPr>
        <w:spacing w:after="0" w:line="300" w:lineRule="atLeast"/>
        <w:jc w:val="both"/>
        <w:rPr>
          <w:rFonts w:ascii="Times New Roman" w:eastAsia="Times New Roman" w:hAnsi="Times New Roman" w:cs="David"/>
          <w:b/>
          <w:bCs/>
          <w:sz w:val="24"/>
          <w:szCs w:val="24"/>
          <w:u w:val="single"/>
          <w:rtl/>
        </w:rPr>
      </w:pPr>
    </w:p>
    <w:p w14:paraId="6D072EFF" w14:textId="77777777" w:rsidR="00C54012" w:rsidRPr="002F3946" w:rsidRDefault="00C54012" w:rsidP="00C54012">
      <w:pPr>
        <w:spacing w:after="200" w:line="300" w:lineRule="atLeast"/>
        <w:jc w:val="both"/>
        <w:rPr>
          <w:rFonts w:ascii="Times New Roman" w:eastAsia="Times New Roman" w:hAnsi="Times New Roman" w:cs="David"/>
          <w:b/>
          <w:bCs/>
          <w:sz w:val="24"/>
          <w:szCs w:val="24"/>
        </w:rPr>
      </w:pPr>
      <w:proofErr w:type="spellStart"/>
      <w:r w:rsidRPr="002F3946">
        <w:rPr>
          <w:rFonts w:ascii="Times New Roman" w:eastAsia="Times New Roman" w:hAnsi="Times New Roman" w:cs="David" w:hint="cs"/>
          <w:b/>
          <w:bCs/>
          <w:sz w:val="24"/>
          <w:szCs w:val="24"/>
          <w:rtl/>
        </w:rPr>
        <w:t>א.ג.נ</w:t>
      </w:r>
      <w:proofErr w:type="spellEnd"/>
      <w:r w:rsidRPr="002F3946">
        <w:rPr>
          <w:rFonts w:ascii="Times New Roman" w:eastAsia="Times New Roman" w:hAnsi="Times New Roman" w:cs="David" w:hint="cs"/>
          <w:b/>
          <w:bCs/>
          <w:sz w:val="24"/>
          <w:szCs w:val="24"/>
          <w:rtl/>
        </w:rPr>
        <w:t>.,</w:t>
      </w:r>
    </w:p>
    <w:p w14:paraId="47A2D89C" w14:textId="77777777" w:rsidR="00C54012" w:rsidRPr="002F3946" w:rsidRDefault="00C54012" w:rsidP="00C54012">
      <w:pPr>
        <w:spacing w:after="200" w:line="300" w:lineRule="atLeast"/>
        <w:jc w:val="center"/>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rtl/>
        </w:rPr>
        <w:t>הנדון :</w:t>
      </w:r>
      <w:r w:rsidRPr="002F3946">
        <w:rPr>
          <w:rFonts w:ascii="Times New Roman" w:eastAsia="Times New Roman" w:hAnsi="Times New Roman" w:cs="David" w:hint="cs"/>
          <w:b/>
          <w:bCs/>
          <w:sz w:val="24"/>
          <w:szCs w:val="24"/>
          <w:u w:val="single"/>
          <w:rtl/>
        </w:rPr>
        <w:t xml:space="preserve"> ערבות בנקאית מס'_______________</w:t>
      </w:r>
    </w:p>
    <w:p w14:paraId="4D5CA8C5" w14:textId="23D00F3C" w:rsidR="00C54012" w:rsidRPr="002F3946" w:rsidRDefault="00C54012" w:rsidP="003017E3">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על פי בקשת ____________ (להלן "</w:t>
      </w:r>
      <w:r w:rsidRPr="002F3946">
        <w:rPr>
          <w:rFonts w:ascii="Times New Roman" w:eastAsia="Times New Roman" w:hAnsi="Times New Roman" w:cs="David" w:hint="cs"/>
          <w:b/>
          <w:bCs/>
          <w:sz w:val="24"/>
          <w:szCs w:val="24"/>
          <w:rtl/>
        </w:rPr>
        <w:t>המבקש</w:t>
      </w:r>
      <w:r w:rsidRPr="002F3946">
        <w:rPr>
          <w:rFonts w:ascii="Times New Roman" w:eastAsia="Times New Roman" w:hAnsi="Times New Roman" w:cs="David" w:hint="cs"/>
          <w:sz w:val="24"/>
          <w:szCs w:val="24"/>
          <w:rtl/>
        </w:rPr>
        <w:t xml:space="preserve">") אנו ערבים בזה כלפיכם לתשלום כל סכום שהוא עד לסכום כולל של </w:t>
      </w:r>
      <w:r w:rsidR="003017E3">
        <w:rPr>
          <w:rFonts w:ascii="Times New Roman" w:eastAsia="Times New Roman" w:hAnsi="Times New Roman" w:cs="David" w:hint="cs"/>
          <w:sz w:val="24"/>
          <w:szCs w:val="24"/>
          <w:rtl/>
        </w:rPr>
        <w:t>30</w:t>
      </w:r>
      <w:r w:rsidR="00F02934" w:rsidRPr="002F3946">
        <w:rPr>
          <w:rFonts w:ascii="Times New Roman" w:eastAsia="Times New Roman" w:hAnsi="Times New Roman" w:cs="David" w:hint="cs"/>
          <w:sz w:val="24"/>
          <w:szCs w:val="24"/>
          <w:rtl/>
        </w:rPr>
        <w:t xml:space="preserve">,000 </w:t>
      </w:r>
      <w:r w:rsidRPr="002F3946">
        <w:rPr>
          <w:rFonts w:ascii="Times New Roman" w:eastAsia="Times New Roman" w:hAnsi="Times New Roman" w:cs="David" w:hint="cs"/>
          <w:sz w:val="24"/>
          <w:szCs w:val="24"/>
          <w:rtl/>
        </w:rPr>
        <w:t>₪ (במילים</w:t>
      </w:r>
      <w:r w:rsidR="003017E3">
        <w:rPr>
          <w:rFonts w:ascii="Times New Roman" w:eastAsia="Times New Roman" w:hAnsi="Times New Roman" w:cs="David" w:hint="cs"/>
          <w:sz w:val="24"/>
          <w:szCs w:val="24"/>
          <w:rtl/>
        </w:rPr>
        <w:t>: שלושים</w:t>
      </w:r>
      <w:r w:rsidR="00F02934" w:rsidRPr="002F3946">
        <w:rPr>
          <w:rFonts w:ascii="Times New Roman" w:eastAsia="Times New Roman" w:hAnsi="Times New Roman" w:cs="David" w:hint="cs"/>
          <w:sz w:val="24"/>
          <w:szCs w:val="24"/>
          <w:rtl/>
        </w:rPr>
        <w:t xml:space="preserve"> אלף </w:t>
      </w:r>
      <w:r w:rsidRPr="002F3946">
        <w:rPr>
          <w:rFonts w:ascii="Times New Roman" w:eastAsia="Times New Roman" w:hAnsi="Times New Roman" w:cs="David" w:hint="cs"/>
          <w:sz w:val="24"/>
          <w:szCs w:val="24"/>
          <w:rtl/>
        </w:rPr>
        <w:t>שקלים חדשים) (להלן: "</w:t>
      </w:r>
      <w:r w:rsidRPr="002F3946">
        <w:rPr>
          <w:rFonts w:ascii="Times New Roman" w:eastAsia="Times New Roman" w:hAnsi="Times New Roman" w:cs="David" w:hint="cs"/>
          <w:b/>
          <w:bCs/>
          <w:sz w:val="24"/>
          <w:szCs w:val="24"/>
          <w:rtl/>
        </w:rPr>
        <w:t>סכום הערבות</w:t>
      </w:r>
      <w:r w:rsidRPr="002F3946">
        <w:rPr>
          <w:rFonts w:ascii="Times New Roman" w:eastAsia="Times New Roman" w:hAnsi="Times New Roman" w:cs="David" w:hint="cs"/>
          <w:sz w:val="24"/>
          <w:szCs w:val="24"/>
          <w:rtl/>
        </w:rPr>
        <w:t xml:space="preserve">") שתדרשו בקשר עם הבטחת עמידת המציע בתנאי הצעתו למכרז </w:t>
      </w:r>
      <w:r w:rsidR="00C77AC7" w:rsidRPr="002F3946">
        <w:rPr>
          <w:rFonts w:ascii="Times New Roman" w:eastAsia="Times New Roman" w:hAnsi="Times New Roman" w:cs="David" w:hint="cs"/>
          <w:sz w:val="24"/>
          <w:szCs w:val="24"/>
          <w:rtl/>
        </w:rPr>
        <w:t>פומבי</w:t>
      </w:r>
      <w:r w:rsidRPr="002F3946">
        <w:rPr>
          <w:rFonts w:ascii="Times New Roman" w:eastAsia="Times New Roman" w:hAnsi="Times New Roman" w:cs="David" w:hint="cs"/>
          <w:sz w:val="24"/>
          <w:szCs w:val="24"/>
          <w:rtl/>
        </w:rPr>
        <w:t xml:space="preserve"> מס' </w:t>
      </w:r>
      <w:r w:rsidR="005A428A">
        <w:rPr>
          <w:rFonts w:ascii="Times New Roman" w:eastAsia="Times New Roman" w:hAnsi="Times New Roman" w:cs="David" w:hint="cs"/>
          <w:sz w:val="24"/>
          <w:szCs w:val="24"/>
          <w:rtl/>
        </w:rPr>
        <w:t>03</w:t>
      </w:r>
      <w:r w:rsidR="005A428A" w:rsidRPr="002F3946">
        <w:rPr>
          <w:rFonts w:ascii="Times New Roman" w:eastAsia="Times New Roman" w:hAnsi="Times New Roman" w:cs="David" w:hint="cs"/>
          <w:sz w:val="24"/>
          <w:szCs w:val="24"/>
          <w:rtl/>
        </w:rPr>
        <w:t>/</w:t>
      </w:r>
      <w:r w:rsidRPr="002F3946">
        <w:rPr>
          <w:rFonts w:ascii="Times New Roman" w:eastAsia="Times New Roman" w:hAnsi="Times New Roman" w:cs="David" w:hint="cs"/>
          <w:sz w:val="24"/>
          <w:szCs w:val="24"/>
          <w:rtl/>
        </w:rPr>
        <w:t>202</w:t>
      </w:r>
      <w:r w:rsidR="00171099">
        <w:rPr>
          <w:rFonts w:ascii="Times New Roman" w:eastAsia="Times New Roman" w:hAnsi="Times New Roman" w:cs="David" w:hint="cs"/>
          <w:sz w:val="24"/>
          <w:szCs w:val="24"/>
          <w:rtl/>
        </w:rPr>
        <w:t>4</w:t>
      </w:r>
      <w:r w:rsidRPr="002F3946">
        <w:rPr>
          <w:rFonts w:ascii="Times New Roman" w:eastAsia="Times New Roman" w:hAnsi="Times New Roman" w:cs="David" w:hint="cs"/>
          <w:sz w:val="24"/>
          <w:szCs w:val="24"/>
          <w:rtl/>
        </w:rPr>
        <w:t xml:space="preserve"> ל</w:t>
      </w:r>
      <w:r w:rsidRPr="002F3946">
        <w:rPr>
          <w:rFonts w:ascii="Times New Roman" w:eastAsia="Times New Roman" w:hAnsi="Times New Roman" w:cs="David"/>
          <w:sz w:val="24"/>
          <w:szCs w:val="24"/>
          <w:rtl/>
        </w:rPr>
        <w:t>ביצוע עבודות</w:t>
      </w:r>
      <w:r w:rsidRPr="002F3946">
        <w:rPr>
          <w:rFonts w:ascii="Times New Roman" w:eastAsia="Times New Roman" w:hAnsi="Times New Roman" w:cs="David" w:hint="cs"/>
          <w:sz w:val="24"/>
          <w:szCs w:val="24"/>
          <w:rtl/>
        </w:rPr>
        <w:t xml:space="preserve"> </w:t>
      </w:r>
      <w:r w:rsidR="00C77AC7" w:rsidRPr="002F3946">
        <w:rPr>
          <w:rFonts w:ascii="Times New Roman" w:eastAsia="Times New Roman" w:hAnsi="Times New Roman" w:cs="David" w:hint="cs"/>
          <w:sz w:val="24"/>
          <w:szCs w:val="24"/>
          <w:rtl/>
        </w:rPr>
        <w:t xml:space="preserve">אחזקת מוסדות חינוך (עבודות </w:t>
      </w:r>
      <w:r w:rsidR="00C77AC7" w:rsidRPr="002F3946">
        <w:rPr>
          <w:rFonts w:ascii="Times New Roman" w:eastAsia="Times New Roman" w:hAnsi="Times New Roman" w:cs="David"/>
          <w:sz w:val="24"/>
          <w:szCs w:val="24"/>
          <w:rtl/>
        </w:rPr>
        <w:t>"</w:t>
      </w:r>
      <w:r w:rsidR="00C77AC7" w:rsidRPr="002F3946">
        <w:rPr>
          <w:rFonts w:ascii="Times New Roman" w:eastAsia="Times New Roman" w:hAnsi="Times New Roman" w:cs="David" w:hint="cs"/>
          <w:sz w:val="24"/>
          <w:szCs w:val="24"/>
          <w:rtl/>
        </w:rPr>
        <w:t>בדק בית</w:t>
      </w:r>
      <w:r w:rsidR="00C77AC7" w:rsidRPr="002F3946">
        <w:rPr>
          <w:rFonts w:ascii="Times New Roman" w:eastAsia="Times New Roman" w:hAnsi="Times New Roman" w:cs="David"/>
          <w:sz w:val="24"/>
          <w:szCs w:val="24"/>
          <w:rtl/>
        </w:rPr>
        <w:t>"</w:t>
      </w:r>
      <w:r w:rsidR="00C77AC7" w:rsidRPr="002F3946">
        <w:rPr>
          <w:rFonts w:ascii="Times New Roman" w:eastAsia="Times New Roman" w:hAnsi="Times New Roman" w:cs="David" w:hint="cs"/>
          <w:sz w:val="24"/>
          <w:szCs w:val="24"/>
          <w:rtl/>
        </w:rPr>
        <w:t>) בתחום- בינוי, שיפוץ והנדסה</w:t>
      </w:r>
      <w:r w:rsidRPr="002F3946">
        <w:rPr>
          <w:rFonts w:ascii="Times New Roman" w:eastAsia="Times New Roman" w:hAnsi="Times New Roman" w:cs="David" w:hint="cs"/>
          <w:sz w:val="24"/>
          <w:szCs w:val="24"/>
          <w:rtl/>
        </w:rPr>
        <w:t xml:space="preserve"> במועצה האזורית לב השרון. </w:t>
      </w:r>
    </w:p>
    <w:p w14:paraId="76C36E12"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sz w:val="24"/>
          <w:szCs w:val="24"/>
          <w:rtl/>
        </w:rPr>
        <w:t xml:space="preserve"> </w:t>
      </w:r>
      <w:r w:rsidRPr="002F3946">
        <w:rPr>
          <w:rFonts w:ascii="Times New Roman" w:eastAsia="Times New Roman" w:hAnsi="Times New Roman" w:cs="David" w:hint="cs"/>
          <w:sz w:val="24"/>
          <w:szCs w:val="24"/>
          <w:rtl/>
        </w:rPr>
        <w:t>סכום הערבות יהיה צמוד למדד המחירים לצרכן כפי שמתפרסם על ידי הלשכה המרכזית לסטטיסטיקה או כל מוסד רשמי אחר שיבוא במקומה (להלן: "</w:t>
      </w:r>
      <w:r w:rsidRPr="002F3946">
        <w:rPr>
          <w:rFonts w:ascii="Times New Roman" w:eastAsia="Times New Roman" w:hAnsi="Times New Roman" w:cs="David" w:hint="cs"/>
          <w:b/>
          <w:bCs/>
          <w:sz w:val="24"/>
          <w:szCs w:val="24"/>
          <w:rtl/>
        </w:rPr>
        <w:t>המדד</w:t>
      </w:r>
      <w:r w:rsidRPr="002F3946">
        <w:rPr>
          <w:rFonts w:ascii="Times New Roman" w:eastAsia="Times New Roman" w:hAnsi="Times New Roman" w:cs="David" w:hint="cs"/>
          <w:sz w:val="24"/>
          <w:szCs w:val="24"/>
          <w:rtl/>
        </w:rPr>
        <w:t xml:space="preserve">"). </w:t>
      </w:r>
    </w:p>
    <w:p w14:paraId="4262A6F1"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מדד הבסיס לעניין ערבות זאת הנו המדד האחרון הידוע במועד הראשון שנקבע להגשת הצעות למכרז. המדד החדש לעניין ערבות זו יהא המדד שפורסם לאחרונה קודם לקבלת דרישתכם על פי ערבות זו. </w:t>
      </w:r>
    </w:p>
    <w:p w14:paraId="5DAB55DF" w14:textId="77777777" w:rsidR="00C54012" w:rsidRPr="002F3946" w:rsidRDefault="00C54012" w:rsidP="00C54012">
      <w:pPr>
        <w:keepNext/>
        <w:spacing w:after="200" w:line="300" w:lineRule="atLeast"/>
        <w:jc w:val="both"/>
        <w:outlineLvl w:val="1"/>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לפי דרישתכם הראשונה בכתב, חתומה ע"י ראש המועצה ו/או גזבר המועצה אנו נשלם לכם עם החזרת כתב ערבות זה, כל סכום עד לסכום הערבות, בתוספת הפרשי הצמדה מבלי להטיל עליכם חובה להוכיח את דרישתכם ומבלי שתהיו חייבים לדרוש את התשלום תחילה מאת המבקש. </w:t>
      </w:r>
    </w:p>
    <w:p w14:paraId="110A428D" w14:textId="77777777" w:rsidR="00C54012" w:rsidRPr="002F3946" w:rsidRDefault="00C54012" w:rsidP="00FD3A1D">
      <w:pPr>
        <w:keepNext/>
        <w:spacing w:after="200" w:line="300" w:lineRule="atLeast"/>
        <w:jc w:val="both"/>
        <w:outlineLvl w:val="1"/>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rtl/>
        </w:rPr>
        <w:t xml:space="preserve">ערבות זו תהיה בתוקף עד </w:t>
      </w:r>
      <w:r w:rsidR="00FD3A1D">
        <w:rPr>
          <w:rFonts w:ascii="Times New Roman" w:eastAsia="Times New Roman" w:hAnsi="Times New Roman" w:cs="David" w:hint="cs"/>
          <w:b/>
          <w:bCs/>
          <w:sz w:val="24"/>
          <w:szCs w:val="24"/>
          <w:rtl/>
        </w:rPr>
        <w:t>30.9.2024</w:t>
      </w:r>
    </w:p>
    <w:p w14:paraId="51A7DC56" w14:textId="77777777" w:rsidR="00C54012" w:rsidRPr="002F3946" w:rsidRDefault="00C54012" w:rsidP="00C54012">
      <w:pPr>
        <w:keepNext/>
        <w:spacing w:after="200" w:line="300" w:lineRule="atLeast"/>
        <w:jc w:val="both"/>
        <w:outlineLvl w:val="1"/>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ערבות זו ניתנת להארכה באופן חד צדדי על ידי ראש המועצה ו/או גזבר המועצה ו/או מי מטעמם.</w:t>
      </w:r>
    </w:p>
    <w:p w14:paraId="2FBCA32A"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ערבות זו אינה ניתנת להסבה או להעברה בכל צורה שהיא.</w:t>
      </w:r>
    </w:p>
    <w:p w14:paraId="72CC4684"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p>
    <w:p w14:paraId="21BA2200" w14:textId="77777777" w:rsidR="00C54012" w:rsidRPr="002F3946" w:rsidRDefault="00C54012" w:rsidP="00C54012">
      <w:pPr>
        <w:spacing w:after="200" w:line="300" w:lineRule="atLeast"/>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t xml:space="preserve">בכבוד רב, </w:t>
      </w:r>
    </w:p>
    <w:p w14:paraId="7CB73123" w14:textId="77777777" w:rsidR="00C54012" w:rsidRPr="002F3946" w:rsidRDefault="00C54012" w:rsidP="00C54012">
      <w:pPr>
        <w:spacing w:after="200" w:line="300" w:lineRule="atLeast"/>
        <w:ind w:left="7200"/>
        <w:jc w:val="both"/>
        <w:rPr>
          <w:rFonts w:ascii="Times New Roman" w:eastAsia="Times New Roman" w:hAnsi="Times New Roman" w:cs="David"/>
          <w:sz w:val="24"/>
          <w:szCs w:val="24"/>
        </w:rPr>
      </w:pPr>
      <w:r w:rsidRPr="002F3946">
        <w:rPr>
          <w:rFonts w:ascii="Times New Roman" w:eastAsia="Times New Roman" w:hAnsi="Times New Roman" w:cs="David" w:hint="cs"/>
          <w:sz w:val="24"/>
          <w:szCs w:val="24"/>
          <w:rtl/>
        </w:rPr>
        <w:t>בנק</w:t>
      </w:r>
    </w:p>
    <w:p w14:paraId="1AE51570" w14:textId="77777777" w:rsidR="00C54012" w:rsidRPr="002F3946" w:rsidRDefault="00C54012" w:rsidP="00C54012">
      <w:pPr>
        <w:spacing w:after="0" w:line="240" w:lineRule="auto"/>
        <w:rPr>
          <w:rFonts w:ascii="David" w:hAnsi="David" w:cs="David"/>
          <w:sz w:val="24"/>
          <w:szCs w:val="24"/>
          <w:rtl/>
        </w:rPr>
      </w:pPr>
    </w:p>
    <w:p w14:paraId="617417C4" w14:textId="77777777" w:rsidR="00C54012" w:rsidRPr="002F3946" w:rsidRDefault="00C54012" w:rsidP="00C54012">
      <w:pPr>
        <w:bidi w:val="0"/>
        <w:spacing w:after="0" w:line="240" w:lineRule="auto"/>
        <w:rPr>
          <w:rFonts w:ascii="David" w:hAnsi="David" w:cs="David"/>
          <w:sz w:val="24"/>
          <w:szCs w:val="24"/>
        </w:rPr>
      </w:pPr>
      <w:r w:rsidRPr="002F3946">
        <w:rPr>
          <w:rFonts w:ascii="David" w:hAnsi="David" w:cs="David"/>
          <w:sz w:val="24"/>
          <w:szCs w:val="24"/>
          <w:rtl/>
        </w:rPr>
        <w:br w:type="page"/>
      </w:r>
    </w:p>
    <w:p w14:paraId="3DC0AF3E" w14:textId="77777777" w:rsidR="00C54012" w:rsidRPr="002F3946" w:rsidRDefault="00C54012" w:rsidP="00C54012">
      <w:pPr>
        <w:spacing w:after="200" w:line="300" w:lineRule="atLeast"/>
        <w:jc w:val="right"/>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lastRenderedPageBreak/>
        <w:t xml:space="preserve">מסמך ה'(2) </w:t>
      </w:r>
    </w:p>
    <w:p w14:paraId="240FACBA" w14:textId="77777777" w:rsidR="00C54012" w:rsidRPr="002F3946" w:rsidRDefault="00C54012" w:rsidP="00C54012">
      <w:pPr>
        <w:spacing w:after="200" w:line="300" w:lineRule="atLeast"/>
        <w:ind w:left="-314"/>
        <w:jc w:val="center"/>
        <w:rPr>
          <w:rFonts w:ascii="Times New Roman" w:eastAsia="Times New Roman" w:hAnsi="Times New Roman" w:cs="David"/>
          <w:b/>
          <w:bCs/>
          <w:sz w:val="40"/>
          <w:szCs w:val="40"/>
          <w:u w:val="single"/>
          <w:rtl/>
        </w:rPr>
      </w:pPr>
      <w:r w:rsidRPr="002F3946">
        <w:rPr>
          <w:rFonts w:ascii="Times New Roman" w:eastAsia="Times New Roman" w:hAnsi="Times New Roman" w:cs="David" w:hint="cs"/>
          <w:b/>
          <w:bCs/>
          <w:sz w:val="40"/>
          <w:szCs w:val="40"/>
          <w:u w:val="single"/>
          <w:rtl/>
        </w:rPr>
        <w:t xml:space="preserve">ערבות בנקאית </w:t>
      </w:r>
      <w:r w:rsidRPr="002F3946">
        <w:rPr>
          <w:rFonts w:ascii="Times New Roman" w:eastAsia="Times New Roman" w:hAnsi="Times New Roman" w:cs="David"/>
          <w:b/>
          <w:bCs/>
          <w:sz w:val="40"/>
          <w:szCs w:val="40"/>
          <w:u w:val="single"/>
          <w:rtl/>
        </w:rPr>
        <w:t>ל</w:t>
      </w:r>
      <w:r w:rsidRPr="002F3946">
        <w:rPr>
          <w:rFonts w:ascii="Times New Roman" w:eastAsia="Times New Roman" w:hAnsi="Times New Roman" w:cs="David" w:hint="cs"/>
          <w:b/>
          <w:bCs/>
          <w:sz w:val="40"/>
          <w:szCs w:val="40"/>
          <w:u w:val="single"/>
          <w:rtl/>
        </w:rPr>
        <w:t>הבטחת התחייבויות הזוכה במכרז וביצוע החוזה</w:t>
      </w:r>
    </w:p>
    <w:p w14:paraId="08620ED3" w14:textId="77777777" w:rsidR="00C54012" w:rsidRPr="002F3946" w:rsidRDefault="00C54012" w:rsidP="00C54012">
      <w:pPr>
        <w:spacing w:after="200" w:line="300" w:lineRule="atLeast"/>
        <w:jc w:val="right"/>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תאריך ___/__/__  </w:t>
      </w:r>
    </w:p>
    <w:p w14:paraId="34DF716C" w14:textId="77777777" w:rsidR="00C54012" w:rsidRPr="002F3946" w:rsidRDefault="00C54012" w:rsidP="00C54012">
      <w:pPr>
        <w:spacing w:after="0" w:line="300" w:lineRule="atLeast"/>
        <w:jc w:val="both"/>
        <w:rPr>
          <w:rFonts w:ascii="Times New Roman" w:eastAsia="Times New Roman" w:hAnsi="Times New Roman" w:cs="David"/>
          <w:b/>
          <w:bCs/>
          <w:sz w:val="24"/>
          <w:szCs w:val="24"/>
          <w:rtl/>
        </w:rPr>
      </w:pPr>
      <w:r w:rsidRPr="002F3946">
        <w:rPr>
          <w:rFonts w:ascii="Times New Roman" w:eastAsia="Times New Roman" w:hAnsi="Times New Roman" w:cs="David" w:hint="cs"/>
          <w:b/>
          <w:bCs/>
          <w:sz w:val="24"/>
          <w:szCs w:val="24"/>
          <w:rtl/>
        </w:rPr>
        <w:t xml:space="preserve">לכבוד </w:t>
      </w:r>
    </w:p>
    <w:p w14:paraId="7B0EFB9F" w14:textId="77777777" w:rsidR="00C54012" w:rsidRPr="002F3946" w:rsidRDefault="00C54012" w:rsidP="00C54012">
      <w:pPr>
        <w:spacing w:after="0" w:line="300" w:lineRule="atLeast"/>
        <w:jc w:val="both"/>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 xml:space="preserve">מועצה אזורית לב השרון </w:t>
      </w:r>
    </w:p>
    <w:p w14:paraId="08D7F63B" w14:textId="77777777" w:rsidR="00C54012" w:rsidRPr="002F3946" w:rsidRDefault="00C54012" w:rsidP="00C54012">
      <w:pPr>
        <w:spacing w:after="200" w:line="300" w:lineRule="atLeast"/>
        <w:jc w:val="both"/>
        <w:rPr>
          <w:rFonts w:ascii="Times New Roman" w:eastAsia="Times New Roman" w:hAnsi="Times New Roman" w:cs="David"/>
          <w:b/>
          <w:bCs/>
          <w:sz w:val="24"/>
          <w:szCs w:val="24"/>
          <w:rtl/>
        </w:rPr>
      </w:pPr>
    </w:p>
    <w:p w14:paraId="600DE576" w14:textId="77777777" w:rsidR="00C54012" w:rsidRPr="002F3946" w:rsidRDefault="00C54012" w:rsidP="00C54012">
      <w:pPr>
        <w:spacing w:after="200" w:line="300" w:lineRule="atLeast"/>
        <w:jc w:val="both"/>
        <w:rPr>
          <w:rFonts w:ascii="Times New Roman" w:eastAsia="Times New Roman" w:hAnsi="Times New Roman" w:cs="David"/>
          <w:b/>
          <w:bCs/>
          <w:sz w:val="24"/>
          <w:szCs w:val="24"/>
          <w:rtl/>
        </w:rPr>
      </w:pPr>
      <w:proofErr w:type="spellStart"/>
      <w:r w:rsidRPr="002F3946">
        <w:rPr>
          <w:rFonts w:ascii="Times New Roman" w:eastAsia="Times New Roman" w:hAnsi="Times New Roman" w:cs="David" w:hint="cs"/>
          <w:b/>
          <w:bCs/>
          <w:sz w:val="24"/>
          <w:szCs w:val="24"/>
          <w:rtl/>
        </w:rPr>
        <w:t>א.ג.נ</w:t>
      </w:r>
      <w:proofErr w:type="spellEnd"/>
      <w:r w:rsidRPr="002F3946">
        <w:rPr>
          <w:rFonts w:ascii="Times New Roman" w:eastAsia="Times New Roman" w:hAnsi="Times New Roman" w:cs="David" w:hint="cs"/>
          <w:b/>
          <w:bCs/>
          <w:sz w:val="24"/>
          <w:szCs w:val="24"/>
          <w:rtl/>
        </w:rPr>
        <w:t>.,</w:t>
      </w:r>
    </w:p>
    <w:p w14:paraId="1028CA45"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w:t>
      </w:r>
    </w:p>
    <w:p w14:paraId="07E469D9" w14:textId="77777777" w:rsidR="00C54012" w:rsidRPr="002F3946" w:rsidRDefault="00C54012" w:rsidP="00C54012">
      <w:pPr>
        <w:spacing w:after="200" w:line="300" w:lineRule="atLeast"/>
        <w:jc w:val="center"/>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הנדון:  </w:t>
      </w:r>
      <w:r w:rsidRPr="002F3946">
        <w:rPr>
          <w:rFonts w:ascii="Times New Roman" w:eastAsia="Times New Roman" w:hAnsi="Times New Roman" w:cs="David" w:hint="cs"/>
          <w:b/>
          <w:bCs/>
          <w:sz w:val="24"/>
          <w:szCs w:val="24"/>
          <w:u w:val="single"/>
          <w:rtl/>
        </w:rPr>
        <w:t>ערבות בנקאית מס' ____________</w:t>
      </w:r>
    </w:p>
    <w:p w14:paraId="60BD66D2" w14:textId="77777777" w:rsidR="00C54012" w:rsidRPr="002F3946" w:rsidRDefault="00C54012" w:rsidP="005A428A">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על פי בקשת ____________ (להלן "</w:t>
      </w:r>
      <w:r w:rsidRPr="002F3946">
        <w:rPr>
          <w:rFonts w:ascii="Times New Roman" w:eastAsia="Times New Roman" w:hAnsi="Times New Roman" w:cs="David" w:hint="cs"/>
          <w:b/>
          <w:bCs/>
          <w:sz w:val="24"/>
          <w:szCs w:val="24"/>
          <w:rtl/>
        </w:rPr>
        <w:t>המבקש</w:t>
      </w:r>
      <w:r w:rsidRPr="002F3946">
        <w:rPr>
          <w:rFonts w:ascii="Times New Roman" w:eastAsia="Times New Roman" w:hAnsi="Times New Roman" w:cs="David" w:hint="cs"/>
          <w:sz w:val="24"/>
          <w:szCs w:val="24"/>
          <w:rtl/>
        </w:rPr>
        <w:t xml:space="preserve">") אנו ערבים בזה כלפיכם לתשלום כל סכום שהוא עד לסכום כולל של </w:t>
      </w:r>
      <w:r w:rsidR="00F02934" w:rsidRPr="002F3946">
        <w:rPr>
          <w:rFonts w:ascii="Times New Roman" w:eastAsia="Times New Roman" w:hAnsi="Times New Roman" w:cs="David" w:hint="cs"/>
          <w:sz w:val="24"/>
          <w:szCs w:val="24"/>
          <w:rtl/>
        </w:rPr>
        <w:t xml:space="preserve">50,000 </w:t>
      </w:r>
      <w:r w:rsidRPr="002F3946">
        <w:rPr>
          <w:rFonts w:ascii="Times New Roman" w:eastAsia="Times New Roman" w:hAnsi="Times New Roman" w:cs="David" w:hint="cs"/>
          <w:sz w:val="24"/>
          <w:szCs w:val="24"/>
          <w:rtl/>
        </w:rPr>
        <w:t xml:space="preserve">₪ (במילים: </w:t>
      </w:r>
      <w:r w:rsidR="00F02934" w:rsidRPr="002F3946">
        <w:rPr>
          <w:rFonts w:ascii="Times New Roman" w:eastAsia="Times New Roman" w:hAnsi="Times New Roman" w:cs="David" w:hint="cs"/>
          <w:sz w:val="24"/>
          <w:szCs w:val="24"/>
          <w:rtl/>
        </w:rPr>
        <w:t xml:space="preserve">חמישים אלף </w:t>
      </w:r>
      <w:r w:rsidRPr="002F3946">
        <w:rPr>
          <w:rFonts w:ascii="Times New Roman" w:eastAsia="Times New Roman" w:hAnsi="Times New Roman" w:cs="David" w:hint="cs"/>
          <w:sz w:val="24"/>
          <w:szCs w:val="24"/>
          <w:rtl/>
        </w:rPr>
        <w:t>שקלים חדשים) (להלן: "</w:t>
      </w:r>
      <w:r w:rsidRPr="002F3946">
        <w:rPr>
          <w:rFonts w:ascii="Times New Roman" w:eastAsia="Times New Roman" w:hAnsi="Times New Roman" w:cs="David" w:hint="cs"/>
          <w:b/>
          <w:bCs/>
          <w:sz w:val="24"/>
          <w:szCs w:val="24"/>
          <w:rtl/>
        </w:rPr>
        <w:t>סכום הערבות</w:t>
      </w:r>
      <w:r w:rsidRPr="002F3946">
        <w:rPr>
          <w:rFonts w:ascii="Times New Roman" w:eastAsia="Times New Roman" w:hAnsi="Times New Roman" w:cs="David" w:hint="cs"/>
          <w:sz w:val="24"/>
          <w:szCs w:val="24"/>
          <w:rtl/>
        </w:rPr>
        <w:t xml:space="preserve">") שתדרשו בקשר עם חוזה </w:t>
      </w:r>
      <w:proofErr w:type="spellStart"/>
      <w:r w:rsidRPr="002F3946">
        <w:rPr>
          <w:rFonts w:ascii="Times New Roman" w:eastAsia="Times New Roman" w:hAnsi="Times New Roman" w:cs="David" w:hint="cs"/>
          <w:sz w:val="24"/>
          <w:szCs w:val="24"/>
          <w:rtl/>
        </w:rPr>
        <w:t>מכח</w:t>
      </w:r>
      <w:proofErr w:type="spellEnd"/>
      <w:r w:rsidRPr="002F3946">
        <w:rPr>
          <w:rFonts w:ascii="Times New Roman" w:eastAsia="Times New Roman" w:hAnsi="Times New Roman" w:cs="David" w:hint="cs"/>
          <w:sz w:val="24"/>
          <w:szCs w:val="24"/>
          <w:rtl/>
        </w:rPr>
        <w:t xml:space="preserve"> מכרז </w:t>
      </w:r>
      <w:r w:rsidR="00C77AC7" w:rsidRPr="002F3946">
        <w:rPr>
          <w:rFonts w:ascii="Times New Roman" w:eastAsia="Times New Roman" w:hAnsi="Times New Roman" w:cs="David" w:hint="cs"/>
          <w:sz w:val="24"/>
          <w:szCs w:val="24"/>
          <w:rtl/>
        </w:rPr>
        <w:t>פומבי</w:t>
      </w:r>
      <w:r w:rsidRPr="002F3946">
        <w:rPr>
          <w:rFonts w:ascii="Times New Roman" w:eastAsia="Times New Roman" w:hAnsi="Times New Roman" w:cs="David" w:hint="cs"/>
          <w:sz w:val="24"/>
          <w:szCs w:val="24"/>
          <w:rtl/>
        </w:rPr>
        <w:t xml:space="preserve"> מס' </w:t>
      </w:r>
      <w:r w:rsidR="005A428A">
        <w:rPr>
          <w:rFonts w:ascii="Times New Roman" w:eastAsia="Times New Roman" w:hAnsi="Times New Roman" w:cs="David" w:hint="cs"/>
          <w:sz w:val="24"/>
          <w:szCs w:val="24"/>
          <w:rtl/>
        </w:rPr>
        <w:t>03/</w:t>
      </w:r>
      <w:r w:rsidRPr="002F3946">
        <w:rPr>
          <w:rFonts w:ascii="Times New Roman" w:eastAsia="Times New Roman" w:hAnsi="Times New Roman" w:cs="David" w:hint="cs"/>
          <w:sz w:val="24"/>
          <w:szCs w:val="24"/>
          <w:rtl/>
        </w:rPr>
        <w:t>202</w:t>
      </w:r>
      <w:r w:rsidR="00171099">
        <w:rPr>
          <w:rFonts w:ascii="Times New Roman" w:eastAsia="Times New Roman" w:hAnsi="Times New Roman" w:cs="David" w:hint="cs"/>
          <w:sz w:val="24"/>
          <w:szCs w:val="24"/>
          <w:rtl/>
        </w:rPr>
        <w:t>4</w:t>
      </w:r>
      <w:r w:rsidRPr="002F3946">
        <w:rPr>
          <w:rFonts w:ascii="Times New Roman" w:eastAsia="Times New Roman" w:hAnsi="Times New Roman" w:cs="David" w:hint="cs"/>
          <w:sz w:val="24"/>
          <w:szCs w:val="24"/>
          <w:rtl/>
        </w:rPr>
        <w:t xml:space="preserve"> ל</w:t>
      </w:r>
      <w:r w:rsidRPr="002F3946">
        <w:rPr>
          <w:rFonts w:ascii="Times New Roman" w:eastAsia="Times New Roman" w:hAnsi="Times New Roman" w:cs="David"/>
          <w:sz w:val="24"/>
          <w:szCs w:val="24"/>
          <w:rtl/>
        </w:rPr>
        <w:t>ביצוע עבודות</w:t>
      </w:r>
      <w:r w:rsidRPr="002F3946">
        <w:rPr>
          <w:rFonts w:ascii="Times New Roman" w:eastAsia="Times New Roman" w:hAnsi="Times New Roman" w:cs="David" w:hint="cs"/>
          <w:sz w:val="24"/>
          <w:szCs w:val="24"/>
          <w:rtl/>
        </w:rPr>
        <w:t xml:space="preserve"> </w:t>
      </w:r>
      <w:r w:rsidR="00C77AC7" w:rsidRPr="002F3946">
        <w:rPr>
          <w:rFonts w:ascii="Times New Roman" w:eastAsia="Times New Roman" w:hAnsi="Times New Roman" w:cs="David" w:hint="cs"/>
          <w:sz w:val="24"/>
          <w:szCs w:val="24"/>
          <w:rtl/>
        </w:rPr>
        <w:t xml:space="preserve">אחזקת מוסדות חינוך (עבודות </w:t>
      </w:r>
      <w:r w:rsidR="00C77AC7" w:rsidRPr="002F3946">
        <w:rPr>
          <w:rFonts w:ascii="Times New Roman" w:eastAsia="Times New Roman" w:hAnsi="Times New Roman" w:cs="David"/>
          <w:sz w:val="24"/>
          <w:szCs w:val="24"/>
          <w:rtl/>
        </w:rPr>
        <w:t>"</w:t>
      </w:r>
      <w:r w:rsidR="00C77AC7" w:rsidRPr="002F3946">
        <w:rPr>
          <w:rFonts w:ascii="Times New Roman" w:eastAsia="Times New Roman" w:hAnsi="Times New Roman" w:cs="David" w:hint="cs"/>
          <w:sz w:val="24"/>
          <w:szCs w:val="24"/>
          <w:rtl/>
        </w:rPr>
        <w:t>בדק בית</w:t>
      </w:r>
      <w:r w:rsidR="00C77AC7" w:rsidRPr="002F3946">
        <w:rPr>
          <w:rFonts w:ascii="Times New Roman" w:eastAsia="Times New Roman" w:hAnsi="Times New Roman" w:cs="David"/>
          <w:sz w:val="24"/>
          <w:szCs w:val="24"/>
          <w:rtl/>
        </w:rPr>
        <w:t>"</w:t>
      </w:r>
      <w:r w:rsidR="00C77AC7" w:rsidRPr="002F3946">
        <w:rPr>
          <w:rFonts w:ascii="Times New Roman" w:eastAsia="Times New Roman" w:hAnsi="Times New Roman" w:cs="David" w:hint="cs"/>
          <w:sz w:val="24"/>
          <w:szCs w:val="24"/>
          <w:rtl/>
        </w:rPr>
        <w:t>) בתחום- בינוי, שיפוץ והנדסה</w:t>
      </w:r>
      <w:r w:rsidRPr="002F3946">
        <w:rPr>
          <w:rFonts w:ascii="Times New Roman" w:eastAsia="Times New Roman" w:hAnsi="Times New Roman" w:cs="David" w:hint="cs"/>
          <w:sz w:val="24"/>
          <w:szCs w:val="24"/>
          <w:rtl/>
        </w:rPr>
        <w:t xml:space="preserve"> במועצה האזורית לב השרון. </w:t>
      </w:r>
    </w:p>
    <w:p w14:paraId="5D1E80F2"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סכום הערבות יהיה צמוד למדד המחירים לצרכן כפי שמתפרסם על ידי הלשכה המרכזית לסטטיסטיקה או כל מוסד רשמי אחר שיבוא במקומה (להלן: "</w:t>
      </w:r>
      <w:r w:rsidRPr="002F3946">
        <w:rPr>
          <w:rFonts w:ascii="Times New Roman" w:eastAsia="Times New Roman" w:hAnsi="Times New Roman" w:cs="David" w:hint="cs"/>
          <w:b/>
          <w:bCs/>
          <w:sz w:val="24"/>
          <w:szCs w:val="24"/>
          <w:rtl/>
        </w:rPr>
        <w:t>המדד</w:t>
      </w:r>
      <w:r w:rsidRPr="002F3946">
        <w:rPr>
          <w:rFonts w:ascii="Times New Roman" w:eastAsia="Times New Roman" w:hAnsi="Times New Roman" w:cs="David" w:hint="cs"/>
          <w:sz w:val="24"/>
          <w:szCs w:val="24"/>
          <w:rtl/>
        </w:rPr>
        <w:t xml:space="preserve">"). </w:t>
      </w:r>
    </w:p>
    <w:p w14:paraId="7645AB03"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המדד הבסיסי לעניין ערבות זו הינו המדד האחרון הידוע במועד חתימת הזוכה  על החוזה. </w:t>
      </w:r>
    </w:p>
    <w:p w14:paraId="69BE8FE4"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המדד החדש לעניין ערבות זו יהא המדד שפורסם לאחרונה קודם לקבלת דרישתכם על פי ערבות זו. </w:t>
      </w:r>
    </w:p>
    <w:p w14:paraId="4EA31D21"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לפי דרישתכם הראשונה, אנו נשלם לכם חלף החזרת כתב הערבות זה, כל סכום עד לסכום הערבות בתוספת הפרשי הצמדה, מבלי להטיל עליכם חובה להוכיח את דרישתכם ובלי שתהיו חייבים לדרוש את התשלום תחילה מאת המבקש. </w:t>
      </w:r>
    </w:p>
    <w:p w14:paraId="62A16C21" w14:textId="1938BE67" w:rsidR="00C54012" w:rsidRPr="002F3946" w:rsidRDefault="00C54012" w:rsidP="006D6E76">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ערבות זו תהיה בתוקף עד ליום </w:t>
      </w:r>
      <w:r w:rsidR="006D6E76">
        <w:rPr>
          <w:rFonts w:ascii="Times New Roman" w:eastAsia="Times New Roman" w:hAnsi="Times New Roman" w:cs="David" w:hint="cs"/>
          <w:sz w:val="24"/>
          <w:szCs w:val="24"/>
          <w:rtl/>
        </w:rPr>
        <w:t xml:space="preserve">  31 לחודש</w:t>
      </w:r>
      <w:r w:rsidRPr="002F3946">
        <w:rPr>
          <w:rFonts w:ascii="Times New Roman" w:eastAsia="Times New Roman" w:hAnsi="Times New Roman" w:cs="David" w:hint="cs"/>
          <w:sz w:val="24"/>
          <w:szCs w:val="24"/>
          <w:rtl/>
        </w:rPr>
        <w:t xml:space="preserve"> </w:t>
      </w:r>
      <w:r w:rsidR="006D6E76">
        <w:rPr>
          <w:rFonts w:ascii="Times New Roman" w:eastAsia="Times New Roman" w:hAnsi="Times New Roman" w:cs="David" w:hint="cs"/>
          <w:sz w:val="24"/>
          <w:szCs w:val="24"/>
          <w:rtl/>
        </w:rPr>
        <w:t xml:space="preserve">ינואר </w:t>
      </w:r>
      <w:r w:rsidRPr="002F3946">
        <w:rPr>
          <w:rFonts w:ascii="Times New Roman" w:eastAsia="Times New Roman" w:hAnsi="Times New Roman" w:cs="David" w:hint="cs"/>
          <w:sz w:val="24"/>
          <w:szCs w:val="24"/>
          <w:rtl/>
        </w:rPr>
        <w:t>שנת</w:t>
      </w:r>
      <w:r w:rsidR="006D6E76">
        <w:rPr>
          <w:rFonts w:ascii="Times New Roman" w:eastAsia="Times New Roman" w:hAnsi="Times New Roman" w:cs="David" w:hint="cs"/>
          <w:sz w:val="24"/>
          <w:szCs w:val="24"/>
          <w:rtl/>
        </w:rPr>
        <w:t xml:space="preserve"> 2025</w:t>
      </w:r>
      <w:r w:rsidRPr="002F3946">
        <w:rPr>
          <w:rFonts w:ascii="Times New Roman" w:eastAsia="Times New Roman" w:hAnsi="Times New Roman" w:cs="David" w:hint="cs"/>
          <w:sz w:val="24"/>
          <w:szCs w:val="24"/>
          <w:rtl/>
        </w:rPr>
        <w:t>.</w:t>
      </w:r>
    </w:p>
    <w:p w14:paraId="65BE1277"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ולאחר תאריך זה תהיה בטלה ומבוטלת. </w:t>
      </w:r>
    </w:p>
    <w:p w14:paraId="47D74F53"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ערבות זו אינה ניתנת להסבה או להעברה בכל צורה שהיא.</w:t>
      </w:r>
    </w:p>
    <w:p w14:paraId="2A0AF2CE"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p>
    <w:p w14:paraId="01117F8A"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t xml:space="preserve">בכבוד רב, </w:t>
      </w:r>
    </w:p>
    <w:p w14:paraId="1756752D"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r w:rsidRPr="002F3946">
        <w:rPr>
          <w:rFonts w:ascii="Times New Roman" w:eastAsia="Times New Roman" w:hAnsi="Times New Roman" w:cs="David" w:hint="cs"/>
          <w:sz w:val="24"/>
          <w:szCs w:val="24"/>
          <w:rtl/>
        </w:rPr>
        <w:t xml:space="preserve">                                                                                             </w:t>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r>
      <w:r w:rsidRPr="002F3946">
        <w:rPr>
          <w:rFonts w:ascii="Times New Roman" w:eastAsia="Times New Roman" w:hAnsi="Times New Roman" w:cs="David" w:hint="cs"/>
          <w:sz w:val="24"/>
          <w:szCs w:val="24"/>
          <w:rtl/>
        </w:rPr>
        <w:tab/>
        <w:t>בנק</w:t>
      </w:r>
    </w:p>
    <w:p w14:paraId="6ADA00FC" w14:textId="77777777" w:rsidR="00C54012" w:rsidRPr="002F3946" w:rsidRDefault="00C54012" w:rsidP="00C54012">
      <w:pPr>
        <w:spacing w:after="200" w:line="300" w:lineRule="atLeast"/>
        <w:jc w:val="right"/>
        <w:rPr>
          <w:rFonts w:ascii="Times New Roman" w:eastAsia="Times New Roman" w:hAnsi="Times New Roman" w:cs="David"/>
          <w:sz w:val="24"/>
          <w:szCs w:val="24"/>
          <w:u w:val="single"/>
          <w:rtl/>
        </w:rPr>
      </w:pPr>
    </w:p>
    <w:p w14:paraId="4864AD62" w14:textId="77777777" w:rsidR="00C54012" w:rsidRPr="002F3946" w:rsidRDefault="00C54012" w:rsidP="00C54012">
      <w:pPr>
        <w:bidi w:val="0"/>
        <w:spacing w:after="0" w:line="240" w:lineRule="auto"/>
        <w:rPr>
          <w:rFonts w:ascii="David" w:hAnsi="David" w:cs="David"/>
          <w:sz w:val="24"/>
          <w:szCs w:val="24"/>
        </w:rPr>
      </w:pPr>
      <w:r w:rsidRPr="002F3946">
        <w:rPr>
          <w:rFonts w:ascii="David" w:hAnsi="David" w:cs="David"/>
          <w:sz w:val="24"/>
          <w:szCs w:val="24"/>
          <w:rtl/>
        </w:rPr>
        <w:br w:type="page"/>
      </w:r>
    </w:p>
    <w:p w14:paraId="595C6523" w14:textId="77777777" w:rsidR="00C54012" w:rsidRPr="002F3946" w:rsidRDefault="00C54012" w:rsidP="00C54012">
      <w:pPr>
        <w:spacing w:after="0" w:line="240" w:lineRule="auto"/>
        <w:jc w:val="center"/>
        <w:rPr>
          <w:rFonts w:ascii="David" w:eastAsia="Times New Roman" w:hAnsi="David" w:cs="David"/>
          <w:b/>
          <w:bCs/>
          <w:sz w:val="28"/>
          <w:szCs w:val="28"/>
          <w:u w:val="single"/>
          <w:rtl/>
          <w:lang w:val="x-none" w:eastAsia="x-none"/>
        </w:rPr>
      </w:pPr>
    </w:p>
    <w:p w14:paraId="48A0D611" w14:textId="77777777" w:rsidR="00C54012" w:rsidRPr="002F3946" w:rsidRDefault="00C54012" w:rsidP="00C54012">
      <w:pPr>
        <w:spacing w:after="200" w:line="300" w:lineRule="atLeast"/>
        <w:jc w:val="right"/>
        <w:rPr>
          <w:rFonts w:ascii="David" w:eastAsia="Times New Roman" w:hAnsi="David" w:cs="David"/>
          <w:b/>
          <w:bCs/>
          <w:sz w:val="24"/>
          <w:szCs w:val="24"/>
          <w:u w:val="single"/>
          <w:rtl/>
        </w:rPr>
      </w:pPr>
      <w:r w:rsidRPr="002F3946">
        <w:rPr>
          <w:rFonts w:ascii="David" w:eastAsia="Times New Roman" w:hAnsi="David" w:cs="David" w:hint="cs"/>
          <w:b/>
          <w:bCs/>
          <w:sz w:val="24"/>
          <w:szCs w:val="24"/>
          <w:u w:val="single"/>
          <w:rtl/>
        </w:rPr>
        <w:t>מסמך ו'</w:t>
      </w:r>
    </w:p>
    <w:p w14:paraId="5D4128A9" w14:textId="77777777" w:rsidR="00C54012" w:rsidRPr="002F3946" w:rsidRDefault="00C54012" w:rsidP="00C54012">
      <w:pPr>
        <w:spacing w:after="200" w:line="300" w:lineRule="atLeast"/>
        <w:jc w:val="right"/>
        <w:rPr>
          <w:rFonts w:ascii="David" w:eastAsia="Times New Roman" w:hAnsi="David" w:cs="David"/>
          <w:b/>
          <w:bCs/>
          <w:sz w:val="24"/>
          <w:szCs w:val="24"/>
          <w:u w:val="single"/>
          <w:rtl/>
        </w:rPr>
      </w:pPr>
      <w:r w:rsidRPr="002F3946">
        <w:rPr>
          <w:rFonts w:ascii="David" w:eastAsia="Times New Roman" w:hAnsi="David" w:cs="David" w:hint="cs"/>
          <w:b/>
          <w:bCs/>
          <w:sz w:val="24"/>
          <w:szCs w:val="24"/>
          <w:u w:val="single"/>
          <w:rtl/>
        </w:rPr>
        <w:t>נספח ביטוח</w:t>
      </w:r>
    </w:p>
    <w:p w14:paraId="27C1B71C" w14:textId="77777777" w:rsidR="00C54012" w:rsidRPr="002F3946" w:rsidRDefault="00C54012" w:rsidP="00C54012">
      <w:pPr>
        <w:spacing w:after="200" w:line="300" w:lineRule="atLeast"/>
        <w:jc w:val="right"/>
        <w:rPr>
          <w:rFonts w:ascii="David" w:eastAsia="Times New Roman" w:hAnsi="David" w:cs="David"/>
          <w:b/>
          <w:bCs/>
          <w:sz w:val="24"/>
          <w:szCs w:val="24"/>
          <w:u w:val="single"/>
          <w:rtl/>
        </w:rPr>
      </w:pPr>
    </w:p>
    <w:p w14:paraId="4D9A6D3C" w14:textId="77777777" w:rsidR="00B72CC7" w:rsidRPr="002F3946" w:rsidRDefault="00B72CC7" w:rsidP="00B72CC7">
      <w:pPr>
        <w:spacing w:after="200" w:line="300" w:lineRule="atLeast"/>
        <w:jc w:val="right"/>
        <w:rPr>
          <w:rFonts w:ascii="David" w:eastAsia="Times New Roman" w:hAnsi="David" w:cs="David"/>
          <w:b/>
          <w:bCs/>
          <w:sz w:val="24"/>
          <w:szCs w:val="24"/>
          <w:u w:val="single"/>
          <w:rtl/>
        </w:rPr>
      </w:pPr>
    </w:p>
    <w:p w14:paraId="385D7C40" w14:textId="77777777" w:rsidR="00B72CC7" w:rsidRPr="002F3946" w:rsidRDefault="00B72CC7" w:rsidP="00B72CC7">
      <w:pPr>
        <w:ind w:left="84" w:hanging="41"/>
        <w:jc w:val="center"/>
        <w:outlineLvl w:val="0"/>
        <w:rPr>
          <w:rFonts w:ascii="David" w:hAnsi="David" w:cs="David"/>
          <w:b/>
          <w:bCs/>
          <w:sz w:val="24"/>
          <w:szCs w:val="24"/>
          <w:rtl/>
        </w:rPr>
      </w:pPr>
    </w:p>
    <w:p w14:paraId="75747AD7" w14:textId="77777777" w:rsidR="00B72CC7" w:rsidRPr="002F3946" w:rsidRDefault="00B72CC7" w:rsidP="00B72CC7">
      <w:pPr>
        <w:spacing w:after="120" w:line="240" w:lineRule="auto"/>
        <w:jc w:val="center"/>
        <w:rPr>
          <w:rFonts w:cs="David"/>
          <w:b/>
          <w:bCs/>
          <w:sz w:val="23"/>
          <w:szCs w:val="23"/>
          <w:u w:val="single"/>
          <w:rtl/>
        </w:rPr>
      </w:pPr>
      <w:r w:rsidRPr="002F3946">
        <w:rPr>
          <w:rFonts w:cs="David" w:hint="cs"/>
          <w:b/>
          <w:bCs/>
          <w:sz w:val="23"/>
          <w:szCs w:val="23"/>
          <w:u w:val="single"/>
          <w:rtl/>
        </w:rPr>
        <w:t>נספח ו' - ביטוח</w:t>
      </w:r>
    </w:p>
    <w:p w14:paraId="109970E9"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Pr>
      </w:pPr>
      <w:bookmarkStart w:id="3" w:name="_Ref265654118"/>
      <w:r w:rsidRPr="002F3946">
        <w:rPr>
          <w:rFonts w:cs="David" w:hint="eastAsia"/>
          <w:sz w:val="23"/>
          <w:szCs w:val="23"/>
          <w:rtl/>
        </w:rPr>
        <w:t>מבלי</w:t>
      </w:r>
      <w:r w:rsidRPr="002F3946">
        <w:rPr>
          <w:rFonts w:cs="David"/>
          <w:sz w:val="23"/>
          <w:szCs w:val="23"/>
          <w:rtl/>
        </w:rPr>
        <w:t xml:space="preserve"> לגרוע מאחריות הקבלן על פי הסכם זה או על פי כל דין, </w:t>
      </w:r>
      <w:r w:rsidRPr="002F3946">
        <w:rPr>
          <w:rFonts w:cs="David" w:hint="cs"/>
          <w:sz w:val="23"/>
          <w:szCs w:val="23"/>
          <w:rtl/>
        </w:rPr>
        <w:t>על</w:t>
      </w:r>
      <w:r w:rsidRPr="002F3946">
        <w:rPr>
          <w:rFonts w:cs="David"/>
          <w:sz w:val="23"/>
          <w:szCs w:val="23"/>
          <w:rtl/>
        </w:rPr>
        <w:t xml:space="preserve"> הקבלן לערוך ולקיים, על חשבו</w:t>
      </w:r>
      <w:r w:rsidRPr="002F3946">
        <w:rPr>
          <w:rFonts w:cs="David" w:hint="cs"/>
          <w:sz w:val="23"/>
          <w:szCs w:val="23"/>
          <w:rtl/>
        </w:rPr>
        <w:t>ן הקבלן</w:t>
      </w:r>
      <w:r w:rsidRPr="002F3946">
        <w:rPr>
          <w:rFonts w:cs="David"/>
          <w:sz w:val="23"/>
          <w:szCs w:val="23"/>
          <w:rtl/>
        </w:rPr>
        <w:t xml:space="preserve">, למשך </w:t>
      </w:r>
      <w:r w:rsidRPr="002F3946">
        <w:rPr>
          <w:rFonts w:cs="David" w:hint="eastAsia"/>
          <w:sz w:val="23"/>
          <w:szCs w:val="23"/>
          <w:rtl/>
        </w:rPr>
        <w:t>כל</w:t>
      </w:r>
      <w:r w:rsidRPr="002F3946">
        <w:rPr>
          <w:rFonts w:cs="David"/>
          <w:sz w:val="23"/>
          <w:szCs w:val="23"/>
          <w:rtl/>
        </w:rPr>
        <w:t xml:space="preserve"> תקופת </w:t>
      </w:r>
      <w:r w:rsidRPr="002F3946">
        <w:rPr>
          <w:rFonts w:cs="David" w:hint="cs"/>
          <w:sz w:val="23"/>
          <w:szCs w:val="23"/>
          <w:rtl/>
        </w:rPr>
        <w:t xml:space="preserve">ההסכם וכל עוד אחריות הקבלן קיימת </w:t>
      </w:r>
      <w:r w:rsidRPr="002F3946">
        <w:rPr>
          <w:rFonts w:cs="David"/>
          <w:sz w:val="23"/>
          <w:szCs w:val="23"/>
          <w:rtl/>
        </w:rPr>
        <w:t xml:space="preserve">את הביטוחים </w:t>
      </w:r>
      <w:r w:rsidRPr="002F3946">
        <w:rPr>
          <w:rFonts w:cs="David" w:hint="cs"/>
          <w:sz w:val="23"/>
          <w:szCs w:val="23"/>
          <w:rtl/>
        </w:rPr>
        <w:t xml:space="preserve">המפורטים </w:t>
      </w:r>
      <w:r w:rsidRPr="002F3946">
        <w:rPr>
          <w:rFonts w:cs="David"/>
          <w:sz w:val="23"/>
          <w:szCs w:val="23"/>
          <w:rtl/>
        </w:rPr>
        <w:t xml:space="preserve">באישור עריכת הביטוח המצורף </w:t>
      </w:r>
      <w:r w:rsidRPr="002F3946">
        <w:rPr>
          <w:rFonts w:cs="David" w:hint="eastAsia"/>
          <w:sz w:val="23"/>
          <w:szCs w:val="23"/>
          <w:rtl/>
        </w:rPr>
        <w:t>להסכם</w:t>
      </w:r>
      <w:r w:rsidRPr="002F3946">
        <w:rPr>
          <w:rFonts w:cs="David"/>
          <w:sz w:val="23"/>
          <w:szCs w:val="23"/>
          <w:rtl/>
        </w:rPr>
        <w:t xml:space="preserve"> זה</w:t>
      </w:r>
      <w:r w:rsidRPr="002F3946">
        <w:rPr>
          <w:rFonts w:cs="David" w:hint="cs"/>
          <w:sz w:val="23"/>
          <w:szCs w:val="23"/>
          <w:rtl/>
        </w:rPr>
        <w:t xml:space="preserve"> </w:t>
      </w:r>
      <w:r w:rsidRPr="002F3946">
        <w:rPr>
          <w:rFonts w:cs="David" w:hint="cs"/>
          <w:b/>
          <w:bCs/>
          <w:sz w:val="23"/>
          <w:szCs w:val="23"/>
          <w:u w:val="single"/>
          <w:rtl/>
        </w:rPr>
        <w:t>כנספח ו'1</w:t>
      </w:r>
      <w:r w:rsidRPr="002F3946">
        <w:rPr>
          <w:rFonts w:cs="David" w:hint="cs"/>
          <w:sz w:val="23"/>
          <w:szCs w:val="23"/>
          <w:rtl/>
        </w:rPr>
        <w:t>,</w:t>
      </w:r>
      <w:r w:rsidRPr="002F3946">
        <w:rPr>
          <w:rFonts w:cs="David"/>
          <w:sz w:val="23"/>
          <w:szCs w:val="23"/>
          <w:rtl/>
        </w:rPr>
        <w:t xml:space="preserve"> והמהווה חלק בלתי נפרד ממנו (להלן: </w:t>
      </w:r>
      <w:r w:rsidRPr="002F3946">
        <w:rPr>
          <w:rFonts w:cs="David"/>
          <w:b/>
          <w:bCs/>
          <w:sz w:val="23"/>
          <w:szCs w:val="23"/>
          <w:rtl/>
        </w:rPr>
        <w:t>"</w:t>
      </w:r>
      <w:r w:rsidRPr="002F3946">
        <w:rPr>
          <w:rFonts w:cs="David" w:hint="eastAsia"/>
          <w:b/>
          <w:bCs/>
          <w:sz w:val="23"/>
          <w:szCs w:val="23"/>
          <w:rtl/>
        </w:rPr>
        <w:t>ביטוחי</w:t>
      </w:r>
      <w:r w:rsidRPr="002F3946">
        <w:rPr>
          <w:rFonts w:cs="David"/>
          <w:b/>
          <w:bCs/>
          <w:sz w:val="23"/>
          <w:szCs w:val="23"/>
          <w:rtl/>
        </w:rPr>
        <w:t xml:space="preserve"> הקבלן"</w:t>
      </w:r>
      <w:r w:rsidRPr="002F3946">
        <w:rPr>
          <w:rFonts w:cs="David"/>
          <w:sz w:val="23"/>
          <w:szCs w:val="23"/>
          <w:rtl/>
        </w:rPr>
        <w:t xml:space="preserve"> </w:t>
      </w:r>
      <w:r w:rsidRPr="002F3946">
        <w:rPr>
          <w:rFonts w:cs="David" w:hint="eastAsia"/>
          <w:sz w:val="23"/>
          <w:szCs w:val="23"/>
          <w:rtl/>
        </w:rPr>
        <w:t>ו</w:t>
      </w:r>
      <w:r w:rsidRPr="002F3946">
        <w:rPr>
          <w:rFonts w:cs="David"/>
          <w:b/>
          <w:bCs/>
          <w:sz w:val="23"/>
          <w:szCs w:val="23"/>
          <w:rtl/>
        </w:rPr>
        <w:t>"</w:t>
      </w:r>
      <w:r w:rsidRPr="002F3946">
        <w:rPr>
          <w:rFonts w:cs="David" w:hint="eastAsia"/>
          <w:b/>
          <w:bCs/>
          <w:sz w:val="23"/>
          <w:szCs w:val="23"/>
          <w:rtl/>
        </w:rPr>
        <w:t>אישור</w:t>
      </w:r>
      <w:r w:rsidRPr="002F3946">
        <w:rPr>
          <w:rFonts w:cs="David"/>
          <w:b/>
          <w:bCs/>
          <w:sz w:val="23"/>
          <w:szCs w:val="23"/>
          <w:rtl/>
        </w:rPr>
        <w:t xml:space="preserve"> עריכת הביטוח"</w:t>
      </w:r>
      <w:r w:rsidRPr="002F3946">
        <w:rPr>
          <w:rFonts w:cs="David"/>
          <w:sz w:val="23"/>
          <w:szCs w:val="23"/>
          <w:rtl/>
        </w:rPr>
        <w:t xml:space="preserve">, </w:t>
      </w:r>
      <w:r w:rsidRPr="002F3946">
        <w:rPr>
          <w:rFonts w:cs="David" w:hint="eastAsia"/>
          <w:sz w:val="23"/>
          <w:szCs w:val="23"/>
          <w:rtl/>
        </w:rPr>
        <w:t>לפי</w:t>
      </w:r>
      <w:r w:rsidRPr="002F3946">
        <w:rPr>
          <w:rFonts w:cs="David"/>
          <w:sz w:val="23"/>
          <w:szCs w:val="23"/>
          <w:rtl/>
        </w:rPr>
        <w:t xml:space="preserve"> העניין), אצל חברת ביטוח מורשית כדין בישראל.</w:t>
      </w:r>
      <w:bookmarkEnd w:id="3"/>
      <w:r w:rsidRPr="002F3946">
        <w:rPr>
          <w:rFonts w:cs="David"/>
          <w:sz w:val="23"/>
          <w:szCs w:val="23"/>
          <w:rtl/>
        </w:rPr>
        <w:t xml:space="preserve"> </w:t>
      </w:r>
    </w:p>
    <w:p w14:paraId="698D5636" w14:textId="77777777" w:rsidR="00B72CC7" w:rsidRPr="002F3946" w:rsidRDefault="00B72CC7" w:rsidP="00EB0B18">
      <w:pPr>
        <w:numPr>
          <w:ilvl w:val="0"/>
          <w:numId w:val="31"/>
        </w:numPr>
        <w:spacing w:after="0" w:line="240" w:lineRule="auto"/>
        <w:ind w:right="1134"/>
        <w:contextualSpacing/>
        <w:jc w:val="both"/>
        <w:rPr>
          <w:rFonts w:cs="David"/>
          <w:sz w:val="23"/>
          <w:szCs w:val="23"/>
        </w:rPr>
      </w:pPr>
      <w:r w:rsidRPr="002F3946">
        <w:rPr>
          <w:rFonts w:cs="David" w:hint="cs"/>
          <w:sz w:val="23"/>
          <w:szCs w:val="23"/>
          <w:rtl/>
        </w:rPr>
        <w:t>חבות מעבידים- מוסכם</w:t>
      </w:r>
      <w:r w:rsidRPr="002F3946">
        <w:rPr>
          <w:rFonts w:cs="David"/>
          <w:sz w:val="23"/>
          <w:szCs w:val="23"/>
          <w:rtl/>
        </w:rPr>
        <w:t xml:space="preserve"> </w:t>
      </w:r>
      <w:r w:rsidRPr="002F3946">
        <w:rPr>
          <w:rFonts w:cs="David" w:hint="cs"/>
          <w:sz w:val="23"/>
          <w:szCs w:val="23"/>
          <w:rtl/>
        </w:rPr>
        <w:t>כי</w:t>
      </w:r>
      <w:r w:rsidRPr="002F3946">
        <w:rPr>
          <w:rFonts w:cs="David"/>
          <w:sz w:val="23"/>
          <w:szCs w:val="23"/>
          <w:rtl/>
        </w:rPr>
        <w:t xml:space="preserve"> </w:t>
      </w:r>
      <w:r w:rsidRPr="002F3946">
        <w:rPr>
          <w:rFonts w:cs="David" w:hint="cs"/>
          <w:sz w:val="23"/>
          <w:szCs w:val="23"/>
          <w:rtl/>
        </w:rPr>
        <w:t>ככל</w:t>
      </w:r>
      <w:r w:rsidRPr="002F3946">
        <w:rPr>
          <w:rFonts w:cs="David"/>
          <w:sz w:val="23"/>
          <w:szCs w:val="23"/>
          <w:rtl/>
        </w:rPr>
        <w:t xml:space="preserve"> </w:t>
      </w:r>
      <w:r w:rsidRPr="002F3946">
        <w:rPr>
          <w:rFonts w:cs="David" w:hint="cs"/>
          <w:sz w:val="23"/>
          <w:szCs w:val="23"/>
          <w:rtl/>
        </w:rPr>
        <w:t>ולא</w:t>
      </w:r>
      <w:r w:rsidRPr="002F3946">
        <w:rPr>
          <w:rFonts w:cs="David"/>
          <w:sz w:val="23"/>
          <w:szCs w:val="23"/>
          <w:rtl/>
        </w:rPr>
        <w:t xml:space="preserve"> </w:t>
      </w:r>
      <w:r w:rsidRPr="002F3946">
        <w:rPr>
          <w:rFonts w:cs="David" w:hint="cs"/>
          <w:sz w:val="23"/>
          <w:szCs w:val="23"/>
          <w:rtl/>
        </w:rPr>
        <w:t>מועסקים</w:t>
      </w:r>
      <w:r w:rsidRPr="002F3946">
        <w:rPr>
          <w:rFonts w:cs="David"/>
          <w:sz w:val="23"/>
          <w:szCs w:val="23"/>
          <w:rtl/>
        </w:rPr>
        <w:t xml:space="preserve"> </w:t>
      </w:r>
      <w:r w:rsidRPr="002F3946">
        <w:rPr>
          <w:rFonts w:cs="David" w:hint="cs"/>
          <w:sz w:val="23"/>
          <w:szCs w:val="23"/>
          <w:rtl/>
        </w:rPr>
        <w:t>עובדים</w:t>
      </w:r>
      <w:r w:rsidRPr="002F3946">
        <w:rPr>
          <w:rFonts w:cs="David"/>
          <w:sz w:val="23"/>
          <w:szCs w:val="23"/>
          <w:rtl/>
        </w:rPr>
        <w:t xml:space="preserve"> </w:t>
      </w:r>
      <w:r w:rsidRPr="002F3946">
        <w:rPr>
          <w:rFonts w:cs="David" w:hint="cs"/>
          <w:sz w:val="23"/>
          <w:szCs w:val="23"/>
          <w:rtl/>
        </w:rPr>
        <w:t>על</w:t>
      </w:r>
      <w:r w:rsidRPr="002F3946">
        <w:rPr>
          <w:rFonts w:cs="David"/>
          <w:sz w:val="23"/>
          <w:szCs w:val="23"/>
          <w:rtl/>
        </w:rPr>
        <w:t xml:space="preserve"> </w:t>
      </w:r>
      <w:r w:rsidRPr="002F3946">
        <w:rPr>
          <w:rFonts w:cs="David" w:hint="cs"/>
          <w:sz w:val="23"/>
          <w:szCs w:val="23"/>
          <w:rtl/>
        </w:rPr>
        <w:t>ידי</w:t>
      </w:r>
      <w:r w:rsidRPr="002F3946">
        <w:rPr>
          <w:rFonts w:cs="David"/>
          <w:sz w:val="23"/>
          <w:szCs w:val="23"/>
          <w:rtl/>
        </w:rPr>
        <w:t xml:space="preserve"> </w:t>
      </w:r>
      <w:r w:rsidRPr="002F3946">
        <w:rPr>
          <w:rFonts w:cs="David" w:hint="cs"/>
          <w:sz w:val="23"/>
          <w:szCs w:val="23"/>
          <w:rtl/>
        </w:rPr>
        <w:t>הקבלן</w:t>
      </w:r>
      <w:r w:rsidRPr="002F3946">
        <w:rPr>
          <w:rFonts w:cs="David"/>
          <w:sz w:val="23"/>
          <w:szCs w:val="23"/>
          <w:rtl/>
        </w:rPr>
        <w:t xml:space="preserve">,  </w:t>
      </w:r>
      <w:r w:rsidRPr="002F3946">
        <w:rPr>
          <w:rFonts w:cs="David" w:hint="cs"/>
          <w:sz w:val="23"/>
          <w:szCs w:val="23"/>
          <w:rtl/>
        </w:rPr>
        <w:t>ניתן</w:t>
      </w:r>
      <w:r w:rsidRPr="002F3946">
        <w:rPr>
          <w:rFonts w:cs="David"/>
          <w:sz w:val="23"/>
          <w:szCs w:val="23"/>
          <w:rtl/>
        </w:rPr>
        <w:t xml:space="preserve"> </w:t>
      </w:r>
      <w:r w:rsidRPr="002F3946">
        <w:rPr>
          <w:rFonts w:cs="David" w:hint="cs"/>
          <w:sz w:val="23"/>
          <w:szCs w:val="23"/>
          <w:rtl/>
        </w:rPr>
        <w:t>יהיה</w:t>
      </w:r>
      <w:r w:rsidRPr="002F3946">
        <w:rPr>
          <w:rFonts w:cs="David"/>
          <w:sz w:val="23"/>
          <w:szCs w:val="23"/>
          <w:rtl/>
        </w:rPr>
        <w:t xml:space="preserve"> </w:t>
      </w:r>
      <w:r w:rsidRPr="002F3946">
        <w:rPr>
          <w:rFonts w:cs="David" w:hint="cs"/>
          <w:sz w:val="23"/>
          <w:szCs w:val="23"/>
          <w:rtl/>
        </w:rPr>
        <w:t>למחוק</w:t>
      </w:r>
      <w:r w:rsidRPr="002F3946">
        <w:rPr>
          <w:rFonts w:cs="David"/>
          <w:sz w:val="23"/>
          <w:szCs w:val="23"/>
          <w:rtl/>
        </w:rPr>
        <w:t xml:space="preserve"> </w:t>
      </w:r>
      <w:r w:rsidRPr="002F3946">
        <w:rPr>
          <w:rFonts w:cs="David" w:hint="cs"/>
          <w:sz w:val="23"/>
          <w:szCs w:val="23"/>
          <w:rtl/>
        </w:rPr>
        <w:t>סעיף</w:t>
      </w:r>
      <w:r w:rsidRPr="002F3946">
        <w:rPr>
          <w:rFonts w:cs="David"/>
          <w:sz w:val="23"/>
          <w:szCs w:val="23"/>
          <w:rtl/>
        </w:rPr>
        <w:t xml:space="preserve"> </w:t>
      </w:r>
      <w:r w:rsidRPr="002F3946">
        <w:rPr>
          <w:rFonts w:cs="David" w:hint="cs"/>
          <w:sz w:val="23"/>
          <w:szCs w:val="23"/>
          <w:rtl/>
        </w:rPr>
        <w:t>ביטוח</w:t>
      </w:r>
      <w:r w:rsidRPr="002F3946">
        <w:rPr>
          <w:rFonts w:cs="David"/>
          <w:sz w:val="23"/>
          <w:szCs w:val="23"/>
          <w:rtl/>
        </w:rPr>
        <w:t xml:space="preserve"> "</w:t>
      </w:r>
      <w:r w:rsidRPr="002F3946">
        <w:rPr>
          <w:rFonts w:cs="David" w:hint="cs"/>
          <w:sz w:val="23"/>
          <w:szCs w:val="23"/>
          <w:rtl/>
        </w:rPr>
        <w:t>חבות</w:t>
      </w:r>
      <w:r w:rsidRPr="002F3946">
        <w:rPr>
          <w:rFonts w:cs="David"/>
          <w:sz w:val="23"/>
          <w:szCs w:val="23"/>
          <w:rtl/>
        </w:rPr>
        <w:t xml:space="preserve"> </w:t>
      </w:r>
      <w:r w:rsidRPr="002F3946">
        <w:rPr>
          <w:rFonts w:cs="David" w:hint="cs"/>
          <w:sz w:val="23"/>
          <w:szCs w:val="23"/>
          <w:rtl/>
        </w:rPr>
        <w:t>מעבידים</w:t>
      </w:r>
      <w:r w:rsidRPr="002F3946">
        <w:rPr>
          <w:rFonts w:cs="David"/>
          <w:sz w:val="23"/>
          <w:szCs w:val="23"/>
          <w:rtl/>
        </w:rPr>
        <w:t xml:space="preserve">" </w:t>
      </w:r>
      <w:r w:rsidRPr="002F3946">
        <w:rPr>
          <w:rFonts w:cs="David" w:hint="cs"/>
          <w:sz w:val="23"/>
          <w:szCs w:val="23"/>
          <w:rtl/>
        </w:rPr>
        <w:t>מתוך</w:t>
      </w:r>
      <w:r w:rsidRPr="002F3946">
        <w:rPr>
          <w:rFonts w:cs="David"/>
          <w:sz w:val="23"/>
          <w:szCs w:val="23"/>
          <w:rtl/>
        </w:rPr>
        <w:t xml:space="preserve"> </w:t>
      </w:r>
      <w:r w:rsidRPr="002F3946">
        <w:rPr>
          <w:rFonts w:cs="David" w:hint="cs"/>
          <w:sz w:val="23"/>
          <w:szCs w:val="23"/>
          <w:rtl/>
        </w:rPr>
        <w:t>אישור</w:t>
      </w:r>
      <w:r w:rsidRPr="002F3946">
        <w:rPr>
          <w:rFonts w:cs="David"/>
          <w:sz w:val="23"/>
          <w:szCs w:val="23"/>
          <w:rtl/>
        </w:rPr>
        <w:t xml:space="preserve"> </w:t>
      </w:r>
      <w:r w:rsidRPr="002F3946">
        <w:rPr>
          <w:rFonts w:cs="David" w:hint="cs"/>
          <w:sz w:val="23"/>
          <w:szCs w:val="23"/>
          <w:rtl/>
        </w:rPr>
        <w:t>הביטוח החתום על ידי המבטחים</w:t>
      </w:r>
      <w:r w:rsidRPr="002F3946">
        <w:rPr>
          <w:rFonts w:cs="David"/>
          <w:sz w:val="23"/>
          <w:szCs w:val="23"/>
          <w:rtl/>
        </w:rPr>
        <w:t xml:space="preserve">. </w:t>
      </w:r>
    </w:p>
    <w:p w14:paraId="6E313EF7" w14:textId="77777777" w:rsidR="00B72CC7" w:rsidRPr="002F3946" w:rsidRDefault="00B72CC7" w:rsidP="00EB0B18">
      <w:pPr>
        <w:numPr>
          <w:ilvl w:val="0"/>
          <w:numId w:val="31"/>
        </w:numPr>
        <w:spacing w:after="120" w:line="240" w:lineRule="auto"/>
        <w:ind w:right="1134"/>
        <w:contextualSpacing/>
        <w:jc w:val="both"/>
        <w:rPr>
          <w:rFonts w:cs="David"/>
          <w:sz w:val="23"/>
          <w:szCs w:val="23"/>
        </w:rPr>
      </w:pPr>
      <w:r w:rsidRPr="002F3946">
        <w:rPr>
          <w:rFonts w:cs="David" w:hint="cs"/>
          <w:sz w:val="23"/>
          <w:szCs w:val="23"/>
          <w:rtl/>
        </w:rPr>
        <w:t>נוסחי</w:t>
      </w:r>
      <w:r w:rsidRPr="002F3946">
        <w:rPr>
          <w:rFonts w:cs="David"/>
          <w:sz w:val="23"/>
          <w:szCs w:val="23"/>
          <w:rtl/>
        </w:rPr>
        <w:t xml:space="preserve"> </w:t>
      </w:r>
      <w:r w:rsidRPr="002F3946">
        <w:rPr>
          <w:rFonts w:cs="David" w:hint="cs"/>
          <w:sz w:val="23"/>
          <w:szCs w:val="23"/>
          <w:rtl/>
        </w:rPr>
        <w:t>הפוליסות</w:t>
      </w:r>
      <w:r w:rsidRPr="002F3946">
        <w:rPr>
          <w:rFonts w:cs="David"/>
          <w:sz w:val="23"/>
          <w:szCs w:val="23"/>
          <w:rtl/>
        </w:rPr>
        <w:t xml:space="preserve">- </w:t>
      </w:r>
      <w:r w:rsidRPr="002F3946">
        <w:rPr>
          <w:rFonts w:cs="David" w:hint="cs"/>
          <w:sz w:val="23"/>
          <w:szCs w:val="23"/>
          <w:rtl/>
        </w:rPr>
        <w:t>על</w:t>
      </w:r>
      <w:r w:rsidRPr="002F3946">
        <w:rPr>
          <w:rFonts w:cs="David"/>
          <w:sz w:val="23"/>
          <w:szCs w:val="23"/>
          <w:rtl/>
        </w:rPr>
        <w:t xml:space="preserve"> </w:t>
      </w:r>
      <w:r w:rsidRPr="002F3946">
        <w:rPr>
          <w:rFonts w:cs="David" w:hint="cs"/>
          <w:sz w:val="23"/>
          <w:szCs w:val="23"/>
          <w:rtl/>
        </w:rPr>
        <w:t>הקבלן</w:t>
      </w:r>
      <w:r w:rsidRPr="002F3946">
        <w:rPr>
          <w:rFonts w:cs="David"/>
          <w:sz w:val="23"/>
          <w:szCs w:val="23"/>
          <w:rtl/>
        </w:rPr>
        <w:t xml:space="preserve"> </w:t>
      </w:r>
      <w:r w:rsidRPr="002F3946">
        <w:rPr>
          <w:rFonts w:cs="David" w:hint="cs"/>
          <w:sz w:val="23"/>
          <w:szCs w:val="23"/>
          <w:rtl/>
        </w:rPr>
        <w:t>לוודא</w:t>
      </w:r>
      <w:r w:rsidRPr="002F3946">
        <w:rPr>
          <w:rFonts w:cs="David"/>
          <w:sz w:val="23"/>
          <w:szCs w:val="23"/>
          <w:rtl/>
        </w:rPr>
        <w:t xml:space="preserve"> </w:t>
      </w:r>
      <w:r w:rsidRPr="002F3946">
        <w:rPr>
          <w:rFonts w:cs="David" w:hint="cs"/>
          <w:sz w:val="23"/>
          <w:szCs w:val="23"/>
          <w:rtl/>
        </w:rPr>
        <w:t>כי</w:t>
      </w:r>
      <w:r w:rsidRPr="002F3946">
        <w:rPr>
          <w:rFonts w:cs="David"/>
          <w:sz w:val="23"/>
          <w:szCs w:val="23"/>
          <w:rtl/>
        </w:rPr>
        <w:t xml:space="preserve"> </w:t>
      </w:r>
      <w:r w:rsidRPr="002F3946">
        <w:rPr>
          <w:rFonts w:cs="David" w:hint="cs"/>
          <w:sz w:val="23"/>
          <w:szCs w:val="23"/>
          <w:rtl/>
        </w:rPr>
        <w:t>חריג</w:t>
      </w:r>
      <w:r w:rsidRPr="002F3946">
        <w:rPr>
          <w:rFonts w:cs="David"/>
          <w:sz w:val="23"/>
          <w:szCs w:val="23"/>
          <w:rtl/>
        </w:rPr>
        <w:t xml:space="preserve"> "</w:t>
      </w:r>
      <w:r w:rsidRPr="002F3946">
        <w:rPr>
          <w:rFonts w:cs="David" w:hint="cs"/>
          <w:sz w:val="23"/>
          <w:szCs w:val="23"/>
          <w:rtl/>
        </w:rPr>
        <w:t>רשלנות</w:t>
      </w:r>
      <w:r w:rsidRPr="002F3946">
        <w:rPr>
          <w:rFonts w:cs="David"/>
          <w:sz w:val="23"/>
          <w:szCs w:val="23"/>
          <w:rtl/>
        </w:rPr>
        <w:t xml:space="preserve"> </w:t>
      </w:r>
      <w:r w:rsidRPr="002F3946">
        <w:rPr>
          <w:rFonts w:cs="David" w:hint="cs"/>
          <w:sz w:val="23"/>
          <w:szCs w:val="23"/>
          <w:rtl/>
        </w:rPr>
        <w:t>רבתי</w:t>
      </w:r>
      <w:r w:rsidRPr="002F3946">
        <w:rPr>
          <w:rFonts w:cs="David"/>
          <w:sz w:val="23"/>
          <w:szCs w:val="23"/>
          <w:rtl/>
        </w:rPr>
        <w:t xml:space="preserve">" </w:t>
      </w:r>
      <w:r w:rsidRPr="002F3946">
        <w:rPr>
          <w:rFonts w:cs="David" w:hint="cs"/>
          <w:sz w:val="23"/>
          <w:szCs w:val="23"/>
          <w:rtl/>
        </w:rPr>
        <w:t>יבוטל</w:t>
      </w:r>
      <w:r w:rsidRPr="002F3946">
        <w:rPr>
          <w:rFonts w:cs="David"/>
          <w:sz w:val="23"/>
          <w:szCs w:val="23"/>
          <w:rtl/>
        </w:rPr>
        <w:t xml:space="preserve"> </w:t>
      </w:r>
      <w:r w:rsidRPr="002F3946">
        <w:rPr>
          <w:rFonts w:cs="David" w:hint="cs"/>
          <w:sz w:val="23"/>
          <w:szCs w:val="23"/>
          <w:rtl/>
        </w:rPr>
        <w:t>בכל</w:t>
      </w:r>
      <w:r w:rsidRPr="002F3946">
        <w:rPr>
          <w:rFonts w:cs="David"/>
          <w:sz w:val="23"/>
          <w:szCs w:val="23"/>
          <w:rtl/>
        </w:rPr>
        <w:t xml:space="preserve"> </w:t>
      </w:r>
      <w:r w:rsidRPr="002F3946">
        <w:rPr>
          <w:rFonts w:cs="David" w:hint="cs"/>
          <w:sz w:val="23"/>
          <w:szCs w:val="23"/>
          <w:rtl/>
        </w:rPr>
        <w:t>ביטוחי</w:t>
      </w:r>
      <w:r w:rsidRPr="002F3946">
        <w:rPr>
          <w:rFonts w:cs="David"/>
          <w:sz w:val="23"/>
          <w:szCs w:val="23"/>
          <w:rtl/>
        </w:rPr>
        <w:t xml:space="preserve"> </w:t>
      </w:r>
      <w:r w:rsidRPr="002F3946">
        <w:rPr>
          <w:rFonts w:cs="David" w:hint="cs"/>
          <w:sz w:val="23"/>
          <w:szCs w:val="23"/>
          <w:rtl/>
        </w:rPr>
        <w:t>הקבלן</w:t>
      </w:r>
      <w:r w:rsidRPr="002F3946">
        <w:rPr>
          <w:rFonts w:cs="David"/>
          <w:sz w:val="23"/>
          <w:szCs w:val="23"/>
          <w:rtl/>
        </w:rPr>
        <w:t xml:space="preserve"> (</w:t>
      </w:r>
      <w:r w:rsidRPr="002F3946">
        <w:rPr>
          <w:rFonts w:cs="David" w:hint="cs"/>
          <w:sz w:val="23"/>
          <w:szCs w:val="23"/>
          <w:rtl/>
        </w:rPr>
        <w:t>אין</w:t>
      </w:r>
      <w:r w:rsidRPr="002F3946">
        <w:rPr>
          <w:rFonts w:cs="David"/>
          <w:sz w:val="23"/>
          <w:szCs w:val="23"/>
          <w:rtl/>
        </w:rPr>
        <w:t xml:space="preserve"> </w:t>
      </w:r>
      <w:r w:rsidRPr="002F3946">
        <w:rPr>
          <w:rFonts w:cs="David" w:hint="cs"/>
          <w:sz w:val="23"/>
          <w:szCs w:val="23"/>
          <w:rtl/>
        </w:rPr>
        <w:t>באמור</w:t>
      </w:r>
      <w:r w:rsidRPr="002F3946">
        <w:rPr>
          <w:rFonts w:cs="David"/>
          <w:sz w:val="23"/>
          <w:szCs w:val="23"/>
          <w:rtl/>
        </w:rPr>
        <w:t xml:space="preserve"> </w:t>
      </w:r>
      <w:r w:rsidRPr="002F3946">
        <w:rPr>
          <w:rFonts w:cs="David" w:hint="cs"/>
          <w:sz w:val="23"/>
          <w:szCs w:val="23"/>
          <w:rtl/>
        </w:rPr>
        <w:t>כדי</w:t>
      </w:r>
      <w:r w:rsidRPr="002F3946">
        <w:rPr>
          <w:rFonts w:cs="David"/>
          <w:sz w:val="23"/>
          <w:szCs w:val="23"/>
          <w:rtl/>
        </w:rPr>
        <w:t xml:space="preserve"> </w:t>
      </w:r>
      <w:r w:rsidRPr="002F3946">
        <w:rPr>
          <w:rFonts w:cs="David" w:hint="cs"/>
          <w:sz w:val="23"/>
          <w:szCs w:val="23"/>
          <w:rtl/>
        </w:rPr>
        <w:t>לגרוע</w:t>
      </w:r>
      <w:r w:rsidRPr="002F3946">
        <w:rPr>
          <w:rFonts w:cs="David"/>
          <w:sz w:val="23"/>
          <w:szCs w:val="23"/>
          <w:rtl/>
        </w:rPr>
        <w:t xml:space="preserve"> </w:t>
      </w:r>
      <w:r w:rsidRPr="002F3946">
        <w:rPr>
          <w:rFonts w:cs="David" w:hint="cs"/>
          <w:sz w:val="23"/>
          <w:szCs w:val="23"/>
          <w:rtl/>
        </w:rPr>
        <w:t>מזכויות</w:t>
      </w:r>
      <w:r w:rsidRPr="002F3946">
        <w:rPr>
          <w:rFonts w:cs="David"/>
          <w:sz w:val="23"/>
          <w:szCs w:val="23"/>
          <w:rtl/>
        </w:rPr>
        <w:t xml:space="preserve"> </w:t>
      </w:r>
      <w:r w:rsidRPr="002F3946">
        <w:rPr>
          <w:rFonts w:cs="David" w:hint="cs"/>
          <w:sz w:val="23"/>
          <w:szCs w:val="23"/>
          <w:rtl/>
        </w:rPr>
        <w:t>המבטחים</w:t>
      </w:r>
      <w:r w:rsidRPr="002F3946">
        <w:rPr>
          <w:rFonts w:cs="David"/>
          <w:sz w:val="23"/>
          <w:szCs w:val="23"/>
          <w:rtl/>
        </w:rPr>
        <w:t xml:space="preserve"> </w:t>
      </w:r>
      <w:r w:rsidRPr="002F3946">
        <w:rPr>
          <w:rFonts w:cs="David" w:hint="cs"/>
          <w:sz w:val="23"/>
          <w:szCs w:val="23"/>
          <w:rtl/>
        </w:rPr>
        <w:t>על</w:t>
      </w:r>
      <w:r w:rsidRPr="002F3946">
        <w:rPr>
          <w:rFonts w:cs="David"/>
          <w:sz w:val="23"/>
          <w:szCs w:val="23"/>
          <w:rtl/>
        </w:rPr>
        <w:t xml:space="preserve"> </w:t>
      </w:r>
      <w:r w:rsidRPr="002F3946">
        <w:rPr>
          <w:rFonts w:cs="David" w:hint="cs"/>
          <w:sz w:val="23"/>
          <w:szCs w:val="23"/>
          <w:rtl/>
        </w:rPr>
        <w:t>פי</w:t>
      </w:r>
      <w:r w:rsidRPr="002F3946">
        <w:rPr>
          <w:rFonts w:cs="David"/>
          <w:sz w:val="23"/>
          <w:szCs w:val="23"/>
          <w:rtl/>
        </w:rPr>
        <w:t xml:space="preserve"> </w:t>
      </w:r>
      <w:r w:rsidRPr="002F3946">
        <w:rPr>
          <w:rFonts w:cs="David" w:hint="cs"/>
          <w:sz w:val="23"/>
          <w:szCs w:val="23"/>
          <w:rtl/>
        </w:rPr>
        <w:t>הדין</w:t>
      </w:r>
      <w:r w:rsidRPr="002F3946">
        <w:rPr>
          <w:rFonts w:cs="David"/>
          <w:sz w:val="23"/>
          <w:szCs w:val="23"/>
          <w:rtl/>
        </w:rPr>
        <w:t xml:space="preserve">). </w:t>
      </w:r>
    </w:p>
    <w:p w14:paraId="72497267"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Pr>
      </w:pPr>
      <w:r w:rsidRPr="002F3946">
        <w:rPr>
          <w:rFonts w:cs="David" w:hint="eastAsia"/>
          <w:sz w:val="23"/>
          <w:szCs w:val="23"/>
          <w:rtl/>
        </w:rPr>
        <w:t>ללא</w:t>
      </w:r>
      <w:r w:rsidRPr="002F3946">
        <w:rPr>
          <w:rFonts w:cs="David"/>
          <w:sz w:val="23"/>
          <w:szCs w:val="23"/>
          <w:rtl/>
        </w:rPr>
        <w:t xml:space="preserve"> צורך בכל דרישה מצד המועצה, </w:t>
      </w:r>
      <w:r w:rsidRPr="002F3946">
        <w:rPr>
          <w:rFonts w:cs="David" w:hint="cs"/>
          <w:sz w:val="23"/>
          <w:szCs w:val="23"/>
          <w:rtl/>
        </w:rPr>
        <w:t>על</w:t>
      </w:r>
      <w:r w:rsidRPr="002F3946">
        <w:rPr>
          <w:rFonts w:cs="David"/>
          <w:sz w:val="23"/>
          <w:szCs w:val="23"/>
          <w:rtl/>
        </w:rPr>
        <w:t xml:space="preserve"> </w:t>
      </w:r>
      <w:r w:rsidRPr="002F3946">
        <w:rPr>
          <w:rFonts w:cs="David" w:hint="eastAsia"/>
          <w:sz w:val="23"/>
          <w:szCs w:val="23"/>
          <w:rtl/>
        </w:rPr>
        <w:t>הקבלן</w:t>
      </w:r>
      <w:r w:rsidRPr="002F3946">
        <w:rPr>
          <w:rFonts w:cs="David"/>
          <w:sz w:val="23"/>
          <w:szCs w:val="23"/>
          <w:rtl/>
        </w:rPr>
        <w:t xml:space="preserve"> להמציא לידי המועצה, לפני תחילת </w:t>
      </w:r>
      <w:r w:rsidRPr="002F3946">
        <w:rPr>
          <w:rFonts w:cs="David" w:hint="cs"/>
          <w:sz w:val="23"/>
          <w:szCs w:val="23"/>
          <w:rtl/>
        </w:rPr>
        <w:t xml:space="preserve">מתן השירותים </w:t>
      </w:r>
      <w:r w:rsidRPr="002F3946">
        <w:rPr>
          <w:rFonts w:cs="David"/>
          <w:sz w:val="23"/>
          <w:szCs w:val="23"/>
          <w:rtl/>
        </w:rPr>
        <w:t>וכתנאי מוקדם ל</w:t>
      </w:r>
      <w:r w:rsidRPr="002F3946">
        <w:rPr>
          <w:rFonts w:cs="David" w:hint="cs"/>
          <w:sz w:val="23"/>
          <w:szCs w:val="23"/>
          <w:rtl/>
        </w:rPr>
        <w:t xml:space="preserve">התקשרות </w:t>
      </w:r>
      <w:r w:rsidRPr="002F3946">
        <w:rPr>
          <w:rFonts w:cs="David"/>
          <w:sz w:val="23"/>
          <w:szCs w:val="23"/>
          <w:rtl/>
        </w:rPr>
        <w:t xml:space="preserve">או לכל תשלום על חשבון התמורה, את אישור עריכת הביטוח, כשהוא חתום בידי </w:t>
      </w:r>
      <w:r w:rsidRPr="002F3946">
        <w:rPr>
          <w:rFonts w:cs="David" w:hint="cs"/>
          <w:sz w:val="23"/>
          <w:szCs w:val="23"/>
          <w:rtl/>
        </w:rPr>
        <w:t>ה</w:t>
      </w:r>
      <w:r w:rsidRPr="002F3946">
        <w:rPr>
          <w:rFonts w:cs="David"/>
          <w:sz w:val="23"/>
          <w:szCs w:val="23"/>
          <w:rtl/>
        </w:rPr>
        <w:t>מבטח</w:t>
      </w:r>
      <w:r w:rsidRPr="002F3946">
        <w:rPr>
          <w:rFonts w:cs="David" w:hint="cs"/>
          <w:sz w:val="23"/>
          <w:szCs w:val="23"/>
          <w:rtl/>
        </w:rPr>
        <w:t xml:space="preserve">. כמו כן, </w:t>
      </w:r>
      <w:r w:rsidRPr="002F3946">
        <w:rPr>
          <w:rFonts w:cs="David" w:hint="eastAsia"/>
          <w:sz w:val="23"/>
          <w:szCs w:val="23"/>
          <w:rtl/>
        </w:rPr>
        <w:t>מיד</w:t>
      </w:r>
      <w:r w:rsidRPr="002F3946">
        <w:rPr>
          <w:rFonts w:cs="David"/>
          <w:sz w:val="23"/>
          <w:szCs w:val="23"/>
          <w:rtl/>
        </w:rPr>
        <w:t xml:space="preserve"> בתום תקופת הביטוח, </w:t>
      </w:r>
      <w:r w:rsidRPr="002F3946">
        <w:rPr>
          <w:rFonts w:cs="David" w:hint="cs"/>
          <w:sz w:val="23"/>
          <w:szCs w:val="23"/>
          <w:rtl/>
        </w:rPr>
        <w:t xml:space="preserve">על </w:t>
      </w:r>
      <w:r w:rsidRPr="002F3946">
        <w:rPr>
          <w:rFonts w:cs="David"/>
          <w:sz w:val="23"/>
          <w:szCs w:val="23"/>
          <w:rtl/>
        </w:rPr>
        <w:t xml:space="preserve">הקבלן </w:t>
      </w:r>
      <w:r w:rsidRPr="002F3946">
        <w:rPr>
          <w:rFonts w:cs="David" w:hint="eastAsia"/>
          <w:sz w:val="23"/>
          <w:szCs w:val="23"/>
          <w:rtl/>
        </w:rPr>
        <w:t>להמציא</w:t>
      </w:r>
      <w:r w:rsidRPr="002F3946">
        <w:rPr>
          <w:rFonts w:cs="David"/>
          <w:sz w:val="23"/>
          <w:szCs w:val="23"/>
          <w:rtl/>
        </w:rPr>
        <w:t xml:space="preserve"> ל</w:t>
      </w:r>
      <w:r w:rsidRPr="002F3946">
        <w:rPr>
          <w:rFonts w:cs="David" w:hint="cs"/>
          <w:sz w:val="23"/>
          <w:szCs w:val="23"/>
          <w:rtl/>
        </w:rPr>
        <w:t xml:space="preserve">ידי המועצה </w:t>
      </w:r>
      <w:r w:rsidRPr="002F3946">
        <w:rPr>
          <w:rFonts w:cs="David"/>
          <w:sz w:val="23"/>
          <w:szCs w:val="23"/>
          <w:rtl/>
        </w:rPr>
        <w:t>אישור עריכת ביטוח מעודכן</w:t>
      </w:r>
      <w:r w:rsidRPr="002F3946">
        <w:rPr>
          <w:rFonts w:cs="David" w:hint="cs"/>
          <w:sz w:val="23"/>
          <w:szCs w:val="23"/>
          <w:rtl/>
        </w:rPr>
        <w:t>,</w:t>
      </w:r>
      <w:r w:rsidRPr="002F3946">
        <w:rPr>
          <w:rFonts w:cs="David"/>
          <w:sz w:val="23"/>
          <w:szCs w:val="23"/>
          <w:rtl/>
        </w:rPr>
        <w:t xml:space="preserve"> בגין חידוש תוקף ביטוחי הקבלן לתקופת </w:t>
      </w:r>
      <w:r w:rsidRPr="002F3946">
        <w:rPr>
          <w:rFonts w:cs="David" w:hint="eastAsia"/>
          <w:sz w:val="23"/>
          <w:szCs w:val="23"/>
          <w:rtl/>
        </w:rPr>
        <w:t>ביטוח</w:t>
      </w:r>
      <w:r w:rsidRPr="002F3946">
        <w:rPr>
          <w:rFonts w:cs="David"/>
          <w:sz w:val="23"/>
          <w:szCs w:val="23"/>
          <w:rtl/>
        </w:rPr>
        <w:t xml:space="preserve"> נוספת, ומדי תקופת ביטוח, כל עוד הסכם זה בתוקף</w:t>
      </w:r>
      <w:r w:rsidRPr="002F3946">
        <w:rPr>
          <w:rFonts w:cs="David" w:hint="cs"/>
          <w:sz w:val="23"/>
          <w:szCs w:val="23"/>
          <w:rtl/>
        </w:rPr>
        <w:t xml:space="preserve"> ו/או לתקופה נוספת כמפורט בסעיף 1 לעיל. </w:t>
      </w:r>
    </w:p>
    <w:p w14:paraId="06B6D02F" w14:textId="77777777" w:rsidR="00B72CC7" w:rsidRPr="002F3946" w:rsidRDefault="00B72CC7" w:rsidP="00B72CC7">
      <w:pPr>
        <w:spacing w:before="240" w:after="120" w:line="240" w:lineRule="auto"/>
        <w:ind w:left="1276" w:right="1134"/>
        <w:contextualSpacing/>
        <w:jc w:val="both"/>
        <w:rPr>
          <w:rFonts w:cs="David"/>
          <w:sz w:val="23"/>
          <w:szCs w:val="23"/>
        </w:rPr>
      </w:pPr>
      <w:r w:rsidRPr="002F3946">
        <w:rPr>
          <w:rFonts w:cs="David" w:hint="cs"/>
          <w:sz w:val="23"/>
          <w:szCs w:val="23"/>
          <w:rtl/>
        </w:rPr>
        <w:t>בכל פעם שמבטח הקבלן יודיע למועצה, כי מי מביטוחי הקבלן עומד להיות מבוטל או עומד לחול בו שינוי לרעה, כאמור בסיפא לאישור עריכת הביטוח, על הקבלן לערוך את אותו הביטוח מחדש ולהמציא אישור עריכת ביטוח חדש, לפני מועד הביטול או השינוי לרעה בביטוח כאמור.</w:t>
      </w:r>
    </w:p>
    <w:p w14:paraId="2E5D4ACE"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tl/>
        </w:rPr>
      </w:pPr>
      <w:r w:rsidRPr="002F3946">
        <w:rPr>
          <w:rFonts w:cs="David" w:hint="eastAsia"/>
          <w:sz w:val="23"/>
          <w:szCs w:val="23"/>
          <w:rtl/>
        </w:rPr>
        <w:t>מובהר</w:t>
      </w:r>
      <w:r w:rsidRPr="002F3946">
        <w:rPr>
          <w:rFonts w:cs="David"/>
          <w:sz w:val="23"/>
          <w:szCs w:val="23"/>
          <w:rtl/>
        </w:rPr>
        <w:t xml:space="preserve"> כי גבולות האחריות הנדרשים במסגרת ביטוחי הקבלן הינם בבחינת דרישה מזערית</w:t>
      </w:r>
      <w:r w:rsidRPr="002F3946">
        <w:rPr>
          <w:rFonts w:cs="David" w:hint="cs"/>
          <w:sz w:val="23"/>
          <w:szCs w:val="23"/>
          <w:rtl/>
        </w:rPr>
        <w:t>,</w:t>
      </w:r>
      <w:r w:rsidRPr="002F3946">
        <w:rPr>
          <w:rFonts w:cs="David"/>
          <w:sz w:val="23"/>
          <w:szCs w:val="23"/>
          <w:rtl/>
        </w:rPr>
        <w:t xml:space="preserve"> המוטלת על הקבלן</w:t>
      </w:r>
      <w:r w:rsidRPr="002F3946">
        <w:rPr>
          <w:rFonts w:cs="David" w:hint="cs"/>
          <w:sz w:val="23"/>
          <w:szCs w:val="23"/>
          <w:rtl/>
        </w:rPr>
        <w:t xml:space="preserve">, שאין בה כדי </w:t>
      </w:r>
      <w:r w:rsidRPr="002F3946">
        <w:rPr>
          <w:rFonts w:ascii="QMiriam" w:hAnsi="QMiriam" w:cs="David"/>
          <w:sz w:val="23"/>
          <w:szCs w:val="23"/>
          <w:rtl/>
        </w:rPr>
        <w:t xml:space="preserve">לגרוע מכל התחייבות של </w:t>
      </w:r>
      <w:r w:rsidRPr="002F3946">
        <w:rPr>
          <w:rFonts w:ascii="QMiriam" w:hAnsi="QMiriam" w:cs="David" w:hint="cs"/>
          <w:sz w:val="23"/>
          <w:szCs w:val="23"/>
          <w:rtl/>
        </w:rPr>
        <w:t xml:space="preserve">הקבלן </w:t>
      </w:r>
      <w:r w:rsidRPr="002F3946">
        <w:rPr>
          <w:rFonts w:ascii="QMiriam" w:hAnsi="QMiriam" w:cs="David"/>
          <w:sz w:val="23"/>
          <w:szCs w:val="23"/>
          <w:rtl/>
        </w:rPr>
        <w:t xml:space="preserve">לפי ההסכם </w:t>
      </w:r>
      <w:r w:rsidRPr="002F3946">
        <w:rPr>
          <w:rFonts w:ascii="QMiriam" w:hAnsi="QMiriam" w:cs="David" w:hint="cs"/>
          <w:sz w:val="23"/>
          <w:szCs w:val="23"/>
          <w:rtl/>
        </w:rPr>
        <w:t xml:space="preserve">ו/או על פי כל דין, </w:t>
      </w:r>
      <w:r w:rsidRPr="002F3946">
        <w:rPr>
          <w:rFonts w:cs="David" w:hint="cs"/>
          <w:sz w:val="23"/>
          <w:szCs w:val="23"/>
          <w:rtl/>
        </w:rPr>
        <w:t>ואין בה כדי לשחרר את הקבלן ממלוא החבות על פי הסכם זה ו/או על פי דין,</w:t>
      </w:r>
      <w:r w:rsidRPr="002F3946">
        <w:rPr>
          <w:rFonts w:cs="David"/>
          <w:sz w:val="23"/>
          <w:szCs w:val="23"/>
          <w:rtl/>
        </w:rPr>
        <w:t xml:space="preserve"> </w:t>
      </w:r>
      <w:r w:rsidRPr="002F3946">
        <w:rPr>
          <w:rFonts w:cs="David" w:hint="cs"/>
          <w:sz w:val="23"/>
          <w:szCs w:val="23"/>
          <w:rtl/>
        </w:rPr>
        <w:t>ול</w:t>
      </w:r>
      <w:r w:rsidRPr="002F3946">
        <w:rPr>
          <w:rFonts w:cs="David"/>
          <w:sz w:val="23"/>
          <w:szCs w:val="23"/>
          <w:rtl/>
        </w:rPr>
        <w:t xml:space="preserve">קבלן </w:t>
      </w:r>
      <w:r w:rsidRPr="002F3946">
        <w:rPr>
          <w:rFonts w:cs="David" w:hint="cs"/>
          <w:sz w:val="23"/>
          <w:szCs w:val="23"/>
          <w:rtl/>
        </w:rPr>
        <w:t xml:space="preserve">לא תהיה </w:t>
      </w:r>
      <w:r w:rsidRPr="002F3946">
        <w:rPr>
          <w:rFonts w:cs="David"/>
          <w:sz w:val="23"/>
          <w:szCs w:val="23"/>
          <w:rtl/>
        </w:rPr>
        <w:t xml:space="preserve">כל טענה כלפי </w:t>
      </w:r>
      <w:r w:rsidRPr="002F3946">
        <w:rPr>
          <w:rFonts w:cs="David" w:hint="cs"/>
          <w:sz w:val="23"/>
          <w:szCs w:val="23"/>
          <w:rtl/>
        </w:rPr>
        <w:t>המועצה</w:t>
      </w:r>
      <w:r w:rsidRPr="002F3946">
        <w:rPr>
          <w:rFonts w:cs="David"/>
          <w:sz w:val="23"/>
          <w:szCs w:val="23"/>
          <w:rtl/>
        </w:rPr>
        <w:t xml:space="preserve"> או מי מטעם המועצה</w:t>
      </w:r>
      <w:r w:rsidRPr="002F3946">
        <w:rPr>
          <w:rFonts w:cs="David" w:hint="cs"/>
          <w:sz w:val="23"/>
          <w:szCs w:val="23"/>
          <w:rtl/>
        </w:rPr>
        <w:t>,</w:t>
      </w:r>
      <w:r w:rsidRPr="002F3946">
        <w:rPr>
          <w:rFonts w:cs="David"/>
          <w:sz w:val="23"/>
          <w:szCs w:val="23"/>
          <w:rtl/>
        </w:rPr>
        <w:t xml:space="preserve"> בכל הקשור </w:t>
      </w:r>
      <w:r w:rsidRPr="002F3946">
        <w:rPr>
          <w:rFonts w:cs="David" w:hint="eastAsia"/>
          <w:sz w:val="23"/>
          <w:szCs w:val="23"/>
          <w:rtl/>
        </w:rPr>
        <w:t>לגבולות</w:t>
      </w:r>
      <w:r w:rsidRPr="002F3946">
        <w:rPr>
          <w:rFonts w:cs="David"/>
          <w:sz w:val="23"/>
          <w:szCs w:val="23"/>
          <w:rtl/>
        </w:rPr>
        <w:t xml:space="preserve"> האחריות כאמור.</w:t>
      </w:r>
    </w:p>
    <w:p w14:paraId="4C0B8F5C"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Pr>
      </w:pPr>
      <w:r w:rsidRPr="002F3946">
        <w:rPr>
          <w:rFonts w:cs="David" w:hint="cs"/>
          <w:sz w:val="23"/>
          <w:szCs w:val="23"/>
          <w:rtl/>
        </w:rPr>
        <w:t>למועצה תהא הזכות, אך לא החובה,</w:t>
      </w:r>
      <w:r w:rsidRPr="002F3946">
        <w:rPr>
          <w:rFonts w:cs="David"/>
          <w:sz w:val="23"/>
          <w:szCs w:val="23"/>
          <w:rtl/>
        </w:rPr>
        <w:t xml:space="preserve"> לבדוק את אישור </w:t>
      </w:r>
      <w:r w:rsidRPr="002F3946">
        <w:rPr>
          <w:rFonts w:cs="David" w:hint="cs"/>
          <w:sz w:val="23"/>
          <w:szCs w:val="23"/>
          <w:rtl/>
        </w:rPr>
        <w:t xml:space="preserve">עריכת </w:t>
      </w:r>
      <w:r w:rsidRPr="002F3946">
        <w:rPr>
          <w:rFonts w:cs="David"/>
          <w:sz w:val="23"/>
          <w:szCs w:val="23"/>
          <w:rtl/>
        </w:rPr>
        <w:t>הביטוח</w:t>
      </w:r>
      <w:r w:rsidRPr="002F3946">
        <w:rPr>
          <w:rFonts w:cs="David" w:hint="cs"/>
          <w:sz w:val="23"/>
          <w:szCs w:val="23"/>
          <w:rtl/>
        </w:rPr>
        <w:t>,</w:t>
      </w:r>
      <w:r w:rsidRPr="002F3946">
        <w:rPr>
          <w:rFonts w:cs="David"/>
          <w:sz w:val="23"/>
          <w:szCs w:val="23"/>
          <w:rtl/>
        </w:rPr>
        <w:t xml:space="preserve"> שיומצא על ידי </w:t>
      </w:r>
      <w:r w:rsidRPr="002F3946">
        <w:rPr>
          <w:rFonts w:cs="David" w:hint="cs"/>
          <w:sz w:val="23"/>
          <w:szCs w:val="23"/>
          <w:rtl/>
        </w:rPr>
        <w:t xml:space="preserve">הקבלן </w:t>
      </w:r>
      <w:r w:rsidRPr="002F3946">
        <w:rPr>
          <w:rFonts w:cs="David"/>
          <w:sz w:val="23"/>
          <w:szCs w:val="23"/>
          <w:rtl/>
        </w:rPr>
        <w:t xml:space="preserve">כאמור לעיל, </w:t>
      </w:r>
      <w:r w:rsidRPr="002F3946">
        <w:rPr>
          <w:rFonts w:cs="David" w:hint="cs"/>
          <w:sz w:val="23"/>
          <w:szCs w:val="23"/>
          <w:rtl/>
        </w:rPr>
        <w:t>ועל הקבלן</w:t>
      </w:r>
      <w:r w:rsidRPr="002F3946">
        <w:rPr>
          <w:rFonts w:cs="David"/>
          <w:sz w:val="23"/>
          <w:szCs w:val="23"/>
          <w:rtl/>
        </w:rPr>
        <w:t xml:space="preserve"> לבצע כל שינוי</w:t>
      </w:r>
      <w:r w:rsidRPr="002F3946">
        <w:rPr>
          <w:rFonts w:cs="David" w:hint="cs"/>
          <w:sz w:val="23"/>
          <w:szCs w:val="23"/>
          <w:rtl/>
        </w:rPr>
        <w:t>,</w:t>
      </w:r>
      <w:r w:rsidRPr="002F3946">
        <w:rPr>
          <w:rFonts w:cs="David"/>
          <w:sz w:val="23"/>
          <w:szCs w:val="23"/>
          <w:rtl/>
        </w:rPr>
        <w:t xml:space="preserve"> תיקון</w:t>
      </w:r>
      <w:r w:rsidRPr="002F3946">
        <w:rPr>
          <w:rFonts w:cs="David" w:hint="cs"/>
          <w:sz w:val="23"/>
          <w:szCs w:val="23"/>
          <w:rtl/>
        </w:rPr>
        <w:t xml:space="preserve">, התאמה או הרחבה, </w:t>
      </w:r>
      <w:r w:rsidRPr="002F3946">
        <w:rPr>
          <w:rFonts w:cs="David"/>
          <w:sz w:val="23"/>
          <w:szCs w:val="23"/>
          <w:rtl/>
        </w:rPr>
        <w:t>שיידרש</w:t>
      </w:r>
      <w:r w:rsidRPr="002F3946">
        <w:rPr>
          <w:rFonts w:cs="David" w:hint="cs"/>
          <w:sz w:val="23"/>
          <w:szCs w:val="23"/>
          <w:rtl/>
        </w:rPr>
        <w:t>ו</w:t>
      </w:r>
      <w:r w:rsidRPr="002F3946">
        <w:rPr>
          <w:rFonts w:cs="David"/>
          <w:sz w:val="23"/>
          <w:szCs w:val="23"/>
          <w:rtl/>
        </w:rPr>
        <w:t xml:space="preserve"> על מנת להתאים </w:t>
      </w:r>
      <w:r w:rsidRPr="002F3946">
        <w:rPr>
          <w:rFonts w:cs="David" w:hint="cs"/>
          <w:sz w:val="23"/>
          <w:szCs w:val="23"/>
          <w:rtl/>
        </w:rPr>
        <w:t xml:space="preserve">את ביטוחי הקבלן </w:t>
      </w:r>
      <w:r w:rsidRPr="002F3946">
        <w:rPr>
          <w:rFonts w:cs="David"/>
          <w:sz w:val="23"/>
          <w:szCs w:val="23"/>
          <w:rtl/>
        </w:rPr>
        <w:t>להתחייבויות</w:t>
      </w:r>
      <w:r w:rsidRPr="002F3946">
        <w:rPr>
          <w:rFonts w:cs="David" w:hint="cs"/>
          <w:sz w:val="23"/>
          <w:szCs w:val="23"/>
          <w:rtl/>
        </w:rPr>
        <w:t xml:space="preserve"> הקבלן על פי הסכם זה</w:t>
      </w:r>
      <w:r w:rsidRPr="002F3946">
        <w:rPr>
          <w:rFonts w:cs="David"/>
          <w:sz w:val="23"/>
          <w:szCs w:val="23"/>
          <w:rtl/>
        </w:rPr>
        <w:t>.</w:t>
      </w:r>
    </w:p>
    <w:p w14:paraId="7287A40C"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Pr>
      </w:pPr>
      <w:r w:rsidRPr="002F3946">
        <w:rPr>
          <w:rFonts w:cs="David" w:hint="cs"/>
          <w:sz w:val="23"/>
          <w:szCs w:val="23"/>
          <w:rtl/>
        </w:rPr>
        <w:t xml:space="preserve">מוצהר ומוסכם כי </w:t>
      </w:r>
      <w:r w:rsidRPr="002F3946">
        <w:rPr>
          <w:rFonts w:cs="David"/>
          <w:sz w:val="23"/>
          <w:szCs w:val="23"/>
          <w:rtl/>
        </w:rPr>
        <w:t xml:space="preserve">זכויות </w:t>
      </w:r>
      <w:r w:rsidRPr="002F3946">
        <w:rPr>
          <w:rFonts w:cs="David" w:hint="cs"/>
          <w:sz w:val="23"/>
          <w:szCs w:val="23"/>
          <w:rtl/>
        </w:rPr>
        <w:t xml:space="preserve">המועצה </w:t>
      </w:r>
      <w:r w:rsidRPr="002F3946">
        <w:rPr>
          <w:rFonts w:cs="David"/>
          <w:sz w:val="23"/>
          <w:szCs w:val="23"/>
          <w:rtl/>
        </w:rPr>
        <w:t>לעריכת הבדיקה ולדרישת השינויים כמפורט לעיל</w:t>
      </w:r>
      <w:r w:rsidRPr="002F3946">
        <w:rPr>
          <w:rFonts w:cs="David" w:hint="cs"/>
          <w:sz w:val="23"/>
          <w:szCs w:val="23"/>
          <w:rtl/>
        </w:rPr>
        <w:t>,</w:t>
      </w:r>
      <w:r w:rsidRPr="002F3946">
        <w:rPr>
          <w:rFonts w:cs="David"/>
          <w:sz w:val="23"/>
          <w:szCs w:val="23"/>
          <w:rtl/>
        </w:rPr>
        <w:t xml:space="preserve"> אינן מטילות על </w:t>
      </w:r>
      <w:r w:rsidRPr="002F3946">
        <w:rPr>
          <w:rFonts w:cs="David" w:hint="cs"/>
          <w:sz w:val="23"/>
          <w:szCs w:val="23"/>
          <w:rtl/>
        </w:rPr>
        <w:t xml:space="preserve">המועצה </w:t>
      </w:r>
      <w:r w:rsidRPr="002F3946">
        <w:rPr>
          <w:rFonts w:cs="David"/>
          <w:sz w:val="23"/>
          <w:szCs w:val="23"/>
          <w:rtl/>
        </w:rPr>
        <w:t xml:space="preserve">או </w:t>
      </w:r>
      <w:r w:rsidRPr="002F3946">
        <w:rPr>
          <w:rFonts w:cs="David" w:hint="cs"/>
          <w:sz w:val="23"/>
          <w:szCs w:val="23"/>
          <w:rtl/>
        </w:rPr>
        <w:t xml:space="preserve">על </w:t>
      </w:r>
      <w:r w:rsidRPr="002F3946">
        <w:rPr>
          <w:rFonts w:cs="David"/>
          <w:sz w:val="23"/>
          <w:szCs w:val="23"/>
          <w:rtl/>
        </w:rPr>
        <w:t xml:space="preserve">מי מטעם המועצה כל חובה </w:t>
      </w:r>
      <w:r w:rsidRPr="002F3946">
        <w:rPr>
          <w:rFonts w:cs="David" w:hint="cs"/>
          <w:sz w:val="23"/>
          <w:szCs w:val="23"/>
          <w:rtl/>
        </w:rPr>
        <w:t xml:space="preserve">או </w:t>
      </w:r>
      <w:r w:rsidRPr="002F3946">
        <w:rPr>
          <w:rFonts w:cs="David"/>
          <w:sz w:val="23"/>
          <w:szCs w:val="23"/>
          <w:rtl/>
        </w:rPr>
        <w:t xml:space="preserve">כל אחריות שהיא לגבי </w:t>
      </w:r>
      <w:r w:rsidRPr="002F3946">
        <w:rPr>
          <w:rFonts w:cs="David" w:hint="cs"/>
          <w:sz w:val="23"/>
          <w:szCs w:val="23"/>
          <w:rtl/>
        </w:rPr>
        <w:t>ביטוחי הקבלן</w:t>
      </w:r>
      <w:r w:rsidRPr="002F3946">
        <w:rPr>
          <w:rFonts w:cs="David"/>
          <w:sz w:val="23"/>
          <w:szCs w:val="23"/>
          <w:rtl/>
        </w:rPr>
        <w:t>, טיבם, היקפם, ותוקפם, או לגבי העדרם, ואין בהן כדי לגרוע מכל חובה שהיא</w:t>
      </w:r>
      <w:r w:rsidRPr="002F3946">
        <w:rPr>
          <w:rFonts w:cs="David" w:hint="cs"/>
          <w:sz w:val="23"/>
          <w:szCs w:val="23"/>
          <w:rtl/>
        </w:rPr>
        <w:t>,</w:t>
      </w:r>
      <w:r w:rsidRPr="002F3946">
        <w:rPr>
          <w:rFonts w:cs="David"/>
          <w:sz w:val="23"/>
          <w:szCs w:val="23"/>
          <w:rtl/>
        </w:rPr>
        <w:t xml:space="preserve"> המוטלת על </w:t>
      </w:r>
      <w:r w:rsidRPr="002F3946">
        <w:rPr>
          <w:rFonts w:cs="David" w:hint="cs"/>
          <w:sz w:val="23"/>
          <w:szCs w:val="23"/>
          <w:rtl/>
        </w:rPr>
        <w:t xml:space="preserve">הקבלן </w:t>
      </w:r>
      <w:r w:rsidRPr="002F3946">
        <w:rPr>
          <w:rFonts w:cs="David"/>
          <w:sz w:val="23"/>
          <w:szCs w:val="23"/>
          <w:rtl/>
        </w:rPr>
        <w:t xml:space="preserve">על פי </w:t>
      </w:r>
      <w:r w:rsidRPr="002F3946">
        <w:rPr>
          <w:rFonts w:cs="David" w:hint="cs"/>
          <w:sz w:val="23"/>
          <w:szCs w:val="23"/>
          <w:rtl/>
        </w:rPr>
        <w:t>הסכם</w:t>
      </w:r>
      <w:r w:rsidRPr="002F3946">
        <w:rPr>
          <w:rFonts w:cs="David"/>
          <w:sz w:val="23"/>
          <w:szCs w:val="23"/>
          <w:rtl/>
        </w:rPr>
        <w:t xml:space="preserve"> זה </w:t>
      </w:r>
      <w:r w:rsidRPr="002F3946">
        <w:rPr>
          <w:rFonts w:cs="David" w:hint="cs"/>
          <w:sz w:val="23"/>
          <w:szCs w:val="23"/>
          <w:rtl/>
        </w:rPr>
        <w:t>או על פי כל דין,</w:t>
      </w:r>
      <w:r w:rsidRPr="002F3946">
        <w:rPr>
          <w:rFonts w:cs="David"/>
          <w:sz w:val="23"/>
          <w:szCs w:val="23"/>
          <w:rtl/>
        </w:rPr>
        <w:t xml:space="preserve"> וזאת בין אם </w:t>
      </w:r>
      <w:r w:rsidRPr="002F3946">
        <w:rPr>
          <w:rFonts w:cs="David" w:hint="cs"/>
          <w:sz w:val="23"/>
          <w:szCs w:val="23"/>
          <w:rtl/>
        </w:rPr>
        <w:t>נ</w:t>
      </w:r>
      <w:r w:rsidRPr="002F3946">
        <w:rPr>
          <w:rFonts w:cs="David" w:hint="eastAsia"/>
          <w:sz w:val="23"/>
          <w:szCs w:val="23"/>
          <w:rtl/>
        </w:rPr>
        <w:t>דרשה</w:t>
      </w:r>
      <w:r w:rsidRPr="002F3946">
        <w:rPr>
          <w:rFonts w:cs="David"/>
          <w:sz w:val="23"/>
          <w:szCs w:val="23"/>
          <w:rtl/>
        </w:rPr>
        <w:t xml:space="preserve"> עריכת</w:t>
      </w:r>
      <w:r w:rsidRPr="002F3946">
        <w:rPr>
          <w:rFonts w:cs="David" w:hint="cs"/>
          <w:sz w:val="23"/>
          <w:szCs w:val="23"/>
          <w:rtl/>
        </w:rPr>
        <w:t xml:space="preserve"> שינויים כמפורט לעיל </w:t>
      </w:r>
      <w:r w:rsidRPr="002F3946">
        <w:rPr>
          <w:rFonts w:cs="David"/>
          <w:sz w:val="23"/>
          <w:szCs w:val="23"/>
          <w:rtl/>
        </w:rPr>
        <w:t xml:space="preserve">ובין אם לאו, בין אם </w:t>
      </w:r>
      <w:r w:rsidRPr="002F3946">
        <w:rPr>
          <w:rFonts w:cs="David" w:hint="cs"/>
          <w:sz w:val="23"/>
          <w:szCs w:val="23"/>
          <w:rtl/>
        </w:rPr>
        <w:t>נ</w:t>
      </w:r>
      <w:r w:rsidRPr="002F3946">
        <w:rPr>
          <w:rFonts w:cs="David"/>
          <w:sz w:val="23"/>
          <w:szCs w:val="23"/>
          <w:rtl/>
        </w:rPr>
        <w:t xml:space="preserve">בדק </w:t>
      </w:r>
      <w:r w:rsidRPr="002F3946">
        <w:rPr>
          <w:rFonts w:cs="David" w:hint="cs"/>
          <w:sz w:val="23"/>
          <w:szCs w:val="23"/>
          <w:rtl/>
        </w:rPr>
        <w:t xml:space="preserve"> אישור עריכת הביטוח </w:t>
      </w:r>
      <w:r w:rsidRPr="002F3946">
        <w:rPr>
          <w:rFonts w:cs="David"/>
          <w:sz w:val="23"/>
          <w:szCs w:val="23"/>
          <w:rtl/>
        </w:rPr>
        <w:t>ובין אם לאו</w:t>
      </w:r>
      <w:r w:rsidRPr="002F3946">
        <w:rPr>
          <w:rFonts w:cs="David" w:hint="cs"/>
          <w:sz w:val="23"/>
          <w:szCs w:val="23"/>
          <w:rtl/>
        </w:rPr>
        <w:t>.</w:t>
      </w:r>
    </w:p>
    <w:p w14:paraId="58AD4237"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Pr>
      </w:pPr>
      <w:bookmarkStart w:id="4" w:name="_Ref265584921"/>
      <w:bookmarkStart w:id="5" w:name="_Ref454094214"/>
      <w:r w:rsidRPr="002F3946">
        <w:rPr>
          <w:rFonts w:cs="David" w:hint="eastAsia"/>
          <w:sz w:val="23"/>
          <w:szCs w:val="23"/>
          <w:rtl/>
        </w:rPr>
        <w:t>הקבלן</w:t>
      </w:r>
      <w:r w:rsidRPr="002F3946">
        <w:rPr>
          <w:rFonts w:cs="David"/>
          <w:sz w:val="23"/>
          <w:szCs w:val="23"/>
          <w:rtl/>
        </w:rPr>
        <w:t xml:space="preserve"> פוטר את המועצה </w:t>
      </w:r>
      <w:r w:rsidRPr="002F3946">
        <w:rPr>
          <w:rFonts w:cs="David" w:hint="cs"/>
          <w:sz w:val="23"/>
          <w:szCs w:val="23"/>
          <w:rtl/>
        </w:rPr>
        <w:t xml:space="preserve">ואת הבאים מטעם המועצה </w:t>
      </w:r>
      <w:r w:rsidRPr="002F3946">
        <w:rPr>
          <w:rFonts w:cs="David"/>
          <w:sz w:val="23"/>
          <w:szCs w:val="23"/>
          <w:rtl/>
        </w:rPr>
        <w:t xml:space="preserve">מאחריות </w:t>
      </w:r>
      <w:r w:rsidRPr="002F3946">
        <w:rPr>
          <w:rFonts w:cs="David" w:hint="eastAsia"/>
          <w:sz w:val="23"/>
          <w:szCs w:val="23"/>
          <w:rtl/>
        </w:rPr>
        <w:t>לכל</w:t>
      </w:r>
      <w:r w:rsidRPr="002F3946">
        <w:rPr>
          <w:rFonts w:cs="David"/>
          <w:sz w:val="23"/>
          <w:szCs w:val="23"/>
          <w:rtl/>
        </w:rPr>
        <w:t xml:space="preserve"> אובדן או נזק </w:t>
      </w:r>
      <w:r w:rsidRPr="002F3946">
        <w:rPr>
          <w:rFonts w:cs="David" w:hint="cs"/>
          <w:sz w:val="23"/>
          <w:szCs w:val="23"/>
          <w:rtl/>
        </w:rPr>
        <w:t xml:space="preserve">לרכוש או ציוד כלשהו, המובא על ידי הקבלן או מי מטעם הקבלן לחצרי המועצה ו/או המשמש לצורך מתן השירותים </w:t>
      </w:r>
      <w:r w:rsidRPr="002F3946">
        <w:rPr>
          <w:rFonts w:cs="David"/>
          <w:sz w:val="23"/>
          <w:szCs w:val="23"/>
          <w:rtl/>
        </w:rPr>
        <w:t>(</w:t>
      </w:r>
      <w:r w:rsidRPr="002F3946">
        <w:rPr>
          <w:rFonts w:cs="David" w:hint="cs"/>
          <w:sz w:val="23"/>
          <w:szCs w:val="23"/>
          <w:rtl/>
        </w:rPr>
        <w:t>לרבות</w:t>
      </w:r>
      <w:r w:rsidRPr="002F3946">
        <w:rPr>
          <w:rFonts w:cs="David"/>
          <w:sz w:val="23"/>
          <w:szCs w:val="23"/>
          <w:rtl/>
        </w:rPr>
        <w:t xml:space="preserve"> </w:t>
      </w:r>
      <w:r w:rsidRPr="002F3946">
        <w:rPr>
          <w:rFonts w:cs="David" w:hint="cs"/>
          <w:sz w:val="23"/>
          <w:szCs w:val="23"/>
          <w:rtl/>
        </w:rPr>
        <w:t>כלי</w:t>
      </w:r>
      <w:r w:rsidRPr="002F3946">
        <w:rPr>
          <w:rFonts w:cs="David"/>
          <w:sz w:val="23"/>
          <w:szCs w:val="23"/>
          <w:rtl/>
        </w:rPr>
        <w:t xml:space="preserve"> </w:t>
      </w:r>
      <w:r w:rsidRPr="002F3946">
        <w:rPr>
          <w:rFonts w:cs="David" w:hint="cs"/>
          <w:sz w:val="23"/>
          <w:szCs w:val="23"/>
          <w:rtl/>
        </w:rPr>
        <w:t>רכב</w:t>
      </w:r>
      <w:r w:rsidRPr="002F3946">
        <w:rPr>
          <w:rFonts w:cs="David"/>
          <w:sz w:val="23"/>
          <w:szCs w:val="23"/>
          <w:rtl/>
        </w:rPr>
        <w:t xml:space="preserve"> </w:t>
      </w:r>
      <w:proofErr w:type="spellStart"/>
      <w:r w:rsidRPr="002F3946">
        <w:rPr>
          <w:rFonts w:cs="David" w:hint="cs"/>
          <w:sz w:val="23"/>
          <w:szCs w:val="23"/>
          <w:rtl/>
        </w:rPr>
        <w:t>וצמ</w:t>
      </w:r>
      <w:r w:rsidRPr="002F3946">
        <w:rPr>
          <w:rFonts w:cs="David"/>
          <w:sz w:val="23"/>
          <w:szCs w:val="23"/>
          <w:rtl/>
        </w:rPr>
        <w:t>"</w:t>
      </w:r>
      <w:r w:rsidRPr="002F3946">
        <w:rPr>
          <w:rFonts w:cs="David" w:hint="cs"/>
          <w:sz w:val="23"/>
          <w:szCs w:val="23"/>
          <w:rtl/>
        </w:rPr>
        <w:t>ה</w:t>
      </w:r>
      <w:proofErr w:type="spellEnd"/>
      <w:r w:rsidRPr="002F3946">
        <w:rPr>
          <w:rFonts w:cs="David"/>
          <w:sz w:val="23"/>
          <w:szCs w:val="23"/>
          <w:rtl/>
        </w:rPr>
        <w:t>),</w:t>
      </w:r>
      <w:r w:rsidRPr="002F3946">
        <w:rPr>
          <w:rFonts w:cs="David" w:hint="cs"/>
          <w:sz w:val="23"/>
          <w:szCs w:val="23"/>
          <w:rtl/>
        </w:rPr>
        <w:t xml:space="preserve"> </w:t>
      </w:r>
      <w:r w:rsidRPr="002F3946">
        <w:rPr>
          <w:rFonts w:cs="David"/>
          <w:sz w:val="23"/>
          <w:szCs w:val="23"/>
          <w:rtl/>
        </w:rPr>
        <w:t>ולא תהיה ל</w:t>
      </w:r>
      <w:r w:rsidRPr="002F3946">
        <w:rPr>
          <w:rFonts w:cs="David" w:hint="cs"/>
          <w:sz w:val="23"/>
          <w:szCs w:val="23"/>
          <w:rtl/>
        </w:rPr>
        <w:t>קבלן</w:t>
      </w:r>
      <w:r w:rsidRPr="002F3946">
        <w:rPr>
          <w:rFonts w:cs="David"/>
          <w:sz w:val="23"/>
          <w:szCs w:val="23"/>
          <w:rtl/>
        </w:rPr>
        <w:t xml:space="preserve"> כל טענה</w:t>
      </w:r>
      <w:r w:rsidRPr="002F3946">
        <w:rPr>
          <w:rFonts w:cs="David" w:hint="cs"/>
          <w:sz w:val="23"/>
          <w:szCs w:val="23"/>
          <w:rtl/>
        </w:rPr>
        <w:t>,</w:t>
      </w:r>
      <w:r w:rsidRPr="002F3946">
        <w:rPr>
          <w:rFonts w:cs="David"/>
          <w:sz w:val="23"/>
          <w:szCs w:val="23"/>
          <w:rtl/>
        </w:rPr>
        <w:t xml:space="preserve"> דרישה או תביעה כלפי </w:t>
      </w:r>
      <w:r w:rsidRPr="002F3946">
        <w:rPr>
          <w:rFonts w:cs="David" w:hint="eastAsia"/>
          <w:sz w:val="23"/>
          <w:szCs w:val="23"/>
          <w:rtl/>
        </w:rPr>
        <w:t>ה</w:t>
      </w:r>
      <w:r w:rsidRPr="002F3946">
        <w:rPr>
          <w:rFonts w:cs="David" w:hint="cs"/>
          <w:sz w:val="23"/>
          <w:szCs w:val="23"/>
          <w:rtl/>
        </w:rPr>
        <w:t xml:space="preserve">נזכרים לעיל </w:t>
      </w:r>
      <w:r w:rsidRPr="002F3946">
        <w:rPr>
          <w:rFonts w:cs="David"/>
          <w:sz w:val="23"/>
          <w:szCs w:val="23"/>
          <w:rtl/>
        </w:rPr>
        <w:t>בגין אובדן ו/או נזק כאמור</w:t>
      </w:r>
      <w:r w:rsidRPr="002F3946">
        <w:rPr>
          <w:rFonts w:cs="David" w:hint="cs"/>
          <w:sz w:val="23"/>
          <w:szCs w:val="23"/>
          <w:rtl/>
        </w:rPr>
        <w:t>, ובלבד שה</w:t>
      </w:r>
      <w:bookmarkEnd w:id="4"/>
      <w:r w:rsidRPr="002F3946">
        <w:rPr>
          <w:rFonts w:cs="David" w:hint="cs"/>
          <w:sz w:val="23"/>
          <w:szCs w:val="23"/>
          <w:rtl/>
        </w:rPr>
        <w:t>פטור כאמור לא יחול כלפי מי שגרם לנזק בזדון.</w:t>
      </w:r>
      <w:bookmarkEnd w:id="5"/>
    </w:p>
    <w:p w14:paraId="09D21A84"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Pr>
      </w:pPr>
      <w:r w:rsidRPr="002F3946">
        <w:rPr>
          <w:rFonts w:cs="David" w:hint="cs"/>
          <w:sz w:val="23"/>
          <w:szCs w:val="23"/>
          <w:rtl/>
        </w:rPr>
        <w:t xml:space="preserve">בנוסף, על </w:t>
      </w:r>
      <w:r w:rsidRPr="002F3946">
        <w:rPr>
          <w:rFonts w:cs="David"/>
          <w:sz w:val="23"/>
          <w:szCs w:val="23"/>
          <w:rtl/>
        </w:rPr>
        <w:t>הקבלן</w:t>
      </w:r>
      <w:r w:rsidRPr="002F3946">
        <w:rPr>
          <w:rFonts w:cs="David" w:hint="cs"/>
          <w:sz w:val="23"/>
          <w:szCs w:val="23"/>
          <w:rtl/>
        </w:rPr>
        <w:t xml:space="preserve"> לערוך</w:t>
      </w:r>
      <w:r w:rsidRPr="002F3946">
        <w:rPr>
          <w:rFonts w:cs="David"/>
          <w:sz w:val="23"/>
          <w:szCs w:val="23"/>
          <w:rtl/>
        </w:rPr>
        <w:t xml:space="preserve"> את הביטוחים הבאים</w:t>
      </w:r>
      <w:r w:rsidRPr="002F3946">
        <w:rPr>
          <w:rFonts w:cs="David" w:hint="cs"/>
          <w:sz w:val="23"/>
          <w:szCs w:val="23"/>
          <w:rtl/>
        </w:rPr>
        <w:t>, בעצמו או באמצעות הבאים מטעמו</w:t>
      </w:r>
      <w:r w:rsidRPr="002F3946">
        <w:rPr>
          <w:rFonts w:cs="David"/>
          <w:sz w:val="23"/>
          <w:szCs w:val="23"/>
          <w:rtl/>
        </w:rPr>
        <w:t>: ביטוח חובה כנדרש על</w:t>
      </w:r>
      <w:r w:rsidRPr="002F3946">
        <w:rPr>
          <w:rFonts w:cs="David" w:hint="cs"/>
          <w:sz w:val="23"/>
          <w:szCs w:val="23"/>
          <w:rtl/>
        </w:rPr>
        <w:t xml:space="preserve"> </w:t>
      </w:r>
      <w:r w:rsidRPr="002F3946">
        <w:rPr>
          <w:rFonts w:cs="David"/>
          <w:sz w:val="23"/>
          <w:szCs w:val="23"/>
          <w:rtl/>
        </w:rPr>
        <w:t>פי דין בגין פגיעה גופנית עקב השימוש בכלי רכב, ביטוח אחריות בגין רכוש של צד שלישי עקב השימוש בכלי רכב עד לסך 400,000 ₪ בגין נזק אחד</w:t>
      </w:r>
      <w:r w:rsidRPr="002F3946">
        <w:rPr>
          <w:rFonts w:cs="David" w:hint="cs"/>
          <w:sz w:val="23"/>
          <w:szCs w:val="23"/>
          <w:rtl/>
        </w:rPr>
        <w:t>,</w:t>
      </w:r>
      <w:r w:rsidRPr="002F3946">
        <w:rPr>
          <w:rFonts w:cs="David"/>
          <w:sz w:val="23"/>
          <w:szCs w:val="23"/>
          <w:rtl/>
        </w:rPr>
        <w:t xml:space="preserve"> </w:t>
      </w:r>
      <w:r w:rsidRPr="002F3946">
        <w:rPr>
          <w:rFonts w:cs="David" w:hint="cs"/>
          <w:sz w:val="23"/>
          <w:szCs w:val="23"/>
          <w:rtl/>
        </w:rPr>
        <w:t>ביטוח "מקיף" לכלי הרכב ו</w:t>
      </w:r>
      <w:r w:rsidRPr="002F3946">
        <w:rPr>
          <w:rFonts w:cs="David"/>
          <w:sz w:val="23"/>
          <w:szCs w:val="23"/>
          <w:rtl/>
        </w:rPr>
        <w:t>ביטוח במתכונת "כל הסיכונים"</w:t>
      </w:r>
      <w:r w:rsidRPr="002F3946">
        <w:rPr>
          <w:rFonts w:cs="David" w:hint="cs"/>
          <w:sz w:val="23"/>
          <w:szCs w:val="23"/>
          <w:rtl/>
        </w:rPr>
        <w:t xml:space="preserve"> </w:t>
      </w:r>
      <w:r w:rsidRPr="002F3946">
        <w:rPr>
          <w:rFonts w:cs="David"/>
          <w:sz w:val="23"/>
          <w:szCs w:val="23"/>
          <w:rtl/>
        </w:rPr>
        <w:t>לעניין ציוד מכני הנדסי.</w:t>
      </w:r>
    </w:p>
    <w:p w14:paraId="5C4FE7F5" w14:textId="77777777" w:rsidR="00B72CC7" w:rsidRPr="002F3946" w:rsidRDefault="00B72CC7" w:rsidP="00B72CC7">
      <w:pPr>
        <w:spacing w:after="120" w:line="240" w:lineRule="auto"/>
        <w:ind w:left="1276" w:right="1134"/>
        <w:contextualSpacing/>
        <w:jc w:val="both"/>
        <w:rPr>
          <w:rFonts w:cs="David"/>
          <w:sz w:val="23"/>
          <w:szCs w:val="23"/>
          <w:rtl/>
        </w:rPr>
      </w:pPr>
      <w:r w:rsidRPr="002F3946">
        <w:rPr>
          <w:rFonts w:cs="David"/>
          <w:sz w:val="23"/>
          <w:szCs w:val="23"/>
          <w:rtl/>
        </w:rPr>
        <w:lastRenderedPageBreak/>
        <w:t xml:space="preserve">על אף האמור לעיל, </w:t>
      </w:r>
      <w:r w:rsidRPr="002F3946">
        <w:rPr>
          <w:rFonts w:cs="David" w:hint="cs"/>
          <w:sz w:val="23"/>
          <w:szCs w:val="23"/>
          <w:rtl/>
        </w:rPr>
        <w:t>ל</w:t>
      </w:r>
      <w:r w:rsidRPr="002F3946">
        <w:rPr>
          <w:rFonts w:cs="David"/>
          <w:sz w:val="23"/>
          <w:szCs w:val="23"/>
          <w:rtl/>
        </w:rPr>
        <w:t xml:space="preserve">קבלן </w:t>
      </w:r>
      <w:r w:rsidRPr="002F3946">
        <w:rPr>
          <w:rFonts w:cs="David" w:hint="cs"/>
          <w:sz w:val="23"/>
          <w:szCs w:val="23"/>
          <w:rtl/>
        </w:rPr>
        <w:t xml:space="preserve">הזכות, </w:t>
      </w:r>
      <w:r w:rsidRPr="002F3946">
        <w:rPr>
          <w:rFonts w:cs="David"/>
          <w:sz w:val="23"/>
          <w:szCs w:val="23"/>
          <w:rtl/>
        </w:rPr>
        <w:t xml:space="preserve">שלא לערוך את ביטוחי הרכוש </w:t>
      </w:r>
      <w:r w:rsidRPr="002F3946">
        <w:rPr>
          <w:rFonts w:cs="David" w:hint="cs"/>
          <w:sz w:val="23"/>
          <w:szCs w:val="23"/>
          <w:rtl/>
        </w:rPr>
        <w:t xml:space="preserve">(למעט </w:t>
      </w:r>
      <w:r w:rsidRPr="002F3946">
        <w:rPr>
          <w:rFonts w:cs="David"/>
          <w:sz w:val="23"/>
          <w:szCs w:val="23"/>
          <w:rtl/>
        </w:rPr>
        <w:t>ביטוח אחריות צד שלישי</w:t>
      </w:r>
      <w:r w:rsidRPr="002F3946">
        <w:rPr>
          <w:rFonts w:cs="David" w:hint="cs"/>
          <w:sz w:val="23"/>
          <w:szCs w:val="23"/>
          <w:rtl/>
        </w:rPr>
        <w:t xml:space="preserve">) </w:t>
      </w:r>
      <w:r w:rsidRPr="002F3946">
        <w:rPr>
          <w:rFonts w:cs="David"/>
          <w:sz w:val="23"/>
          <w:szCs w:val="23"/>
          <w:rtl/>
        </w:rPr>
        <w:t>המפורטים בסעיף זה, במלואם או בחלקם, אך הפטור המפורט ב</w:t>
      </w:r>
      <w:r w:rsidRPr="002F3946">
        <w:rPr>
          <w:rFonts w:cs="David" w:hint="cs"/>
          <w:sz w:val="23"/>
          <w:szCs w:val="23"/>
          <w:rtl/>
        </w:rPr>
        <w:t xml:space="preserve">סעיף 6 לעיל </w:t>
      </w:r>
      <w:r w:rsidRPr="002F3946">
        <w:rPr>
          <w:rFonts w:cs="David"/>
          <w:sz w:val="23"/>
          <w:szCs w:val="23"/>
          <w:rtl/>
        </w:rPr>
        <w:t>יחול</w:t>
      </w:r>
      <w:r w:rsidRPr="002F3946">
        <w:rPr>
          <w:rFonts w:cs="David" w:hint="cs"/>
          <w:sz w:val="23"/>
          <w:szCs w:val="23"/>
          <w:rtl/>
        </w:rPr>
        <w:t>,</w:t>
      </w:r>
      <w:r w:rsidRPr="002F3946">
        <w:rPr>
          <w:rFonts w:cs="David"/>
          <w:sz w:val="23"/>
          <w:szCs w:val="23"/>
          <w:rtl/>
        </w:rPr>
        <w:t xml:space="preserve"> כאילו נער</w:t>
      </w:r>
      <w:r w:rsidRPr="002F3946">
        <w:rPr>
          <w:rFonts w:cs="David" w:hint="cs"/>
          <w:sz w:val="23"/>
          <w:szCs w:val="23"/>
          <w:rtl/>
        </w:rPr>
        <w:t xml:space="preserve">כו </w:t>
      </w:r>
      <w:r w:rsidRPr="002F3946">
        <w:rPr>
          <w:rFonts w:cs="David"/>
          <w:sz w:val="23"/>
          <w:szCs w:val="23"/>
          <w:rtl/>
        </w:rPr>
        <w:t>הביטוח</w:t>
      </w:r>
      <w:r w:rsidRPr="002F3946">
        <w:rPr>
          <w:rFonts w:cs="David" w:hint="cs"/>
          <w:sz w:val="23"/>
          <w:szCs w:val="23"/>
          <w:rtl/>
        </w:rPr>
        <w:t>ים</w:t>
      </w:r>
      <w:r w:rsidRPr="002F3946">
        <w:rPr>
          <w:rFonts w:cs="David"/>
          <w:sz w:val="23"/>
          <w:szCs w:val="23"/>
          <w:rtl/>
        </w:rPr>
        <w:t xml:space="preserve"> </w:t>
      </w:r>
      <w:r w:rsidRPr="002F3946">
        <w:rPr>
          <w:rFonts w:cs="David" w:hint="cs"/>
          <w:sz w:val="23"/>
          <w:szCs w:val="23"/>
          <w:rtl/>
        </w:rPr>
        <w:t xml:space="preserve">האמורים </w:t>
      </w:r>
      <w:r w:rsidRPr="002F3946">
        <w:rPr>
          <w:rFonts w:cs="David"/>
          <w:sz w:val="23"/>
          <w:szCs w:val="23"/>
          <w:rtl/>
        </w:rPr>
        <w:t>במלוא</w:t>
      </w:r>
      <w:r w:rsidRPr="002F3946">
        <w:rPr>
          <w:rFonts w:cs="David" w:hint="cs"/>
          <w:sz w:val="23"/>
          <w:szCs w:val="23"/>
          <w:rtl/>
        </w:rPr>
        <w:t xml:space="preserve">ם. </w:t>
      </w:r>
    </w:p>
    <w:p w14:paraId="00829014"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tl/>
        </w:rPr>
      </w:pPr>
      <w:r w:rsidRPr="002F3946">
        <w:rPr>
          <w:rFonts w:cs="David" w:hint="cs"/>
          <w:sz w:val="23"/>
          <w:szCs w:val="23"/>
          <w:rtl/>
        </w:rPr>
        <w:t>ב</w:t>
      </w:r>
      <w:r w:rsidRPr="002F3946">
        <w:rPr>
          <w:rFonts w:cs="David"/>
          <w:sz w:val="23"/>
          <w:szCs w:val="23"/>
          <w:rtl/>
        </w:rPr>
        <w:t xml:space="preserve">כל ביטוח רכוש </w:t>
      </w:r>
      <w:r w:rsidRPr="002F3946">
        <w:rPr>
          <w:rFonts w:cs="David" w:hint="cs"/>
          <w:sz w:val="23"/>
          <w:szCs w:val="23"/>
          <w:rtl/>
        </w:rPr>
        <w:t xml:space="preserve">שייערך על ידי הקבלן, </w:t>
      </w:r>
      <w:r w:rsidRPr="002F3946">
        <w:rPr>
          <w:rFonts w:cs="David"/>
          <w:sz w:val="23"/>
          <w:szCs w:val="23"/>
          <w:rtl/>
        </w:rPr>
        <w:t xml:space="preserve">ייכלל סעיף בדבר ויתור המבטח על זכות התחלוף כלפי המועצה </w:t>
      </w:r>
      <w:r w:rsidRPr="002F3946">
        <w:rPr>
          <w:rFonts w:cs="David" w:hint="cs"/>
          <w:sz w:val="23"/>
          <w:szCs w:val="23"/>
          <w:rtl/>
        </w:rPr>
        <w:t>וכלפי הבאים מטעם המועצה;</w:t>
      </w:r>
      <w:r w:rsidRPr="002F3946">
        <w:rPr>
          <w:rFonts w:cs="David"/>
          <w:sz w:val="23"/>
          <w:szCs w:val="23"/>
          <w:rtl/>
        </w:rPr>
        <w:t xml:space="preserve"> </w:t>
      </w:r>
      <w:r w:rsidRPr="002F3946">
        <w:rPr>
          <w:rFonts w:cs="David" w:hint="eastAsia"/>
          <w:sz w:val="23"/>
          <w:szCs w:val="23"/>
          <w:rtl/>
        </w:rPr>
        <w:t>ה</w:t>
      </w:r>
      <w:r w:rsidRPr="002F3946">
        <w:rPr>
          <w:rFonts w:cs="David" w:hint="cs"/>
          <w:sz w:val="23"/>
          <w:szCs w:val="23"/>
          <w:rtl/>
        </w:rPr>
        <w:t>ו</w:t>
      </w:r>
      <w:r w:rsidRPr="002F3946">
        <w:rPr>
          <w:rFonts w:cs="David" w:hint="eastAsia"/>
          <w:sz w:val="23"/>
          <w:szCs w:val="23"/>
          <w:rtl/>
        </w:rPr>
        <w:t>ויתור</w:t>
      </w:r>
      <w:r w:rsidRPr="002F3946">
        <w:rPr>
          <w:rFonts w:cs="David"/>
          <w:sz w:val="23"/>
          <w:szCs w:val="23"/>
          <w:rtl/>
        </w:rPr>
        <w:t xml:space="preserve"> על זכות התחלוף כאמור לא יחול לטובת אדם שגרם לנזק בזדון. </w:t>
      </w:r>
    </w:p>
    <w:p w14:paraId="2BDDFC39" w14:textId="77777777" w:rsidR="00B72CC7" w:rsidRPr="002F3946" w:rsidRDefault="00B72CC7" w:rsidP="00EB0B18">
      <w:pPr>
        <w:numPr>
          <w:ilvl w:val="0"/>
          <w:numId w:val="30"/>
        </w:numPr>
        <w:spacing w:after="120" w:line="240" w:lineRule="auto"/>
        <w:ind w:left="1276" w:right="1134" w:hanging="425"/>
        <w:contextualSpacing/>
        <w:jc w:val="both"/>
        <w:rPr>
          <w:rFonts w:cs="David"/>
          <w:sz w:val="23"/>
          <w:szCs w:val="23"/>
        </w:rPr>
      </w:pPr>
      <w:r w:rsidRPr="002F3946">
        <w:rPr>
          <w:rFonts w:cs="David" w:hint="eastAsia"/>
          <w:sz w:val="23"/>
          <w:szCs w:val="23"/>
          <w:rtl/>
        </w:rPr>
        <w:t>מבלי</w:t>
      </w:r>
      <w:r w:rsidRPr="002F3946">
        <w:rPr>
          <w:rFonts w:cs="David"/>
          <w:sz w:val="23"/>
          <w:szCs w:val="23"/>
          <w:rtl/>
        </w:rPr>
        <w:t xml:space="preserve"> לגרוע מכל הוראה מהוראות הסכם זה </w:t>
      </w:r>
      <w:r w:rsidRPr="002F3946">
        <w:rPr>
          <w:rFonts w:cs="David" w:hint="eastAsia"/>
          <w:sz w:val="23"/>
          <w:szCs w:val="23"/>
          <w:rtl/>
        </w:rPr>
        <w:t>לעניין</w:t>
      </w:r>
      <w:r w:rsidRPr="002F3946">
        <w:rPr>
          <w:rFonts w:cs="David"/>
          <w:sz w:val="23"/>
          <w:szCs w:val="23"/>
          <w:rtl/>
        </w:rPr>
        <w:t xml:space="preserve"> הסבת ההסכם, ובמקרה בו </w:t>
      </w:r>
      <w:r w:rsidRPr="002F3946">
        <w:rPr>
          <w:rFonts w:cs="David" w:hint="cs"/>
          <w:sz w:val="23"/>
          <w:szCs w:val="23"/>
          <w:rtl/>
        </w:rPr>
        <w:t xml:space="preserve">השירותים </w:t>
      </w:r>
      <w:r w:rsidRPr="002F3946">
        <w:rPr>
          <w:rFonts w:cs="David"/>
          <w:sz w:val="23"/>
          <w:szCs w:val="23"/>
          <w:rtl/>
        </w:rPr>
        <w:t>או חלק מה</w:t>
      </w:r>
      <w:r w:rsidRPr="002F3946">
        <w:rPr>
          <w:rFonts w:cs="David" w:hint="cs"/>
          <w:sz w:val="23"/>
          <w:szCs w:val="23"/>
          <w:rtl/>
        </w:rPr>
        <w:t>ם</w:t>
      </w:r>
      <w:r w:rsidRPr="002F3946">
        <w:rPr>
          <w:rFonts w:cs="David"/>
          <w:sz w:val="23"/>
          <w:szCs w:val="23"/>
          <w:rtl/>
        </w:rPr>
        <w:t xml:space="preserve"> י</w:t>
      </w:r>
      <w:r w:rsidRPr="002F3946">
        <w:rPr>
          <w:rFonts w:cs="David" w:hint="cs"/>
          <w:sz w:val="23"/>
          <w:szCs w:val="23"/>
          <w:rtl/>
        </w:rPr>
        <w:t>ינתנו</w:t>
      </w:r>
      <w:r w:rsidRPr="002F3946">
        <w:rPr>
          <w:rFonts w:cs="David"/>
          <w:sz w:val="23"/>
          <w:szCs w:val="23"/>
          <w:rtl/>
        </w:rPr>
        <w:t xml:space="preserve"> על ידי </w:t>
      </w:r>
      <w:r w:rsidRPr="002F3946">
        <w:rPr>
          <w:rFonts w:cs="David" w:hint="eastAsia"/>
          <w:sz w:val="23"/>
          <w:szCs w:val="23"/>
          <w:rtl/>
        </w:rPr>
        <w:t>קבל</w:t>
      </w:r>
      <w:r w:rsidRPr="002F3946">
        <w:rPr>
          <w:rFonts w:cs="David" w:hint="cs"/>
          <w:sz w:val="23"/>
          <w:szCs w:val="23"/>
          <w:rtl/>
        </w:rPr>
        <w:t>ני</w:t>
      </w:r>
      <w:r w:rsidRPr="002F3946">
        <w:rPr>
          <w:rFonts w:cs="David"/>
          <w:sz w:val="23"/>
          <w:szCs w:val="23"/>
          <w:rtl/>
        </w:rPr>
        <w:t xml:space="preserve"> משנה מטעם הקבלן, </w:t>
      </w:r>
      <w:r w:rsidRPr="002F3946">
        <w:rPr>
          <w:rFonts w:cs="David" w:hint="cs"/>
          <w:sz w:val="23"/>
          <w:szCs w:val="23"/>
          <w:rtl/>
        </w:rPr>
        <w:t xml:space="preserve">על </w:t>
      </w:r>
      <w:r w:rsidRPr="002F3946">
        <w:rPr>
          <w:rFonts w:cs="David"/>
          <w:sz w:val="23"/>
          <w:szCs w:val="23"/>
          <w:rtl/>
        </w:rPr>
        <w:t xml:space="preserve">הקבלן לדאוג כי בידי </w:t>
      </w:r>
      <w:r w:rsidRPr="002F3946">
        <w:rPr>
          <w:rFonts w:cs="David" w:hint="cs"/>
          <w:sz w:val="23"/>
          <w:szCs w:val="23"/>
          <w:rtl/>
        </w:rPr>
        <w:t>קבלני</w:t>
      </w:r>
      <w:r w:rsidRPr="002F3946">
        <w:rPr>
          <w:rFonts w:cs="David"/>
          <w:sz w:val="23"/>
          <w:szCs w:val="23"/>
          <w:rtl/>
        </w:rPr>
        <w:t xml:space="preserve"> המשנה פוליסות ביטוח </w:t>
      </w:r>
      <w:r w:rsidRPr="002F3946">
        <w:rPr>
          <w:rFonts w:cs="David" w:hint="cs"/>
          <w:sz w:val="23"/>
          <w:szCs w:val="23"/>
          <w:rtl/>
        </w:rPr>
        <w:t>נאותות בהתאם לאופי והיקף ההתקשרות עמם</w:t>
      </w:r>
      <w:r w:rsidRPr="002F3946">
        <w:rPr>
          <w:rFonts w:cs="David"/>
          <w:sz w:val="23"/>
          <w:szCs w:val="23"/>
          <w:rtl/>
        </w:rPr>
        <w:t xml:space="preserve">. </w:t>
      </w:r>
    </w:p>
    <w:p w14:paraId="7E21EFF2" w14:textId="77777777" w:rsidR="00B72CC7" w:rsidRPr="002F3946" w:rsidRDefault="00B72CC7" w:rsidP="00B72CC7">
      <w:pPr>
        <w:spacing w:after="120" w:line="240" w:lineRule="auto"/>
        <w:ind w:left="1276" w:right="1134"/>
        <w:contextualSpacing/>
        <w:rPr>
          <w:rFonts w:cs="David"/>
          <w:sz w:val="23"/>
          <w:szCs w:val="23"/>
        </w:rPr>
      </w:pPr>
      <w:r w:rsidRPr="002F3946">
        <w:rPr>
          <w:rFonts w:cs="David"/>
          <w:sz w:val="23"/>
          <w:szCs w:val="23"/>
          <w:rtl/>
        </w:rPr>
        <w:t>מובהר בזאת</w:t>
      </w:r>
      <w:r w:rsidRPr="002F3946">
        <w:rPr>
          <w:rFonts w:cs="David" w:hint="cs"/>
          <w:sz w:val="23"/>
          <w:szCs w:val="23"/>
          <w:rtl/>
        </w:rPr>
        <w:t>,</w:t>
      </w:r>
      <w:r w:rsidRPr="002F3946">
        <w:rPr>
          <w:rFonts w:cs="David"/>
          <w:sz w:val="23"/>
          <w:szCs w:val="23"/>
          <w:rtl/>
        </w:rPr>
        <w:t xml:space="preserve"> כי </w:t>
      </w:r>
      <w:r w:rsidRPr="002F3946">
        <w:rPr>
          <w:rFonts w:cs="David" w:hint="cs"/>
          <w:sz w:val="23"/>
          <w:szCs w:val="23"/>
          <w:rtl/>
        </w:rPr>
        <w:t xml:space="preserve">על </w:t>
      </w:r>
      <w:r w:rsidRPr="002F3946">
        <w:rPr>
          <w:rFonts w:cs="David"/>
          <w:sz w:val="23"/>
          <w:szCs w:val="23"/>
          <w:rtl/>
        </w:rPr>
        <w:t xml:space="preserve">הקבלן </w:t>
      </w:r>
      <w:r w:rsidRPr="002F3946">
        <w:rPr>
          <w:rFonts w:cs="David" w:hint="cs"/>
          <w:sz w:val="23"/>
          <w:szCs w:val="23"/>
          <w:rtl/>
        </w:rPr>
        <w:t>מוטלת ה</w:t>
      </w:r>
      <w:r w:rsidRPr="002F3946">
        <w:rPr>
          <w:rFonts w:cs="David"/>
          <w:sz w:val="23"/>
          <w:szCs w:val="23"/>
          <w:rtl/>
        </w:rPr>
        <w:t>אחריות כלפי המועצה</w:t>
      </w:r>
      <w:r w:rsidRPr="002F3946">
        <w:rPr>
          <w:rFonts w:cs="David" w:hint="cs"/>
          <w:sz w:val="23"/>
          <w:szCs w:val="23"/>
          <w:rtl/>
        </w:rPr>
        <w:t xml:space="preserve"> </w:t>
      </w:r>
      <w:r w:rsidRPr="002F3946">
        <w:rPr>
          <w:rFonts w:cs="David"/>
          <w:sz w:val="23"/>
          <w:szCs w:val="23"/>
          <w:rtl/>
        </w:rPr>
        <w:t>ביחס ל</w:t>
      </w:r>
      <w:r w:rsidRPr="002F3946">
        <w:rPr>
          <w:rFonts w:cs="David" w:hint="cs"/>
          <w:sz w:val="23"/>
          <w:szCs w:val="23"/>
          <w:rtl/>
        </w:rPr>
        <w:t xml:space="preserve">שירותים במלואם, </w:t>
      </w:r>
      <w:r w:rsidRPr="002F3946">
        <w:rPr>
          <w:rFonts w:cs="David"/>
          <w:sz w:val="23"/>
          <w:szCs w:val="23"/>
          <w:rtl/>
        </w:rPr>
        <w:t xml:space="preserve">לרבות </w:t>
      </w:r>
      <w:r w:rsidRPr="002F3946">
        <w:rPr>
          <w:rFonts w:cs="David" w:hint="cs"/>
          <w:sz w:val="23"/>
          <w:szCs w:val="23"/>
          <w:rtl/>
        </w:rPr>
        <w:t>שירותים שניתנו או אמורים היו להינתן על ידי קבלני</w:t>
      </w:r>
      <w:r w:rsidRPr="002F3946">
        <w:rPr>
          <w:rFonts w:cs="David"/>
          <w:sz w:val="23"/>
          <w:szCs w:val="23"/>
          <w:rtl/>
        </w:rPr>
        <w:t xml:space="preserve"> משנה </w:t>
      </w:r>
      <w:r w:rsidRPr="002F3946">
        <w:rPr>
          <w:rFonts w:cs="David" w:hint="cs"/>
          <w:sz w:val="23"/>
          <w:szCs w:val="23"/>
          <w:rtl/>
        </w:rPr>
        <w:t>.</w:t>
      </w:r>
    </w:p>
    <w:p w14:paraId="76FF0910" w14:textId="77777777" w:rsidR="00B72CC7" w:rsidRPr="002F3946" w:rsidRDefault="00B72CC7" w:rsidP="00EB0B18">
      <w:pPr>
        <w:numPr>
          <w:ilvl w:val="0"/>
          <w:numId w:val="30"/>
        </w:numPr>
        <w:spacing w:after="120" w:line="240" w:lineRule="auto"/>
        <w:ind w:left="1276" w:right="1134" w:hanging="425"/>
        <w:contextualSpacing/>
        <w:jc w:val="both"/>
        <w:rPr>
          <w:rFonts w:ascii="Arabic Typesetting" w:hAnsi="Arabic Typesetting"/>
          <w:b/>
          <w:bCs/>
          <w:sz w:val="23"/>
          <w:szCs w:val="23"/>
          <w:u w:val="single"/>
        </w:rPr>
      </w:pPr>
      <w:r w:rsidRPr="002F3946">
        <w:rPr>
          <w:rFonts w:cs="David" w:hint="cs"/>
          <w:b/>
          <w:bCs/>
          <w:sz w:val="23"/>
          <w:szCs w:val="23"/>
          <w:rtl/>
        </w:rPr>
        <w:t>נספח הביטוח הינו מעיקרי ההסכם והפרתו מהווה הפרה של ההסכם.</w:t>
      </w:r>
      <w:r w:rsidRPr="002F3946">
        <w:rPr>
          <w:rFonts w:cs="David"/>
          <w:sz w:val="23"/>
          <w:szCs w:val="23"/>
          <w:rtl/>
        </w:rPr>
        <w:t xml:space="preserve"> </w:t>
      </w:r>
      <w:r w:rsidRPr="002F3946">
        <w:rPr>
          <w:rFonts w:cs="David" w:hint="cs"/>
          <w:sz w:val="23"/>
          <w:szCs w:val="23"/>
          <w:rtl/>
        </w:rPr>
        <w:t>על אף האמור לעיל, אי המצאת אישור עריכת הביטוח במועד לא תהווה הפרה יסודית, אלא אם חלפו 10 ימים ממועד בקשת המועצה מאת הקבלן בכתב, להמצאת אישור עריכת הביטוח כאמור</w:t>
      </w:r>
      <w:r w:rsidRPr="002F3946">
        <w:rPr>
          <w:rFonts w:hint="cs"/>
          <w:sz w:val="23"/>
          <w:szCs w:val="23"/>
          <w:rtl/>
        </w:rPr>
        <w:t>.</w:t>
      </w:r>
    </w:p>
    <w:p w14:paraId="310BB3DC" w14:textId="77777777" w:rsidR="00B72CC7" w:rsidRPr="002F3946" w:rsidRDefault="00B72CC7" w:rsidP="00B72CC7">
      <w:pPr>
        <w:ind w:left="84" w:hanging="41"/>
        <w:jc w:val="center"/>
        <w:outlineLvl w:val="0"/>
        <w:rPr>
          <w:rFonts w:ascii="David" w:hAnsi="David" w:cs="David"/>
          <w:b/>
          <w:bCs/>
          <w:sz w:val="24"/>
          <w:szCs w:val="24"/>
          <w:rtl/>
        </w:rPr>
      </w:pPr>
    </w:p>
    <w:p w14:paraId="28FFBAF1" w14:textId="77777777" w:rsidR="00B72CC7" w:rsidRPr="002F3946" w:rsidRDefault="00B72CC7" w:rsidP="00B72CC7">
      <w:pPr>
        <w:ind w:left="84" w:hanging="41"/>
        <w:jc w:val="center"/>
        <w:outlineLvl w:val="0"/>
        <w:rPr>
          <w:rFonts w:ascii="David" w:hAnsi="David" w:cs="David"/>
          <w:b/>
          <w:bCs/>
          <w:sz w:val="24"/>
          <w:szCs w:val="24"/>
          <w:rtl/>
        </w:rPr>
      </w:pPr>
    </w:p>
    <w:p w14:paraId="75B375FB" w14:textId="77777777" w:rsidR="00B72CC7" w:rsidRPr="002F3946" w:rsidRDefault="00B72CC7" w:rsidP="00B72CC7">
      <w:pPr>
        <w:ind w:left="84" w:hanging="41"/>
        <w:jc w:val="center"/>
        <w:outlineLvl w:val="0"/>
        <w:rPr>
          <w:rFonts w:ascii="David" w:hAnsi="David" w:cs="David"/>
          <w:b/>
          <w:bCs/>
          <w:sz w:val="24"/>
          <w:szCs w:val="24"/>
          <w:rtl/>
        </w:rPr>
      </w:pPr>
    </w:p>
    <w:p w14:paraId="00C21480" w14:textId="77777777" w:rsidR="00B72CC7" w:rsidRPr="002F3946" w:rsidRDefault="00B72CC7" w:rsidP="00B72CC7">
      <w:pPr>
        <w:ind w:left="84" w:hanging="41"/>
        <w:jc w:val="center"/>
        <w:outlineLvl w:val="0"/>
        <w:rPr>
          <w:rFonts w:ascii="David" w:hAnsi="David" w:cs="David"/>
          <w:b/>
          <w:bCs/>
          <w:sz w:val="24"/>
          <w:szCs w:val="24"/>
          <w:rtl/>
        </w:rPr>
      </w:pPr>
    </w:p>
    <w:p w14:paraId="30991EC9" w14:textId="77777777" w:rsidR="00B72CC7" w:rsidRPr="002F3946" w:rsidRDefault="00B72CC7" w:rsidP="00B72CC7">
      <w:pPr>
        <w:ind w:left="84" w:hanging="41"/>
        <w:jc w:val="center"/>
        <w:outlineLvl w:val="0"/>
        <w:rPr>
          <w:rFonts w:ascii="David" w:hAnsi="David" w:cs="David"/>
          <w:b/>
          <w:bCs/>
          <w:sz w:val="24"/>
          <w:szCs w:val="24"/>
          <w:rtl/>
        </w:rPr>
      </w:pPr>
    </w:p>
    <w:p w14:paraId="7D3EC5E8" w14:textId="77777777" w:rsidR="00B72CC7" w:rsidRPr="002F3946" w:rsidRDefault="00B72CC7" w:rsidP="00B72CC7">
      <w:pPr>
        <w:ind w:left="84" w:hanging="41"/>
        <w:jc w:val="center"/>
        <w:outlineLvl w:val="0"/>
        <w:rPr>
          <w:rFonts w:ascii="David" w:hAnsi="David" w:cs="David"/>
          <w:b/>
          <w:bCs/>
          <w:sz w:val="24"/>
          <w:szCs w:val="24"/>
          <w:rtl/>
        </w:rPr>
      </w:pPr>
    </w:p>
    <w:p w14:paraId="6C3B4629" w14:textId="77777777" w:rsidR="00B72CC7" w:rsidRPr="002F3946" w:rsidRDefault="00B72CC7" w:rsidP="00B72CC7">
      <w:pPr>
        <w:ind w:left="84" w:hanging="41"/>
        <w:jc w:val="center"/>
        <w:outlineLvl w:val="0"/>
        <w:rPr>
          <w:rFonts w:ascii="David" w:hAnsi="David" w:cs="David"/>
          <w:b/>
          <w:bCs/>
          <w:sz w:val="24"/>
          <w:szCs w:val="24"/>
          <w:rtl/>
        </w:rPr>
      </w:pPr>
    </w:p>
    <w:p w14:paraId="38FF7247" w14:textId="77777777" w:rsidR="00B72CC7" w:rsidRPr="002F3946" w:rsidRDefault="00B72CC7" w:rsidP="00B72CC7">
      <w:pPr>
        <w:ind w:left="84" w:hanging="41"/>
        <w:jc w:val="center"/>
        <w:outlineLvl w:val="0"/>
        <w:rPr>
          <w:rFonts w:ascii="David" w:hAnsi="David" w:cs="David"/>
          <w:b/>
          <w:bCs/>
          <w:sz w:val="24"/>
          <w:szCs w:val="24"/>
          <w:rtl/>
        </w:rPr>
      </w:pPr>
    </w:p>
    <w:p w14:paraId="3ACFF079" w14:textId="77777777" w:rsidR="00B72CC7" w:rsidRPr="002F3946" w:rsidRDefault="00B72CC7" w:rsidP="00B72CC7">
      <w:pPr>
        <w:ind w:left="84" w:hanging="41"/>
        <w:jc w:val="center"/>
        <w:outlineLvl w:val="0"/>
        <w:rPr>
          <w:rFonts w:ascii="David" w:hAnsi="David" w:cs="David"/>
          <w:b/>
          <w:bCs/>
          <w:sz w:val="24"/>
          <w:szCs w:val="24"/>
          <w:rtl/>
        </w:rPr>
      </w:pPr>
    </w:p>
    <w:p w14:paraId="56493443" w14:textId="77777777" w:rsidR="00B72CC7" w:rsidRPr="002F3946" w:rsidRDefault="00B72CC7" w:rsidP="00B72CC7">
      <w:pPr>
        <w:ind w:left="84" w:hanging="41"/>
        <w:jc w:val="center"/>
        <w:outlineLvl w:val="0"/>
        <w:rPr>
          <w:rFonts w:ascii="David" w:hAnsi="David" w:cs="David"/>
          <w:b/>
          <w:bCs/>
          <w:sz w:val="24"/>
          <w:szCs w:val="24"/>
          <w:rtl/>
        </w:rPr>
      </w:pPr>
    </w:p>
    <w:p w14:paraId="5166D42B" w14:textId="77777777" w:rsidR="00B72CC7" w:rsidRPr="002F3946" w:rsidRDefault="00B72CC7" w:rsidP="00B72CC7">
      <w:pPr>
        <w:ind w:left="84" w:hanging="41"/>
        <w:jc w:val="center"/>
        <w:outlineLvl w:val="0"/>
        <w:rPr>
          <w:rFonts w:ascii="David" w:hAnsi="David" w:cs="David"/>
          <w:b/>
          <w:bCs/>
          <w:sz w:val="24"/>
          <w:szCs w:val="24"/>
          <w:rtl/>
        </w:rPr>
      </w:pPr>
    </w:p>
    <w:p w14:paraId="70E649B0" w14:textId="77777777" w:rsidR="00B72CC7" w:rsidRPr="002F3946" w:rsidRDefault="00B72CC7" w:rsidP="00B72CC7">
      <w:pPr>
        <w:ind w:left="84" w:hanging="41"/>
        <w:jc w:val="center"/>
        <w:outlineLvl w:val="0"/>
        <w:rPr>
          <w:rFonts w:ascii="David" w:hAnsi="David" w:cs="David"/>
          <w:b/>
          <w:bCs/>
          <w:sz w:val="24"/>
          <w:szCs w:val="24"/>
          <w:rtl/>
        </w:rPr>
      </w:pPr>
    </w:p>
    <w:p w14:paraId="4DA5DD7F" w14:textId="77777777" w:rsidR="00B72CC7" w:rsidRPr="002F3946" w:rsidRDefault="00B72CC7" w:rsidP="00B72CC7">
      <w:pPr>
        <w:ind w:left="84" w:hanging="41"/>
        <w:jc w:val="center"/>
        <w:outlineLvl w:val="0"/>
        <w:rPr>
          <w:rFonts w:ascii="David" w:hAnsi="David" w:cs="David"/>
          <w:b/>
          <w:bCs/>
          <w:sz w:val="24"/>
          <w:szCs w:val="24"/>
          <w:rtl/>
        </w:rPr>
      </w:pPr>
    </w:p>
    <w:p w14:paraId="6F2F3503" w14:textId="77777777" w:rsidR="00B72CC7" w:rsidRPr="002F3946" w:rsidRDefault="00B72CC7" w:rsidP="00B72CC7">
      <w:pPr>
        <w:ind w:left="84" w:hanging="41"/>
        <w:jc w:val="center"/>
        <w:outlineLvl w:val="0"/>
        <w:rPr>
          <w:rFonts w:ascii="David" w:hAnsi="David" w:cs="David"/>
          <w:b/>
          <w:bCs/>
          <w:sz w:val="24"/>
          <w:szCs w:val="24"/>
          <w:rtl/>
        </w:rPr>
      </w:pPr>
    </w:p>
    <w:p w14:paraId="0111B92B" w14:textId="77777777" w:rsidR="00B72CC7" w:rsidRPr="002F3946" w:rsidRDefault="00B72CC7" w:rsidP="00B72CC7">
      <w:pPr>
        <w:ind w:left="84" w:hanging="41"/>
        <w:jc w:val="center"/>
        <w:outlineLvl w:val="0"/>
        <w:rPr>
          <w:rFonts w:ascii="David" w:hAnsi="David" w:cs="David"/>
          <w:b/>
          <w:bCs/>
          <w:sz w:val="24"/>
          <w:szCs w:val="24"/>
          <w:rtl/>
        </w:rPr>
      </w:pPr>
    </w:p>
    <w:p w14:paraId="1FF94A84" w14:textId="77777777" w:rsidR="00B72CC7" w:rsidRPr="002F3946" w:rsidRDefault="00B72CC7" w:rsidP="00B72CC7">
      <w:pPr>
        <w:ind w:left="84" w:hanging="41"/>
        <w:jc w:val="center"/>
        <w:outlineLvl w:val="0"/>
        <w:rPr>
          <w:rFonts w:ascii="David" w:hAnsi="David" w:cs="David"/>
          <w:b/>
          <w:bCs/>
          <w:sz w:val="24"/>
          <w:szCs w:val="24"/>
          <w:rtl/>
        </w:rPr>
      </w:pPr>
    </w:p>
    <w:p w14:paraId="39AC5DA8" w14:textId="77777777" w:rsidR="00B72CC7" w:rsidRPr="002F3946" w:rsidRDefault="00B72CC7" w:rsidP="00B72CC7">
      <w:pPr>
        <w:ind w:left="84" w:hanging="41"/>
        <w:jc w:val="center"/>
        <w:outlineLvl w:val="0"/>
        <w:rPr>
          <w:rFonts w:ascii="David" w:hAnsi="David" w:cs="David"/>
          <w:b/>
          <w:bCs/>
          <w:sz w:val="24"/>
          <w:szCs w:val="24"/>
          <w:rtl/>
        </w:rPr>
      </w:pPr>
    </w:p>
    <w:p w14:paraId="2491C1C0" w14:textId="77777777" w:rsidR="00B72CC7" w:rsidRPr="002F3946" w:rsidRDefault="00B72CC7" w:rsidP="00B72CC7">
      <w:pPr>
        <w:ind w:left="84" w:hanging="41"/>
        <w:jc w:val="center"/>
        <w:outlineLvl w:val="0"/>
        <w:rPr>
          <w:rFonts w:ascii="David" w:hAnsi="David" w:cs="David"/>
          <w:b/>
          <w:bCs/>
          <w:sz w:val="24"/>
          <w:szCs w:val="24"/>
          <w:rtl/>
        </w:rPr>
      </w:pPr>
    </w:p>
    <w:p w14:paraId="06C2981A" w14:textId="77777777" w:rsidR="00B72CC7" w:rsidRPr="002F3946" w:rsidRDefault="00B72CC7" w:rsidP="00B72CC7">
      <w:pPr>
        <w:ind w:left="84" w:hanging="41"/>
        <w:jc w:val="center"/>
        <w:outlineLvl w:val="0"/>
        <w:rPr>
          <w:rFonts w:ascii="David" w:hAnsi="David" w:cs="David"/>
          <w:b/>
          <w:bCs/>
          <w:sz w:val="24"/>
          <w:szCs w:val="24"/>
          <w:rtl/>
        </w:rPr>
      </w:pPr>
    </w:p>
    <w:p w14:paraId="7251DD82" w14:textId="77777777" w:rsidR="00B72CC7" w:rsidRPr="002F3946" w:rsidRDefault="00B72CC7" w:rsidP="00B72CC7">
      <w:pPr>
        <w:ind w:left="84" w:hanging="41"/>
        <w:jc w:val="center"/>
        <w:outlineLvl w:val="0"/>
        <w:rPr>
          <w:rFonts w:ascii="David" w:hAnsi="David" w:cs="David"/>
          <w:b/>
          <w:bCs/>
          <w:sz w:val="24"/>
          <w:szCs w:val="24"/>
          <w:rtl/>
        </w:rPr>
      </w:pPr>
    </w:p>
    <w:p w14:paraId="49ABA9AE" w14:textId="77777777" w:rsidR="00B72CC7" w:rsidRPr="002F3946" w:rsidRDefault="00B72CC7" w:rsidP="00B72CC7">
      <w:pPr>
        <w:ind w:left="84" w:hanging="41"/>
        <w:jc w:val="center"/>
        <w:outlineLvl w:val="0"/>
        <w:rPr>
          <w:rFonts w:ascii="David" w:hAnsi="David" w:cs="David"/>
          <w:b/>
          <w:bCs/>
          <w:sz w:val="24"/>
          <w:szCs w:val="24"/>
          <w:rtl/>
        </w:rPr>
      </w:pPr>
    </w:p>
    <w:p w14:paraId="59994FF3" w14:textId="77777777" w:rsidR="00B72CC7" w:rsidRPr="002F3946" w:rsidRDefault="00B72CC7" w:rsidP="00B72CC7">
      <w:pPr>
        <w:ind w:left="84" w:hanging="41"/>
        <w:jc w:val="center"/>
        <w:outlineLvl w:val="0"/>
        <w:rPr>
          <w:rFonts w:ascii="David" w:hAnsi="David" w:cs="David"/>
          <w:b/>
          <w:bCs/>
          <w:sz w:val="24"/>
          <w:szCs w:val="24"/>
          <w:rtl/>
        </w:rPr>
      </w:pPr>
    </w:p>
    <w:p w14:paraId="699D1203" w14:textId="77777777" w:rsidR="00B72CC7" w:rsidRPr="002F3946" w:rsidRDefault="00B72CC7" w:rsidP="00B72CC7">
      <w:pPr>
        <w:ind w:left="84" w:hanging="41"/>
        <w:jc w:val="center"/>
        <w:outlineLvl w:val="0"/>
        <w:rPr>
          <w:rFonts w:ascii="David" w:hAnsi="David" w:cs="David"/>
          <w:b/>
          <w:bCs/>
          <w:sz w:val="24"/>
          <w:szCs w:val="24"/>
          <w:rtl/>
        </w:rPr>
      </w:pPr>
    </w:p>
    <w:p w14:paraId="49C8FD24" w14:textId="77777777" w:rsidR="00B72CC7" w:rsidRPr="002F3946" w:rsidRDefault="00B72CC7" w:rsidP="00B72CC7">
      <w:pPr>
        <w:ind w:left="84" w:hanging="41"/>
        <w:jc w:val="center"/>
        <w:outlineLvl w:val="0"/>
        <w:rPr>
          <w:rFonts w:ascii="David" w:hAnsi="David" w:cs="David"/>
          <w:b/>
          <w:bCs/>
          <w:sz w:val="24"/>
          <w:szCs w:val="24"/>
          <w:rtl/>
        </w:rPr>
      </w:pPr>
    </w:p>
    <w:p w14:paraId="3EA4382D" w14:textId="77777777" w:rsidR="00B72CC7" w:rsidRPr="002F3946" w:rsidRDefault="00B72CC7" w:rsidP="00B72CC7">
      <w:pPr>
        <w:ind w:left="84" w:hanging="41"/>
        <w:jc w:val="center"/>
        <w:outlineLvl w:val="0"/>
        <w:rPr>
          <w:rFonts w:ascii="David" w:hAnsi="David" w:cs="David"/>
          <w:b/>
          <w:bCs/>
          <w:sz w:val="24"/>
          <w:szCs w:val="24"/>
          <w:rtl/>
        </w:rPr>
      </w:pPr>
    </w:p>
    <w:tbl>
      <w:tblPr>
        <w:tblStyle w:val="aa"/>
        <w:tblpPr w:leftFromText="180" w:rightFromText="180" w:vertAnchor="text" w:horzAnchor="margin" w:tblpXSpec="center" w:tblpY="147"/>
        <w:bidiVisual/>
        <w:tblW w:w="11530" w:type="dxa"/>
        <w:tblInd w:w="0" w:type="dxa"/>
        <w:tblLayout w:type="fixed"/>
        <w:tblLook w:val="04A0" w:firstRow="1" w:lastRow="0" w:firstColumn="1" w:lastColumn="0" w:noHBand="0" w:noVBand="1"/>
        <w:tblCaption w:val="אישור קיום ביטוח"/>
      </w:tblPr>
      <w:tblGrid>
        <w:gridCol w:w="1794"/>
        <w:gridCol w:w="1045"/>
        <w:gridCol w:w="1132"/>
        <w:gridCol w:w="1048"/>
        <w:gridCol w:w="1048"/>
        <w:gridCol w:w="1219"/>
        <w:gridCol w:w="992"/>
        <w:gridCol w:w="426"/>
        <w:gridCol w:w="2826"/>
      </w:tblGrid>
      <w:tr w:rsidR="00B72CC7" w:rsidRPr="002F3946" w14:paraId="04F29732" w14:textId="77777777" w:rsidTr="00F058F2">
        <w:trPr>
          <w:trHeight w:val="463"/>
          <w:tblHeader/>
        </w:trPr>
        <w:tc>
          <w:tcPr>
            <w:tcW w:w="8278" w:type="dxa"/>
            <w:gridSpan w:val="7"/>
            <w:shd w:val="clear" w:color="auto" w:fill="F2F2F2" w:themeFill="background1" w:themeFillShade="F2"/>
          </w:tcPr>
          <w:p w14:paraId="3D0BF7FB" w14:textId="77777777" w:rsidR="00B72CC7" w:rsidRPr="002F3946" w:rsidRDefault="00B72CC7" w:rsidP="00F058F2">
            <w:pPr>
              <w:jc w:val="center"/>
              <w:rPr>
                <w:rFonts w:ascii="David" w:hAnsi="David" w:cs="David"/>
                <w:sz w:val="34"/>
                <w:szCs w:val="34"/>
                <w:rtl/>
              </w:rPr>
            </w:pPr>
            <w:r w:rsidRPr="002F3946">
              <w:rPr>
                <w:rFonts w:ascii="David" w:hAnsi="David" w:cs="David"/>
                <w:sz w:val="28"/>
                <w:szCs w:val="28"/>
                <w:rtl/>
              </w:rPr>
              <w:t>אישור קיום ביטוחים</w:t>
            </w:r>
          </w:p>
        </w:tc>
        <w:tc>
          <w:tcPr>
            <w:tcW w:w="3252" w:type="dxa"/>
            <w:gridSpan w:val="2"/>
          </w:tcPr>
          <w:p w14:paraId="0F3525AA" w14:textId="77777777" w:rsidR="00B72CC7" w:rsidRPr="002F3946" w:rsidRDefault="00B72CC7" w:rsidP="00F058F2">
            <w:pPr>
              <w:rPr>
                <w:rFonts w:ascii="David" w:hAnsi="David" w:cs="David"/>
                <w:sz w:val="16"/>
                <w:szCs w:val="16"/>
                <w:rtl/>
              </w:rPr>
            </w:pPr>
            <w:r w:rsidRPr="002F3946">
              <w:rPr>
                <w:rFonts w:ascii="David" w:hAnsi="David" w:cs="David"/>
                <w:rtl/>
              </w:rPr>
              <w:t xml:space="preserve">תאריך </w:t>
            </w:r>
            <w:r w:rsidRPr="002F3946">
              <w:rPr>
                <w:rFonts w:ascii="David" w:hAnsi="David" w:cs="David" w:hint="cs"/>
                <w:rtl/>
              </w:rPr>
              <w:t xml:space="preserve">הנפקת האישור </w:t>
            </w:r>
            <w:r w:rsidRPr="002F3946">
              <w:rPr>
                <w:rFonts w:ascii="David" w:hAnsi="David" w:cs="David"/>
                <w:rtl/>
              </w:rPr>
              <w:t>(</w:t>
            </w:r>
            <w:r w:rsidRPr="002F3946">
              <w:rPr>
                <w:rFonts w:ascii="David" w:hAnsi="David" w:cs="David"/>
              </w:rPr>
              <w:t>DD/MM/YYYY</w:t>
            </w:r>
            <w:r w:rsidRPr="002F3946">
              <w:rPr>
                <w:rFonts w:ascii="David" w:hAnsi="David" w:cs="David"/>
                <w:rtl/>
              </w:rPr>
              <w:t>)</w:t>
            </w:r>
          </w:p>
        </w:tc>
      </w:tr>
      <w:tr w:rsidR="00B72CC7" w:rsidRPr="002F3946" w14:paraId="140E3444" w14:textId="77777777" w:rsidTr="00F058F2">
        <w:trPr>
          <w:trHeight w:val="315"/>
        </w:trPr>
        <w:tc>
          <w:tcPr>
            <w:tcW w:w="11530" w:type="dxa"/>
            <w:gridSpan w:val="9"/>
          </w:tcPr>
          <w:p w14:paraId="699F01A0" w14:textId="77777777" w:rsidR="00B72CC7" w:rsidRPr="002F3946" w:rsidRDefault="00B72CC7" w:rsidP="00F058F2">
            <w:pPr>
              <w:jc w:val="both"/>
              <w:rPr>
                <w:rFonts w:ascii="David" w:hAnsi="David" w:cs="David"/>
                <w:sz w:val="18"/>
                <w:szCs w:val="18"/>
              </w:rPr>
            </w:pPr>
            <w:r w:rsidRPr="002F3946">
              <w:rPr>
                <w:rFonts w:ascii="David" w:hAnsi="David" w:cs="David"/>
                <w:sz w:val="18"/>
                <w:szCs w:val="18"/>
                <w:rtl/>
              </w:rPr>
              <w:t xml:space="preserve">אישור ביטוח זה מהווה אסמכתא לכך שלמבוטח ישנה </w:t>
            </w:r>
            <w:r w:rsidRPr="002F3946">
              <w:rPr>
                <w:rFonts w:ascii="David" w:hAnsi="David" w:cs="David" w:hint="eastAsia"/>
                <w:sz w:val="18"/>
                <w:szCs w:val="18"/>
                <w:rtl/>
              </w:rPr>
              <w:t>פוליסת</w:t>
            </w:r>
            <w:r w:rsidRPr="002F3946">
              <w:rPr>
                <w:rFonts w:ascii="David" w:hAnsi="David" w:cs="David"/>
                <w:sz w:val="18"/>
                <w:szCs w:val="18"/>
                <w:rtl/>
              </w:rPr>
              <w:t xml:space="preserve"> </w:t>
            </w:r>
            <w:r w:rsidRPr="002F3946">
              <w:rPr>
                <w:rFonts w:ascii="David" w:hAnsi="David" w:cs="David" w:hint="eastAsia"/>
                <w:sz w:val="18"/>
                <w:szCs w:val="18"/>
                <w:rtl/>
              </w:rPr>
              <w:t>ביטוח</w:t>
            </w:r>
            <w:r w:rsidRPr="002F3946">
              <w:rPr>
                <w:rFonts w:ascii="David" w:hAnsi="David" w:cs="David"/>
                <w:sz w:val="18"/>
                <w:szCs w:val="18"/>
                <w:rtl/>
              </w:rPr>
              <w:t xml:space="preserve"> בתוקף</w:t>
            </w:r>
            <w:r w:rsidRPr="002F3946">
              <w:rPr>
                <w:rFonts w:ascii="David" w:hAnsi="David" w:cs="David" w:hint="cs"/>
                <w:sz w:val="18"/>
                <w:szCs w:val="18"/>
                <w:rtl/>
              </w:rPr>
              <w:t xml:space="preserve">, בהתאם למידע המפורט בה. המידע המפורט באישור זה אינו כולל את כל תנאי </w:t>
            </w:r>
            <w:r w:rsidRPr="002F3946">
              <w:rPr>
                <w:rFonts w:ascii="David" w:hAnsi="David" w:cs="David" w:hint="eastAsia"/>
                <w:sz w:val="18"/>
                <w:szCs w:val="18"/>
                <w:rtl/>
              </w:rPr>
              <w:t>הפוליסה</w:t>
            </w:r>
            <w:r w:rsidRPr="002F3946">
              <w:rPr>
                <w:rFonts w:ascii="David" w:hAnsi="David" w:cs="David" w:hint="cs"/>
                <w:sz w:val="18"/>
                <w:szCs w:val="18"/>
                <w:rtl/>
              </w:rPr>
              <w:t xml:space="preserve"> וחריגיה. יחד עם זאת, </w:t>
            </w:r>
            <w:r w:rsidRPr="002F3946">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B72CC7" w:rsidRPr="002F3946" w14:paraId="182ED75E" w14:textId="77777777" w:rsidTr="00F058F2">
        <w:trPr>
          <w:trHeight w:val="278"/>
        </w:trPr>
        <w:tc>
          <w:tcPr>
            <w:tcW w:w="1794" w:type="dxa"/>
            <w:shd w:val="clear" w:color="auto" w:fill="F2F2F2" w:themeFill="background1" w:themeFillShade="F2"/>
          </w:tcPr>
          <w:p w14:paraId="7FF7BFB5" w14:textId="77777777" w:rsidR="00B72CC7" w:rsidRPr="002F3946" w:rsidRDefault="00B72CC7" w:rsidP="00F058F2">
            <w:pPr>
              <w:jc w:val="center"/>
              <w:rPr>
                <w:rFonts w:ascii="David" w:hAnsi="David" w:cs="David"/>
                <w:rtl/>
              </w:rPr>
            </w:pPr>
            <w:r w:rsidRPr="002F3946">
              <w:rPr>
                <w:rFonts w:ascii="David" w:hAnsi="David" w:cs="David" w:hint="cs"/>
                <w:rtl/>
              </w:rPr>
              <w:t xml:space="preserve">מבקש האישור הראשי* </w:t>
            </w:r>
          </w:p>
        </w:tc>
        <w:tc>
          <w:tcPr>
            <w:tcW w:w="2177" w:type="dxa"/>
            <w:gridSpan w:val="2"/>
            <w:shd w:val="clear" w:color="auto" w:fill="F2F2F2" w:themeFill="background1" w:themeFillShade="F2"/>
          </w:tcPr>
          <w:p w14:paraId="5E828CFF" w14:textId="77777777" w:rsidR="00B72CC7" w:rsidRPr="002F3946" w:rsidDel="009955DA" w:rsidRDefault="00B72CC7" w:rsidP="00F058F2">
            <w:pPr>
              <w:jc w:val="center"/>
              <w:rPr>
                <w:rFonts w:ascii="David" w:hAnsi="David" w:cs="David"/>
                <w:rtl/>
              </w:rPr>
            </w:pPr>
            <w:r w:rsidRPr="002F3946">
              <w:rPr>
                <w:rFonts w:ascii="David" w:hAnsi="David" w:cs="David" w:hint="cs"/>
                <w:rtl/>
              </w:rPr>
              <w:t>גורמים נוספים הקשורים למבקש האישור וייחשבו כמבקש האישור*</w:t>
            </w:r>
          </w:p>
        </w:tc>
        <w:tc>
          <w:tcPr>
            <w:tcW w:w="2096" w:type="dxa"/>
            <w:gridSpan w:val="2"/>
            <w:shd w:val="clear" w:color="auto" w:fill="F2F2F2" w:themeFill="background1" w:themeFillShade="F2"/>
          </w:tcPr>
          <w:p w14:paraId="5167F16C" w14:textId="77777777" w:rsidR="00B72CC7" w:rsidRPr="002F3946" w:rsidRDefault="00B72CC7" w:rsidP="00F058F2">
            <w:pPr>
              <w:jc w:val="center"/>
              <w:rPr>
                <w:rFonts w:ascii="David" w:hAnsi="David" w:cs="David"/>
                <w:rtl/>
              </w:rPr>
            </w:pPr>
            <w:r w:rsidRPr="002F3946" w:rsidDel="009955DA">
              <w:rPr>
                <w:rFonts w:ascii="David" w:hAnsi="David" w:cs="David" w:hint="cs"/>
                <w:rtl/>
              </w:rPr>
              <w:t>ה</w:t>
            </w:r>
            <w:r w:rsidRPr="002F3946">
              <w:rPr>
                <w:rFonts w:ascii="David" w:hAnsi="David" w:cs="David" w:hint="cs"/>
                <w:rtl/>
              </w:rPr>
              <w:t>מבוטח/המועמד לביטוח**</w:t>
            </w:r>
          </w:p>
        </w:tc>
        <w:tc>
          <w:tcPr>
            <w:tcW w:w="2211" w:type="dxa"/>
            <w:gridSpan w:val="2"/>
            <w:shd w:val="clear" w:color="auto" w:fill="F2F2F2" w:themeFill="background1" w:themeFillShade="F2"/>
          </w:tcPr>
          <w:p w14:paraId="1BA58D76" w14:textId="77777777" w:rsidR="00B72CC7" w:rsidRPr="002F3946" w:rsidRDefault="00B72CC7" w:rsidP="00F058F2">
            <w:pPr>
              <w:jc w:val="center"/>
              <w:rPr>
                <w:rFonts w:ascii="David" w:hAnsi="David" w:cs="David"/>
                <w:rtl/>
              </w:rPr>
            </w:pPr>
            <w:r w:rsidRPr="002F3946">
              <w:rPr>
                <w:rFonts w:ascii="David" w:hAnsi="David" w:cs="David" w:hint="eastAsia"/>
                <w:rtl/>
              </w:rPr>
              <w:t>אופי</w:t>
            </w:r>
            <w:r w:rsidRPr="002F3946">
              <w:rPr>
                <w:rFonts w:ascii="David" w:hAnsi="David" w:cs="David"/>
                <w:rtl/>
              </w:rPr>
              <w:t xml:space="preserve"> </w:t>
            </w:r>
            <w:r w:rsidRPr="002F3946">
              <w:rPr>
                <w:rFonts w:ascii="David" w:hAnsi="David" w:cs="David" w:hint="eastAsia"/>
                <w:rtl/>
              </w:rPr>
              <w:t>העסקה</w:t>
            </w:r>
            <w:r w:rsidRPr="002F3946">
              <w:rPr>
                <w:rFonts w:ascii="David" w:hAnsi="David" w:cs="David" w:hint="cs"/>
                <w:rtl/>
              </w:rPr>
              <w:t xml:space="preserve"> והעיסוק המבוטח*</w:t>
            </w:r>
          </w:p>
        </w:tc>
        <w:tc>
          <w:tcPr>
            <w:tcW w:w="3252" w:type="dxa"/>
            <w:gridSpan w:val="2"/>
            <w:shd w:val="clear" w:color="auto" w:fill="F2F2F2" w:themeFill="background1" w:themeFillShade="F2"/>
          </w:tcPr>
          <w:p w14:paraId="39309773" w14:textId="77777777" w:rsidR="00B72CC7" w:rsidRPr="002F3946" w:rsidRDefault="00B72CC7" w:rsidP="00F058F2">
            <w:pPr>
              <w:jc w:val="center"/>
              <w:rPr>
                <w:rFonts w:ascii="David" w:hAnsi="David" w:cs="David"/>
                <w:rtl/>
              </w:rPr>
            </w:pPr>
            <w:r w:rsidRPr="002F3946">
              <w:rPr>
                <w:rFonts w:ascii="David" w:hAnsi="David" w:cs="David" w:hint="eastAsia"/>
                <w:rtl/>
              </w:rPr>
              <w:t>מעמד</w:t>
            </w:r>
            <w:r w:rsidRPr="002F3946">
              <w:rPr>
                <w:rFonts w:ascii="David" w:hAnsi="David" w:cs="David"/>
                <w:rtl/>
              </w:rPr>
              <w:t xml:space="preserve"> </w:t>
            </w:r>
            <w:r w:rsidRPr="002F3946">
              <w:rPr>
                <w:rFonts w:ascii="David" w:hAnsi="David" w:cs="David" w:hint="cs"/>
                <w:rtl/>
              </w:rPr>
              <w:t>מבקש</w:t>
            </w:r>
            <w:r w:rsidRPr="002F3946">
              <w:rPr>
                <w:rFonts w:ascii="David" w:hAnsi="David" w:cs="David"/>
                <w:rtl/>
              </w:rPr>
              <w:t xml:space="preserve"> </w:t>
            </w:r>
            <w:r w:rsidRPr="002F3946">
              <w:rPr>
                <w:rFonts w:ascii="David" w:hAnsi="David" w:cs="David" w:hint="eastAsia"/>
                <w:rtl/>
              </w:rPr>
              <w:t>האישור</w:t>
            </w:r>
            <w:r w:rsidRPr="002F3946">
              <w:rPr>
                <w:rFonts w:ascii="David" w:hAnsi="David" w:cs="David" w:hint="cs"/>
                <w:rtl/>
              </w:rPr>
              <w:t>*</w:t>
            </w:r>
          </w:p>
        </w:tc>
      </w:tr>
      <w:tr w:rsidR="00B72CC7" w:rsidRPr="002F3946" w14:paraId="748969ED" w14:textId="77777777" w:rsidTr="00F058F2">
        <w:trPr>
          <w:trHeight w:val="2431"/>
        </w:trPr>
        <w:tc>
          <w:tcPr>
            <w:tcW w:w="1794" w:type="dxa"/>
            <w:shd w:val="clear" w:color="auto" w:fill="auto"/>
          </w:tcPr>
          <w:p w14:paraId="5808FAA7" w14:textId="77777777" w:rsidR="00B72CC7" w:rsidRPr="002F3946" w:rsidRDefault="00B72CC7" w:rsidP="00F058F2">
            <w:pPr>
              <w:rPr>
                <w:rFonts w:ascii="David" w:hAnsi="David" w:cs="David"/>
                <w:rtl/>
              </w:rPr>
            </w:pPr>
            <w:r w:rsidRPr="002F3946">
              <w:rPr>
                <w:rFonts w:ascii="David" w:hAnsi="David" w:cs="David" w:hint="cs"/>
                <w:rtl/>
              </w:rPr>
              <w:t xml:space="preserve">שם: </w:t>
            </w:r>
          </w:p>
          <w:p w14:paraId="6B84B9C6" w14:textId="77777777" w:rsidR="00B72CC7" w:rsidRPr="002F3946" w:rsidRDefault="00B72CC7" w:rsidP="00F058F2">
            <w:pPr>
              <w:rPr>
                <w:rFonts w:ascii="David" w:hAnsi="David" w:cs="David"/>
                <w:sz w:val="21"/>
                <w:szCs w:val="21"/>
                <w:rtl/>
              </w:rPr>
            </w:pPr>
            <w:r w:rsidRPr="002F3946">
              <w:rPr>
                <w:rFonts w:ascii="David" w:hAnsi="David" w:cs="David" w:hint="cs"/>
                <w:rtl/>
              </w:rPr>
              <w:t>מועצה אזורית לב השרון</w:t>
            </w:r>
          </w:p>
          <w:p w14:paraId="5DD7CA5A" w14:textId="77777777" w:rsidR="00B72CC7" w:rsidRPr="002F3946" w:rsidRDefault="00B72CC7" w:rsidP="00F058F2">
            <w:pPr>
              <w:rPr>
                <w:rFonts w:ascii="David" w:hAnsi="David" w:cs="David"/>
                <w:sz w:val="21"/>
                <w:szCs w:val="21"/>
                <w:rtl/>
              </w:rPr>
            </w:pPr>
          </w:p>
          <w:p w14:paraId="3A7ACE6A" w14:textId="77777777" w:rsidR="00B72CC7" w:rsidRPr="002F3946" w:rsidRDefault="00B72CC7" w:rsidP="00F058F2">
            <w:pPr>
              <w:rPr>
                <w:rFonts w:ascii="David" w:hAnsi="David" w:cs="David"/>
                <w:sz w:val="21"/>
                <w:szCs w:val="21"/>
                <w:rtl/>
              </w:rPr>
            </w:pPr>
          </w:p>
          <w:p w14:paraId="144D8BAE" w14:textId="77777777" w:rsidR="00B72CC7" w:rsidRPr="002F3946" w:rsidRDefault="00B72CC7" w:rsidP="00F058F2">
            <w:pPr>
              <w:rPr>
                <w:rFonts w:ascii="David" w:hAnsi="David" w:cs="David"/>
                <w:sz w:val="21"/>
                <w:szCs w:val="21"/>
                <w:rtl/>
              </w:rPr>
            </w:pPr>
          </w:p>
          <w:p w14:paraId="7DF45D83" w14:textId="77777777" w:rsidR="00B72CC7" w:rsidRPr="002F3946" w:rsidRDefault="00B72CC7" w:rsidP="00F058F2">
            <w:pPr>
              <w:rPr>
                <w:rFonts w:ascii="David" w:hAnsi="David" w:cs="David"/>
                <w:sz w:val="21"/>
                <w:szCs w:val="21"/>
                <w:rtl/>
              </w:rPr>
            </w:pPr>
          </w:p>
          <w:p w14:paraId="22B4597C" w14:textId="77777777" w:rsidR="00B72CC7" w:rsidRPr="002F3946" w:rsidRDefault="00B72CC7" w:rsidP="00F058F2">
            <w:pPr>
              <w:rPr>
                <w:rFonts w:ascii="David" w:hAnsi="David" w:cs="David"/>
                <w:sz w:val="21"/>
                <w:szCs w:val="21"/>
                <w:rtl/>
              </w:rPr>
            </w:pPr>
          </w:p>
          <w:p w14:paraId="7BD9BD4A" w14:textId="77777777" w:rsidR="00B72CC7" w:rsidRPr="002F3946" w:rsidRDefault="00B72CC7" w:rsidP="00F058F2">
            <w:pPr>
              <w:rPr>
                <w:rFonts w:ascii="David" w:hAnsi="David" w:cs="David"/>
                <w:sz w:val="21"/>
                <w:szCs w:val="21"/>
                <w:rtl/>
              </w:rPr>
            </w:pPr>
          </w:p>
          <w:p w14:paraId="6B3FB884" w14:textId="77777777" w:rsidR="00B72CC7" w:rsidRPr="002F3946" w:rsidRDefault="00B72CC7" w:rsidP="00F058F2">
            <w:pPr>
              <w:rPr>
                <w:rFonts w:ascii="David" w:hAnsi="David" w:cs="David"/>
                <w:sz w:val="21"/>
                <w:szCs w:val="21"/>
                <w:rtl/>
              </w:rPr>
            </w:pPr>
          </w:p>
          <w:p w14:paraId="06968AE1" w14:textId="77777777" w:rsidR="00B72CC7" w:rsidRPr="002F3946" w:rsidRDefault="00B72CC7" w:rsidP="00F058F2">
            <w:pPr>
              <w:rPr>
                <w:rFonts w:ascii="David" w:hAnsi="David" w:cs="David"/>
                <w:sz w:val="21"/>
                <w:szCs w:val="21"/>
                <w:rtl/>
              </w:rPr>
            </w:pPr>
          </w:p>
          <w:p w14:paraId="585A9501" w14:textId="77777777" w:rsidR="00B72CC7" w:rsidRPr="002F3946" w:rsidRDefault="00B72CC7" w:rsidP="00F058F2">
            <w:pPr>
              <w:rPr>
                <w:rFonts w:ascii="David" w:hAnsi="David" w:cs="David"/>
                <w:sz w:val="21"/>
                <w:szCs w:val="21"/>
                <w:rtl/>
              </w:rPr>
            </w:pPr>
          </w:p>
          <w:p w14:paraId="26133B34" w14:textId="77777777" w:rsidR="00B72CC7" w:rsidRPr="002F3946" w:rsidRDefault="00B72CC7" w:rsidP="00F058F2">
            <w:pPr>
              <w:rPr>
                <w:rFonts w:ascii="David" w:hAnsi="David" w:cs="David"/>
                <w:rtl/>
              </w:rPr>
            </w:pPr>
            <w:r w:rsidRPr="002F3946">
              <w:rPr>
                <w:rFonts w:ascii="David" w:hAnsi="David" w:cs="David" w:hint="cs"/>
                <w:b/>
                <w:bCs/>
                <w:sz w:val="21"/>
                <w:szCs w:val="21"/>
                <w:rtl/>
              </w:rPr>
              <w:t>* נא עדכנו שם + מס' ח.פ</w:t>
            </w:r>
          </w:p>
        </w:tc>
        <w:tc>
          <w:tcPr>
            <w:tcW w:w="2177" w:type="dxa"/>
            <w:gridSpan w:val="2"/>
            <w:shd w:val="clear" w:color="auto" w:fill="auto"/>
          </w:tcPr>
          <w:p w14:paraId="4AD30CB0" w14:textId="77777777" w:rsidR="00B72CC7" w:rsidRPr="002F3946" w:rsidRDefault="00B72CC7" w:rsidP="00F058F2">
            <w:pPr>
              <w:rPr>
                <w:rFonts w:ascii="David" w:hAnsi="David" w:cs="David"/>
                <w:rtl/>
              </w:rPr>
            </w:pPr>
            <w:r w:rsidRPr="002F3946">
              <w:rPr>
                <w:rFonts w:ascii="David" w:hAnsi="David" w:cs="David" w:hint="cs"/>
                <w:rtl/>
              </w:rPr>
              <w:t xml:space="preserve">שם: </w:t>
            </w:r>
          </w:p>
          <w:p w14:paraId="1D9A8AC4" w14:textId="77777777" w:rsidR="00B72CC7" w:rsidRPr="002F3946" w:rsidRDefault="00B72CC7" w:rsidP="00F058F2">
            <w:pPr>
              <w:rPr>
                <w:rFonts w:ascii="David" w:hAnsi="David" w:cs="David"/>
                <w:sz w:val="21"/>
                <w:szCs w:val="21"/>
                <w:rtl/>
              </w:rPr>
            </w:pPr>
            <w:r w:rsidRPr="002F3946">
              <w:rPr>
                <w:rFonts w:ascii="David" w:hAnsi="David" w:cs="David" w:hint="cs"/>
                <w:sz w:val="21"/>
                <w:szCs w:val="21"/>
                <w:rtl/>
              </w:rPr>
              <w:t>חברות האם ו/או חברות בנות ו/או חברות קשורות</w:t>
            </w:r>
          </w:p>
          <w:p w14:paraId="4CCA37FA" w14:textId="77777777" w:rsidR="00B72CC7" w:rsidRPr="002F3946" w:rsidRDefault="00B72CC7" w:rsidP="00F058F2">
            <w:pPr>
              <w:rPr>
                <w:rFonts w:ascii="David" w:hAnsi="David" w:cs="David"/>
                <w:sz w:val="21"/>
                <w:szCs w:val="21"/>
                <w:rtl/>
              </w:rPr>
            </w:pPr>
          </w:p>
          <w:p w14:paraId="04D24332" w14:textId="77777777" w:rsidR="00B72CC7" w:rsidRPr="002F3946" w:rsidRDefault="00B72CC7" w:rsidP="00F058F2">
            <w:pPr>
              <w:rPr>
                <w:rFonts w:ascii="David" w:hAnsi="David" w:cs="David"/>
                <w:sz w:val="21"/>
                <w:szCs w:val="21"/>
                <w:rtl/>
              </w:rPr>
            </w:pPr>
          </w:p>
          <w:p w14:paraId="116892AF" w14:textId="77777777" w:rsidR="00B72CC7" w:rsidRPr="002F3946" w:rsidRDefault="00B72CC7" w:rsidP="00F058F2">
            <w:pPr>
              <w:rPr>
                <w:rFonts w:ascii="David" w:hAnsi="David" w:cs="David"/>
                <w:sz w:val="21"/>
                <w:szCs w:val="21"/>
                <w:rtl/>
              </w:rPr>
            </w:pPr>
          </w:p>
          <w:p w14:paraId="73CFFBEB" w14:textId="77777777" w:rsidR="00B72CC7" w:rsidRPr="002F3946" w:rsidRDefault="00B72CC7" w:rsidP="00F058F2">
            <w:pPr>
              <w:rPr>
                <w:rFonts w:ascii="David" w:hAnsi="David" w:cs="David"/>
                <w:sz w:val="21"/>
                <w:szCs w:val="21"/>
                <w:rtl/>
              </w:rPr>
            </w:pPr>
          </w:p>
          <w:p w14:paraId="0D0056FE" w14:textId="77777777" w:rsidR="00B72CC7" w:rsidRPr="002F3946" w:rsidRDefault="00B72CC7" w:rsidP="00F058F2">
            <w:pPr>
              <w:rPr>
                <w:rFonts w:ascii="David" w:hAnsi="David" w:cs="David"/>
                <w:sz w:val="21"/>
                <w:szCs w:val="21"/>
                <w:rtl/>
              </w:rPr>
            </w:pPr>
          </w:p>
          <w:p w14:paraId="6116020C" w14:textId="77777777" w:rsidR="00B72CC7" w:rsidRPr="002F3946" w:rsidRDefault="00B72CC7" w:rsidP="00F058F2">
            <w:pPr>
              <w:rPr>
                <w:rFonts w:ascii="David" w:hAnsi="David" w:cs="David"/>
                <w:sz w:val="21"/>
                <w:szCs w:val="21"/>
                <w:rtl/>
              </w:rPr>
            </w:pPr>
          </w:p>
          <w:p w14:paraId="245973E8" w14:textId="77777777" w:rsidR="00B72CC7" w:rsidRPr="002F3946" w:rsidRDefault="00B72CC7" w:rsidP="00F058F2">
            <w:pPr>
              <w:rPr>
                <w:rFonts w:ascii="David" w:hAnsi="David" w:cs="David"/>
                <w:sz w:val="21"/>
                <w:szCs w:val="21"/>
                <w:rtl/>
              </w:rPr>
            </w:pPr>
          </w:p>
          <w:p w14:paraId="16C05430" w14:textId="77777777" w:rsidR="00B72CC7" w:rsidRPr="002F3946" w:rsidRDefault="00B72CC7" w:rsidP="00F058F2">
            <w:pPr>
              <w:rPr>
                <w:rFonts w:ascii="David" w:hAnsi="David" w:cs="David"/>
                <w:sz w:val="21"/>
                <w:szCs w:val="21"/>
                <w:rtl/>
              </w:rPr>
            </w:pPr>
          </w:p>
          <w:p w14:paraId="6B6A8529" w14:textId="77777777" w:rsidR="00B72CC7" w:rsidRPr="002F3946" w:rsidRDefault="00B72CC7" w:rsidP="00F058F2">
            <w:pPr>
              <w:rPr>
                <w:rFonts w:ascii="David" w:hAnsi="David" w:cs="David"/>
                <w:rtl/>
              </w:rPr>
            </w:pPr>
            <w:r w:rsidRPr="002F3946">
              <w:rPr>
                <w:rFonts w:ascii="David" w:hAnsi="David" w:cs="David" w:hint="cs"/>
                <w:b/>
                <w:bCs/>
                <w:sz w:val="21"/>
                <w:szCs w:val="21"/>
                <w:rtl/>
              </w:rPr>
              <w:t>* נא עדכנו שם + מס' ח.פ</w:t>
            </w:r>
          </w:p>
        </w:tc>
        <w:tc>
          <w:tcPr>
            <w:tcW w:w="2096" w:type="dxa"/>
            <w:gridSpan w:val="2"/>
            <w:shd w:val="clear" w:color="auto" w:fill="auto"/>
          </w:tcPr>
          <w:p w14:paraId="708359EC" w14:textId="77777777" w:rsidR="00B72CC7" w:rsidRPr="002F3946" w:rsidDel="009955DA" w:rsidRDefault="00B72CC7" w:rsidP="00F058F2">
            <w:pPr>
              <w:rPr>
                <w:rFonts w:ascii="David" w:hAnsi="David" w:cs="David"/>
                <w:rtl/>
              </w:rPr>
            </w:pPr>
            <w:r w:rsidRPr="002F3946">
              <w:rPr>
                <w:rFonts w:ascii="David" w:hAnsi="David" w:cs="David" w:hint="cs"/>
                <w:rtl/>
              </w:rPr>
              <w:t>שם</w:t>
            </w:r>
          </w:p>
        </w:tc>
        <w:tc>
          <w:tcPr>
            <w:tcW w:w="2211" w:type="dxa"/>
            <w:gridSpan w:val="2"/>
            <w:shd w:val="clear" w:color="auto" w:fill="auto"/>
          </w:tcPr>
          <w:p w14:paraId="7A1D9F74"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cs"/>
                <w:b/>
                <w:rtl/>
              </w:rPr>
              <w:t>אופי העסקה:</w:t>
            </w:r>
          </w:p>
          <w:p w14:paraId="5D7B148F"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419947185"/>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נדל"ן</w:t>
            </w:r>
          </w:p>
          <w:p w14:paraId="55D08FAF"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1490469314"/>
                <w14:checkbox>
                  <w14:checked w14:val="1"/>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 xml:space="preserve">שירותים </w:t>
            </w:r>
          </w:p>
          <w:p w14:paraId="3D250F55"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350606337"/>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אספקת מוצרים</w:t>
            </w:r>
          </w:p>
          <w:p w14:paraId="51C9F2CA"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1857414903"/>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 xml:space="preserve">אחר: </w:t>
            </w:r>
            <w:sdt>
              <w:sdtPr>
                <w:rPr>
                  <w:rFonts w:asciiTheme="minorBidi" w:hAnsiTheme="minorBidi" w:cs="David" w:hint="cs"/>
                  <w:b/>
                  <w:rtl/>
                </w:rPr>
                <w:id w:val="-1142650694"/>
                <w:placeholder>
                  <w:docPart w:val="5E3195A4AEDA499FBAE66CF7B005C47F"/>
                </w:placeholder>
                <w:showingPlcHdr/>
              </w:sdtPr>
              <w:sdtEndPr/>
              <w:sdtContent>
                <w:r w:rsidR="00B72CC7" w:rsidRPr="002F3946">
                  <w:rPr>
                    <w:rFonts w:asciiTheme="minorBidi" w:hAnsiTheme="minorBidi" w:cs="David" w:hint="cs"/>
                    <w:b/>
                    <w:rtl/>
                  </w:rPr>
                  <w:t>______</w:t>
                </w:r>
              </w:sdtContent>
            </w:sdt>
          </w:p>
          <w:p w14:paraId="4B741117" w14:textId="77777777" w:rsidR="00B72CC7" w:rsidRPr="002F3946" w:rsidRDefault="00B72CC7" w:rsidP="00F058F2">
            <w:pPr>
              <w:ind w:left="50" w:right="78"/>
              <w:rPr>
                <w:rFonts w:asciiTheme="minorBidi" w:hAnsiTheme="minorBidi" w:cs="David"/>
                <w:b/>
                <w:rtl/>
              </w:rPr>
            </w:pPr>
          </w:p>
          <w:p w14:paraId="3EC073CD"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eastAsia"/>
                <w:b/>
                <w:rtl/>
              </w:rPr>
              <w:t>העיסוק</w:t>
            </w:r>
            <w:r w:rsidRPr="002F3946">
              <w:rPr>
                <w:rFonts w:asciiTheme="minorBidi" w:hAnsiTheme="minorBidi" w:cs="David"/>
                <w:b/>
                <w:rtl/>
              </w:rPr>
              <w:t xml:space="preserve"> </w:t>
            </w:r>
            <w:r w:rsidRPr="002F3946">
              <w:rPr>
                <w:rFonts w:asciiTheme="minorBidi" w:hAnsiTheme="minorBidi" w:cs="David" w:hint="eastAsia"/>
                <w:b/>
                <w:rtl/>
              </w:rPr>
              <w:t>המבוטח</w:t>
            </w:r>
            <w:r w:rsidRPr="002F3946">
              <w:rPr>
                <w:rFonts w:asciiTheme="minorBidi" w:hAnsiTheme="minorBidi" w:cs="David" w:hint="cs"/>
                <w:b/>
                <w:rtl/>
              </w:rPr>
              <w:t>:</w:t>
            </w:r>
          </w:p>
          <w:p w14:paraId="78274E25" w14:textId="77777777" w:rsidR="00B72CC7" w:rsidRPr="002F3946" w:rsidRDefault="00B72CC7" w:rsidP="00F058F2">
            <w:pPr>
              <w:ind w:left="50" w:right="78"/>
              <w:rPr>
                <w:rFonts w:asciiTheme="minorBidi" w:hAnsiTheme="minorBidi" w:cs="David"/>
                <w:b/>
                <w:rtl/>
              </w:rPr>
            </w:pPr>
          </w:p>
          <w:p w14:paraId="16EDD702" w14:textId="77777777" w:rsidR="00B72CC7" w:rsidRPr="002F3946" w:rsidRDefault="00B72CC7" w:rsidP="00F058F2">
            <w:pPr>
              <w:rPr>
                <w:rFonts w:ascii="David" w:hAnsi="David" w:cs="David"/>
                <w:rtl/>
              </w:rPr>
            </w:pPr>
            <w:r w:rsidRPr="002F3946">
              <w:rPr>
                <w:rFonts w:asciiTheme="minorBidi" w:hAnsiTheme="minorBidi" w:cs="David" w:hint="cs"/>
                <w:b/>
                <w:rtl/>
              </w:rPr>
              <w:t xml:space="preserve">ביצוע עבודות אחזקת מוסדות חינוך (עבודות </w:t>
            </w:r>
            <w:r w:rsidRPr="002F3946">
              <w:rPr>
                <w:rFonts w:asciiTheme="minorBidi" w:hAnsiTheme="minorBidi" w:cs="David"/>
                <w:b/>
                <w:rtl/>
              </w:rPr>
              <w:t>"</w:t>
            </w:r>
            <w:r w:rsidRPr="002F3946">
              <w:rPr>
                <w:rFonts w:asciiTheme="minorBidi" w:hAnsiTheme="minorBidi" w:cs="David" w:hint="cs"/>
                <w:b/>
                <w:rtl/>
              </w:rPr>
              <w:t>בדק בית</w:t>
            </w:r>
            <w:r w:rsidRPr="002F3946">
              <w:rPr>
                <w:rFonts w:asciiTheme="minorBidi" w:hAnsiTheme="minorBidi" w:cs="David"/>
                <w:b/>
                <w:rtl/>
              </w:rPr>
              <w:t>"</w:t>
            </w:r>
            <w:r w:rsidRPr="002F3946">
              <w:rPr>
                <w:rFonts w:asciiTheme="minorBidi" w:hAnsiTheme="minorBidi" w:cs="David" w:hint="cs"/>
                <w:b/>
                <w:rtl/>
              </w:rPr>
              <w:t>) בתחום- בינוי, שיפוץ והנדסה</w:t>
            </w:r>
          </w:p>
        </w:tc>
        <w:tc>
          <w:tcPr>
            <w:tcW w:w="3252" w:type="dxa"/>
            <w:gridSpan w:val="2"/>
            <w:shd w:val="clear" w:color="auto" w:fill="auto"/>
          </w:tcPr>
          <w:p w14:paraId="3D5E1B0E" w14:textId="77777777" w:rsidR="00B72CC7" w:rsidRPr="002F3946" w:rsidRDefault="00B72CC7" w:rsidP="00F058F2">
            <w:pPr>
              <w:ind w:left="50" w:right="78"/>
              <w:rPr>
                <w:rFonts w:asciiTheme="minorBidi" w:hAnsiTheme="minorBidi" w:cs="David"/>
                <w:b/>
                <w:rtl/>
              </w:rPr>
            </w:pPr>
          </w:p>
          <w:p w14:paraId="5E40ABD2"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1159690115"/>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משכיר</w:t>
            </w:r>
          </w:p>
          <w:p w14:paraId="720C78EB"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704603622"/>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שוכר</w:t>
            </w:r>
          </w:p>
          <w:p w14:paraId="6387C335"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1507819856"/>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זכיין</w:t>
            </w:r>
          </w:p>
          <w:p w14:paraId="6A58C190"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1702819348"/>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קבלני משנה</w:t>
            </w:r>
          </w:p>
          <w:p w14:paraId="6A068E12"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174735466"/>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מזמין שירותים</w:t>
            </w:r>
          </w:p>
          <w:p w14:paraId="188543CD"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576176948"/>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מזמין מוצרים</w:t>
            </w:r>
          </w:p>
          <w:p w14:paraId="4B86BB3B" w14:textId="77777777" w:rsidR="00B72CC7" w:rsidRPr="002F3946" w:rsidRDefault="00C004CA" w:rsidP="00F058F2">
            <w:pPr>
              <w:ind w:left="50" w:right="78"/>
              <w:rPr>
                <w:rFonts w:asciiTheme="minorBidi" w:hAnsiTheme="minorBidi" w:cs="David"/>
                <w:b/>
                <w:rtl/>
              </w:rPr>
            </w:pPr>
            <w:sdt>
              <w:sdtPr>
                <w:rPr>
                  <w:rFonts w:asciiTheme="minorBidi" w:hAnsiTheme="minorBidi" w:cs="David" w:hint="cs"/>
                  <w:b/>
                  <w:rtl/>
                </w:rPr>
                <w:id w:val="-582527796"/>
                <w14:checkbox>
                  <w14:checked w14:val="0"/>
                  <w14:checkedState w14:val="2612" w14:font="MS Gothic"/>
                  <w14:uncheckedState w14:val="2610" w14:font="MS Gothic"/>
                </w14:checkbox>
              </w:sdtPr>
              <w:sdtEndPr/>
              <w:sdtContent>
                <w:r w:rsidR="00B72CC7" w:rsidRPr="002F3946">
                  <w:rPr>
                    <w:rFonts w:ascii="Segoe UI Symbol" w:hAnsi="Segoe UI Symbol" w:cs="Segoe UI Symbol" w:hint="cs"/>
                    <w:b/>
                    <w:rtl/>
                  </w:rPr>
                  <w:t>☐</w:t>
                </w:r>
              </w:sdtContent>
            </w:sdt>
            <w:r w:rsidR="00B72CC7" w:rsidRPr="002F3946">
              <w:rPr>
                <w:rFonts w:asciiTheme="minorBidi" w:hAnsiTheme="minorBidi" w:cs="David" w:hint="cs"/>
                <w:b/>
                <w:rtl/>
              </w:rPr>
              <w:t xml:space="preserve">אחר: </w:t>
            </w:r>
            <w:sdt>
              <w:sdtPr>
                <w:rPr>
                  <w:rFonts w:asciiTheme="minorBidi" w:hAnsiTheme="minorBidi" w:cs="David" w:hint="cs"/>
                  <w:b/>
                  <w:rtl/>
                </w:rPr>
                <w:id w:val="121199404"/>
                <w:placeholder>
                  <w:docPart w:val="0FE799BDD3664A7783C7BFDCE8165D7E"/>
                </w:placeholder>
                <w:showingPlcHdr/>
              </w:sdtPr>
              <w:sdtEndPr/>
              <w:sdtContent>
                <w:r w:rsidR="00B72CC7" w:rsidRPr="002F3946">
                  <w:rPr>
                    <w:rFonts w:asciiTheme="minorBidi" w:hAnsiTheme="minorBidi" w:cs="David" w:hint="cs"/>
                    <w:b/>
                    <w:rtl/>
                  </w:rPr>
                  <w:t>______</w:t>
                </w:r>
              </w:sdtContent>
            </w:sdt>
          </w:p>
          <w:p w14:paraId="0AC9A346" w14:textId="77777777" w:rsidR="00B72CC7" w:rsidRPr="002F3946" w:rsidRDefault="00B72CC7" w:rsidP="00F058F2">
            <w:pPr>
              <w:rPr>
                <w:rFonts w:ascii="David" w:hAnsi="David" w:cs="David"/>
                <w:rtl/>
              </w:rPr>
            </w:pPr>
          </w:p>
        </w:tc>
      </w:tr>
      <w:tr w:rsidR="00B72CC7" w:rsidRPr="002F3946" w14:paraId="0F03C972" w14:textId="77777777" w:rsidTr="00F058F2">
        <w:trPr>
          <w:trHeight w:val="278"/>
        </w:trPr>
        <w:tc>
          <w:tcPr>
            <w:tcW w:w="1794" w:type="dxa"/>
            <w:shd w:val="clear" w:color="auto" w:fill="auto"/>
          </w:tcPr>
          <w:p w14:paraId="56B19D76" w14:textId="77777777" w:rsidR="00B72CC7" w:rsidRPr="002F3946" w:rsidRDefault="00B72CC7" w:rsidP="00F058F2">
            <w:pPr>
              <w:rPr>
                <w:rFonts w:ascii="David" w:hAnsi="David" w:cs="David"/>
                <w:rtl/>
              </w:rPr>
            </w:pPr>
            <w:r w:rsidRPr="002F3946">
              <w:rPr>
                <w:rFonts w:ascii="David" w:hAnsi="David" w:cs="David" w:hint="cs"/>
                <w:rtl/>
              </w:rPr>
              <w:t>ת.ז./ח.פ.</w:t>
            </w:r>
          </w:p>
        </w:tc>
        <w:tc>
          <w:tcPr>
            <w:tcW w:w="2177" w:type="dxa"/>
            <w:gridSpan w:val="2"/>
            <w:shd w:val="clear" w:color="auto" w:fill="auto"/>
          </w:tcPr>
          <w:p w14:paraId="76F29526" w14:textId="77777777" w:rsidR="00B72CC7" w:rsidRPr="002F3946" w:rsidRDefault="00B72CC7" w:rsidP="00F058F2">
            <w:pPr>
              <w:rPr>
                <w:rFonts w:ascii="David" w:hAnsi="David" w:cs="David"/>
                <w:rtl/>
              </w:rPr>
            </w:pPr>
            <w:r w:rsidRPr="002F3946">
              <w:rPr>
                <w:rFonts w:ascii="David" w:hAnsi="David" w:cs="David" w:hint="cs"/>
                <w:rtl/>
              </w:rPr>
              <w:t>ת.ז./ח.פ.</w:t>
            </w:r>
            <w:r w:rsidRPr="002F3946">
              <w:rPr>
                <w:rFonts w:ascii="David" w:hAnsi="David" w:cs="David" w:hint="cs"/>
                <w:b/>
                <w:bCs/>
                <w:color w:val="FF0000"/>
                <w:sz w:val="21"/>
                <w:szCs w:val="21"/>
                <w:rtl/>
              </w:rPr>
              <w:t xml:space="preserve"> </w:t>
            </w:r>
          </w:p>
        </w:tc>
        <w:tc>
          <w:tcPr>
            <w:tcW w:w="2096" w:type="dxa"/>
            <w:gridSpan w:val="2"/>
            <w:shd w:val="clear" w:color="auto" w:fill="auto"/>
          </w:tcPr>
          <w:p w14:paraId="5350D87A" w14:textId="77777777" w:rsidR="00B72CC7" w:rsidRPr="002F3946" w:rsidDel="009955DA" w:rsidRDefault="00B72CC7" w:rsidP="00F058F2">
            <w:pPr>
              <w:rPr>
                <w:rFonts w:ascii="David" w:hAnsi="David" w:cs="David"/>
                <w:rtl/>
              </w:rPr>
            </w:pPr>
            <w:r w:rsidRPr="002F3946">
              <w:rPr>
                <w:rFonts w:ascii="David" w:hAnsi="David" w:cs="David" w:hint="cs"/>
                <w:rtl/>
              </w:rPr>
              <w:t>ת.ז./ח.פ.</w:t>
            </w:r>
          </w:p>
        </w:tc>
        <w:tc>
          <w:tcPr>
            <w:tcW w:w="2211" w:type="dxa"/>
            <w:gridSpan w:val="2"/>
            <w:shd w:val="clear" w:color="auto" w:fill="auto"/>
          </w:tcPr>
          <w:p w14:paraId="5F8D9BF5" w14:textId="77777777" w:rsidR="00B72CC7" w:rsidRPr="002F3946" w:rsidRDefault="00B72CC7" w:rsidP="00F058F2">
            <w:pPr>
              <w:rPr>
                <w:rFonts w:ascii="David" w:hAnsi="David" w:cs="David"/>
                <w:rtl/>
              </w:rPr>
            </w:pPr>
          </w:p>
        </w:tc>
        <w:tc>
          <w:tcPr>
            <w:tcW w:w="3252" w:type="dxa"/>
            <w:gridSpan w:val="2"/>
            <w:shd w:val="clear" w:color="auto" w:fill="auto"/>
          </w:tcPr>
          <w:p w14:paraId="56A4E576" w14:textId="77777777" w:rsidR="00B72CC7" w:rsidRPr="002F3946" w:rsidRDefault="00B72CC7" w:rsidP="00F058F2">
            <w:pPr>
              <w:rPr>
                <w:rFonts w:ascii="David" w:hAnsi="David" w:cs="David"/>
                <w:rtl/>
              </w:rPr>
            </w:pPr>
          </w:p>
        </w:tc>
      </w:tr>
      <w:tr w:rsidR="00B72CC7" w:rsidRPr="002F3946" w14:paraId="34AEAF24" w14:textId="77777777" w:rsidTr="00F058F2">
        <w:trPr>
          <w:trHeight w:val="278"/>
        </w:trPr>
        <w:tc>
          <w:tcPr>
            <w:tcW w:w="1794" w:type="dxa"/>
            <w:shd w:val="clear" w:color="auto" w:fill="auto"/>
          </w:tcPr>
          <w:p w14:paraId="1F53CB45" w14:textId="77777777" w:rsidR="00B72CC7" w:rsidRPr="002F3946" w:rsidRDefault="00B72CC7" w:rsidP="00F058F2">
            <w:pPr>
              <w:rPr>
                <w:rFonts w:ascii="David" w:hAnsi="David" w:cs="David"/>
                <w:rtl/>
              </w:rPr>
            </w:pPr>
            <w:r w:rsidRPr="002F3946">
              <w:rPr>
                <w:rFonts w:ascii="David" w:hAnsi="David" w:cs="David" w:hint="cs"/>
                <w:rtl/>
              </w:rPr>
              <w:t>מען</w:t>
            </w:r>
          </w:p>
        </w:tc>
        <w:tc>
          <w:tcPr>
            <w:tcW w:w="2177" w:type="dxa"/>
            <w:gridSpan w:val="2"/>
            <w:shd w:val="clear" w:color="auto" w:fill="auto"/>
          </w:tcPr>
          <w:p w14:paraId="6CA9DA06" w14:textId="77777777" w:rsidR="00B72CC7" w:rsidRPr="002F3946" w:rsidRDefault="00B72CC7" w:rsidP="00F058F2">
            <w:pPr>
              <w:rPr>
                <w:rFonts w:ascii="David" w:hAnsi="David" w:cs="David"/>
                <w:rtl/>
              </w:rPr>
            </w:pPr>
            <w:r w:rsidRPr="002F3946">
              <w:rPr>
                <w:rFonts w:ascii="David" w:hAnsi="David" w:cs="David" w:hint="cs"/>
                <w:rtl/>
              </w:rPr>
              <w:t>מען</w:t>
            </w:r>
          </w:p>
        </w:tc>
        <w:tc>
          <w:tcPr>
            <w:tcW w:w="2096" w:type="dxa"/>
            <w:gridSpan w:val="2"/>
            <w:shd w:val="clear" w:color="auto" w:fill="auto"/>
          </w:tcPr>
          <w:p w14:paraId="4B1E0EB7" w14:textId="77777777" w:rsidR="00B72CC7" w:rsidRPr="002F3946" w:rsidDel="009955DA" w:rsidRDefault="00B72CC7" w:rsidP="00F058F2">
            <w:pPr>
              <w:rPr>
                <w:rFonts w:ascii="David" w:hAnsi="David" w:cs="David"/>
                <w:rtl/>
              </w:rPr>
            </w:pPr>
            <w:r w:rsidRPr="002F3946">
              <w:rPr>
                <w:rFonts w:ascii="David" w:hAnsi="David" w:cs="David" w:hint="cs"/>
                <w:rtl/>
              </w:rPr>
              <w:t>מען</w:t>
            </w:r>
          </w:p>
        </w:tc>
        <w:tc>
          <w:tcPr>
            <w:tcW w:w="2211" w:type="dxa"/>
            <w:gridSpan w:val="2"/>
            <w:shd w:val="clear" w:color="auto" w:fill="auto"/>
          </w:tcPr>
          <w:p w14:paraId="5B276A1B" w14:textId="77777777" w:rsidR="00B72CC7" w:rsidRPr="002F3946" w:rsidRDefault="00B72CC7" w:rsidP="00F058F2">
            <w:pPr>
              <w:rPr>
                <w:rFonts w:ascii="David" w:hAnsi="David" w:cs="David"/>
                <w:rtl/>
              </w:rPr>
            </w:pPr>
          </w:p>
        </w:tc>
        <w:tc>
          <w:tcPr>
            <w:tcW w:w="3252" w:type="dxa"/>
            <w:gridSpan w:val="2"/>
            <w:shd w:val="clear" w:color="auto" w:fill="auto"/>
          </w:tcPr>
          <w:p w14:paraId="121E6FAB" w14:textId="77777777" w:rsidR="00B72CC7" w:rsidRPr="002F3946" w:rsidRDefault="00B72CC7" w:rsidP="00F058F2">
            <w:pPr>
              <w:rPr>
                <w:rFonts w:ascii="David" w:hAnsi="David" w:cs="David"/>
                <w:rtl/>
              </w:rPr>
            </w:pPr>
          </w:p>
        </w:tc>
      </w:tr>
      <w:tr w:rsidR="00B72CC7" w:rsidRPr="002F3946" w14:paraId="00F82ECD" w14:textId="77777777" w:rsidTr="00F058F2">
        <w:trPr>
          <w:trHeight w:val="278"/>
        </w:trPr>
        <w:tc>
          <w:tcPr>
            <w:tcW w:w="1794" w:type="dxa"/>
            <w:shd w:val="clear" w:color="auto" w:fill="auto"/>
          </w:tcPr>
          <w:p w14:paraId="2C81BE83" w14:textId="77777777" w:rsidR="00B72CC7" w:rsidRPr="002F3946" w:rsidRDefault="00B72CC7" w:rsidP="00F058F2">
            <w:pPr>
              <w:rPr>
                <w:rFonts w:ascii="David" w:hAnsi="David" w:cs="David"/>
                <w:rtl/>
              </w:rPr>
            </w:pPr>
          </w:p>
        </w:tc>
        <w:tc>
          <w:tcPr>
            <w:tcW w:w="2177" w:type="dxa"/>
            <w:gridSpan w:val="2"/>
            <w:shd w:val="clear" w:color="auto" w:fill="auto"/>
          </w:tcPr>
          <w:p w14:paraId="0876778B" w14:textId="77777777" w:rsidR="00B72CC7" w:rsidRPr="002F3946" w:rsidRDefault="00B72CC7" w:rsidP="00F058F2">
            <w:pPr>
              <w:rPr>
                <w:rFonts w:ascii="David" w:hAnsi="David" w:cs="David"/>
                <w:rtl/>
              </w:rPr>
            </w:pPr>
            <w:r w:rsidRPr="002F3946">
              <w:rPr>
                <w:rFonts w:ascii="David" w:hAnsi="David" w:cs="David" w:hint="cs"/>
                <w:rtl/>
              </w:rPr>
              <w:t>תיאור הקשר למבקש האישור הראשי: חברה אם ו/או בת ו/או אחות ו/או קשורה ו/או שלובה ו/או חלק מקבוצה.</w:t>
            </w:r>
          </w:p>
        </w:tc>
        <w:tc>
          <w:tcPr>
            <w:tcW w:w="2096" w:type="dxa"/>
            <w:gridSpan w:val="2"/>
            <w:shd w:val="clear" w:color="auto" w:fill="auto"/>
          </w:tcPr>
          <w:p w14:paraId="43D4BBB4" w14:textId="77777777" w:rsidR="00B72CC7" w:rsidRPr="002F3946" w:rsidDel="009955DA" w:rsidRDefault="00B72CC7" w:rsidP="00F058F2">
            <w:pPr>
              <w:rPr>
                <w:rFonts w:ascii="David" w:hAnsi="David" w:cs="David"/>
                <w:rtl/>
              </w:rPr>
            </w:pPr>
          </w:p>
        </w:tc>
        <w:tc>
          <w:tcPr>
            <w:tcW w:w="2211" w:type="dxa"/>
            <w:gridSpan w:val="2"/>
            <w:shd w:val="clear" w:color="auto" w:fill="auto"/>
          </w:tcPr>
          <w:p w14:paraId="5331C8AC" w14:textId="77777777" w:rsidR="00B72CC7" w:rsidRPr="002F3946" w:rsidRDefault="00B72CC7" w:rsidP="00F058F2">
            <w:pPr>
              <w:rPr>
                <w:rFonts w:ascii="David" w:hAnsi="David" w:cs="David"/>
                <w:rtl/>
              </w:rPr>
            </w:pPr>
          </w:p>
        </w:tc>
        <w:tc>
          <w:tcPr>
            <w:tcW w:w="3252" w:type="dxa"/>
            <w:gridSpan w:val="2"/>
            <w:shd w:val="clear" w:color="auto" w:fill="auto"/>
          </w:tcPr>
          <w:p w14:paraId="37EC57FC" w14:textId="77777777" w:rsidR="00B72CC7" w:rsidRPr="002F3946" w:rsidRDefault="00B72CC7" w:rsidP="00F058F2">
            <w:pPr>
              <w:rPr>
                <w:rFonts w:ascii="David" w:hAnsi="David" w:cs="David"/>
                <w:rtl/>
              </w:rPr>
            </w:pPr>
          </w:p>
        </w:tc>
      </w:tr>
      <w:tr w:rsidR="00B72CC7" w:rsidRPr="002F3946" w14:paraId="0F8BD52C" w14:textId="77777777" w:rsidTr="00F058F2">
        <w:trPr>
          <w:trHeight w:val="278"/>
        </w:trPr>
        <w:tc>
          <w:tcPr>
            <w:tcW w:w="1794" w:type="dxa"/>
            <w:shd w:val="clear" w:color="auto" w:fill="auto"/>
          </w:tcPr>
          <w:p w14:paraId="4C281031" w14:textId="77777777" w:rsidR="00B72CC7" w:rsidRPr="002F3946" w:rsidRDefault="00B72CC7" w:rsidP="00F058F2">
            <w:pPr>
              <w:jc w:val="center"/>
              <w:rPr>
                <w:rFonts w:ascii="David" w:hAnsi="David" w:cs="David"/>
                <w:rtl/>
              </w:rPr>
            </w:pPr>
          </w:p>
        </w:tc>
        <w:tc>
          <w:tcPr>
            <w:tcW w:w="2177" w:type="dxa"/>
            <w:gridSpan w:val="2"/>
            <w:shd w:val="clear" w:color="auto" w:fill="auto"/>
          </w:tcPr>
          <w:p w14:paraId="3801F79A" w14:textId="77777777" w:rsidR="00B72CC7" w:rsidRPr="002F3946" w:rsidRDefault="00B72CC7" w:rsidP="00F058F2">
            <w:pPr>
              <w:jc w:val="center"/>
              <w:rPr>
                <w:rFonts w:ascii="David" w:hAnsi="David" w:cs="David"/>
                <w:rtl/>
              </w:rPr>
            </w:pPr>
          </w:p>
        </w:tc>
        <w:tc>
          <w:tcPr>
            <w:tcW w:w="2096" w:type="dxa"/>
            <w:gridSpan w:val="2"/>
            <w:shd w:val="clear" w:color="auto" w:fill="auto"/>
          </w:tcPr>
          <w:p w14:paraId="3E849F0B" w14:textId="77777777" w:rsidR="00B72CC7" w:rsidRPr="002F3946" w:rsidDel="009955DA" w:rsidRDefault="00B72CC7" w:rsidP="00F058F2">
            <w:pPr>
              <w:jc w:val="center"/>
              <w:rPr>
                <w:rFonts w:ascii="David" w:hAnsi="David" w:cs="David"/>
                <w:rtl/>
              </w:rPr>
            </w:pPr>
          </w:p>
        </w:tc>
        <w:tc>
          <w:tcPr>
            <w:tcW w:w="2211" w:type="dxa"/>
            <w:gridSpan w:val="2"/>
            <w:shd w:val="clear" w:color="auto" w:fill="auto"/>
          </w:tcPr>
          <w:p w14:paraId="00D64982" w14:textId="77777777" w:rsidR="00B72CC7" w:rsidRPr="002F3946" w:rsidRDefault="00B72CC7" w:rsidP="00F058F2">
            <w:pPr>
              <w:jc w:val="center"/>
              <w:rPr>
                <w:rFonts w:ascii="David" w:hAnsi="David" w:cs="David"/>
                <w:rtl/>
              </w:rPr>
            </w:pPr>
          </w:p>
        </w:tc>
        <w:tc>
          <w:tcPr>
            <w:tcW w:w="3252" w:type="dxa"/>
            <w:gridSpan w:val="2"/>
            <w:shd w:val="clear" w:color="auto" w:fill="auto"/>
          </w:tcPr>
          <w:p w14:paraId="37CEB1E8" w14:textId="77777777" w:rsidR="00B72CC7" w:rsidRPr="002F3946" w:rsidRDefault="00B72CC7" w:rsidP="00F058F2">
            <w:pPr>
              <w:jc w:val="center"/>
              <w:rPr>
                <w:rFonts w:ascii="David" w:hAnsi="David" w:cs="David"/>
                <w:rtl/>
              </w:rPr>
            </w:pPr>
          </w:p>
        </w:tc>
      </w:tr>
      <w:tr w:rsidR="00B72CC7" w:rsidRPr="002F3946" w14:paraId="5F703A22" w14:textId="77777777" w:rsidTr="00F058F2">
        <w:trPr>
          <w:trHeight w:val="249"/>
        </w:trPr>
        <w:tc>
          <w:tcPr>
            <w:tcW w:w="1794" w:type="dxa"/>
          </w:tcPr>
          <w:p w14:paraId="027DA74B" w14:textId="77777777" w:rsidR="00B72CC7" w:rsidRPr="002F3946" w:rsidRDefault="00B72CC7" w:rsidP="00F058F2">
            <w:pPr>
              <w:rPr>
                <w:rFonts w:ascii="David" w:hAnsi="David" w:cs="David"/>
                <w:b/>
                <w:bCs/>
                <w:rtl/>
              </w:rPr>
            </w:pPr>
            <w:r w:rsidRPr="002F3946">
              <w:rPr>
                <w:rFonts w:ascii="David" w:hAnsi="David" w:cs="David" w:hint="cs"/>
                <w:b/>
                <w:bCs/>
                <w:rtl/>
              </w:rPr>
              <w:t>כיסויים</w:t>
            </w:r>
          </w:p>
        </w:tc>
        <w:tc>
          <w:tcPr>
            <w:tcW w:w="2177" w:type="dxa"/>
            <w:gridSpan w:val="2"/>
          </w:tcPr>
          <w:p w14:paraId="2987A577" w14:textId="77777777" w:rsidR="00B72CC7" w:rsidRPr="002F3946" w:rsidRDefault="00B72CC7" w:rsidP="00F058F2">
            <w:pPr>
              <w:jc w:val="both"/>
              <w:rPr>
                <w:rFonts w:ascii="David" w:hAnsi="David" w:cs="David"/>
                <w:rtl/>
              </w:rPr>
            </w:pPr>
          </w:p>
        </w:tc>
        <w:tc>
          <w:tcPr>
            <w:tcW w:w="2096" w:type="dxa"/>
            <w:gridSpan w:val="2"/>
          </w:tcPr>
          <w:p w14:paraId="53E38911" w14:textId="77777777" w:rsidR="00B72CC7" w:rsidRPr="002F3946" w:rsidRDefault="00B72CC7" w:rsidP="00F058F2">
            <w:pPr>
              <w:rPr>
                <w:rFonts w:ascii="David" w:hAnsi="David" w:cs="David"/>
                <w:rtl/>
              </w:rPr>
            </w:pPr>
          </w:p>
        </w:tc>
        <w:tc>
          <w:tcPr>
            <w:tcW w:w="2211" w:type="dxa"/>
            <w:gridSpan w:val="2"/>
            <w:shd w:val="clear" w:color="auto" w:fill="auto"/>
          </w:tcPr>
          <w:p w14:paraId="5B0E42EA" w14:textId="77777777" w:rsidR="00B72CC7" w:rsidRPr="002F3946" w:rsidRDefault="00B72CC7" w:rsidP="00F058F2">
            <w:pPr>
              <w:ind w:left="50" w:right="78"/>
              <w:rPr>
                <w:rFonts w:asciiTheme="minorBidi" w:hAnsiTheme="minorBidi" w:cs="David"/>
                <w:b/>
                <w:rtl/>
              </w:rPr>
            </w:pPr>
          </w:p>
        </w:tc>
        <w:tc>
          <w:tcPr>
            <w:tcW w:w="3252" w:type="dxa"/>
            <w:gridSpan w:val="2"/>
          </w:tcPr>
          <w:p w14:paraId="4D2A00DF" w14:textId="77777777" w:rsidR="00B72CC7" w:rsidRPr="002F3946" w:rsidRDefault="00B72CC7" w:rsidP="00F058F2">
            <w:pPr>
              <w:ind w:left="50" w:right="78"/>
              <w:rPr>
                <w:rFonts w:asciiTheme="minorBidi" w:hAnsiTheme="minorBidi" w:cs="David"/>
                <w:b/>
                <w:rtl/>
              </w:rPr>
            </w:pPr>
          </w:p>
        </w:tc>
      </w:tr>
      <w:tr w:rsidR="00B72CC7" w:rsidRPr="002F3946" w14:paraId="7450F991" w14:textId="77777777" w:rsidTr="00F058F2">
        <w:trPr>
          <w:trHeight w:val="512"/>
        </w:trPr>
        <w:tc>
          <w:tcPr>
            <w:tcW w:w="1794" w:type="dxa"/>
            <w:shd w:val="clear" w:color="auto" w:fill="D9D9D9" w:themeFill="background1" w:themeFillShade="D9"/>
          </w:tcPr>
          <w:p w14:paraId="6F73235C" w14:textId="77777777" w:rsidR="00B72CC7" w:rsidRPr="002F3946" w:rsidRDefault="00B72CC7" w:rsidP="00F058F2">
            <w:pPr>
              <w:jc w:val="center"/>
              <w:rPr>
                <w:rFonts w:ascii="David" w:hAnsi="David" w:cs="David"/>
                <w:rtl/>
              </w:rPr>
            </w:pPr>
            <w:r w:rsidRPr="002F3946">
              <w:rPr>
                <w:rFonts w:ascii="David" w:hAnsi="David" w:cs="David" w:hint="cs"/>
                <w:rtl/>
              </w:rPr>
              <w:t>סוג הביטוח</w:t>
            </w:r>
          </w:p>
          <w:p w14:paraId="2F2067AD" w14:textId="77777777" w:rsidR="00B72CC7" w:rsidRPr="002F3946" w:rsidRDefault="00B72CC7" w:rsidP="00F058F2">
            <w:pPr>
              <w:rPr>
                <w:rFonts w:ascii="David" w:hAnsi="David" w:cs="David"/>
                <w:rtl/>
              </w:rPr>
            </w:pPr>
            <w:r w:rsidRPr="002F3946">
              <w:rPr>
                <w:rFonts w:ascii="David" w:hAnsi="David" w:cs="David" w:hint="eastAsia"/>
                <w:sz w:val="16"/>
                <w:szCs w:val="16"/>
                <w:rtl/>
              </w:rPr>
              <w:t>חלוקה</w:t>
            </w:r>
            <w:r w:rsidRPr="002F3946">
              <w:rPr>
                <w:rFonts w:ascii="David" w:hAnsi="David" w:cs="David"/>
                <w:sz w:val="16"/>
                <w:szCs w:val="16"/>
                <w:rtl/>
              </w:rPr>
              <w:t xml:space="preserve"> לפי </w:t>
            </w:r>
            <w:r w:rsidRPr="002F3946">
              <w:rPr>
                <w:rFonts w:ascii="David" w:hAnsi="David" w:cs="David" w:hint="eastAsia"/>
                <w:sz w:val="16"/>
                <w:szCs w:val="16"/>
                <w:rtl/>
              </w:rPr>
              <w:t>גבולות</w:t>
            </w:r>
            <w:r w:rsidRPr="002F3946">
              <w:rPr>
                <w:rFonts w:ascii="David" w:hAnsi="David" w:cs="David"/>
                <w:sz w:val="16"/>
                <w:szCs w:val="16"/>
                <w:rtl/>
              </w:rPr>
              <w:t xml:space="preserve"> אחריות או </w:t>
            </w:r>
            <w:r w:rsidRPr="002F3946">
              <w:rPr>
                <w:rFonts w:ascii="David" w:hAnsi="David" w:cs="David" w:hint="eastAsia"/>
                <w:sz w:val="16"/>
                <w:szCs w:val="16"/>
                <w:rtl/>
              </w:rPr>
              <w:t>סכומי</w:t>
            </w:r>
            <w:r w:rsidRPr="002F3946">
              <w:rPr>
                <w:rFonts w:ascii="David" w:hAnsi="David" w:cs="David"/>
                <w:sz w:val="16"/>
                <w:szCs w:val="16"/>
                <w:rtl/>
              </w:rPr>
              <w:t xml:space="preserve"> </w:t>
            </w:r>
            <w:r w:rsidRPr="002F3946">
              <w:rPr>
                <w:rFonts w:ascii="David" w:hAnsi="David" w:cs="David" w:hint="eastAsia"/>
                <w:sz w:val="16"/>
                <w:szCs w:val="16"/>
                <w:rtl/>
              </w:rPr>
              <w:t>ביטוח</w:t>
            </w:r>
          </w:p>
        </w:tc>
        <w:tc>
          <w:tcPr>
            <w:tcW w:w="1045" w:type="dxa"/>
            <w:shd w:val="clear" w:color="auto" w:fill="D9D9D9" w:themeFill="background1" w:themeFillShade="D9"/>
          </w:tcPr>
          <w:p w14:paraId="09361704" w14:textId="77777777" w:rsidR="00B72CC7" w:rsidRPr="002F3946" w:rsidRDefault="00B72CC7" w:rsidP="00F058F2">
            <w:pPr>
              <w:jc w:val="both"/>
              <w:rPr>
                <w:rFonts w:ascii="David" w:hAnsi="David" w:cs="David"/>
                <w:rtl/>
              </w:rPr>
            </w:pPr>
            <w:r w:rsidRPr="002F3946">
              <w:rPr>
                <w:rFonts w:ascii="David" w:hAnsi="David" w:cs="David" w:hint="cs"/>
                <w:rtl/>
              </w:rPr>
              <w:t>מספר הפוליסה</w:t>
            </w:r>
          </w:p>
          <w:p w14:paraId="7B1DACA5" w14:textId="77777777" w:rsidR="00B72CC7" w:rsidRPr="002F3946" w:rsidRDefault="00B72CC7" w:rsidP="00F058F2">
            <w:pPr>
              <w:jc w:val="both"/>
              <w:rPr>
                <w:rFonts w:ascii="David" w:hAnsi="David" w:cs="David"/>
                <w:rtl/>
              </w:rPr>
            </w:pPr>
            <w:r w:rsidRPr="002F3946">
              <w:rPr>
                <w:rFonts w:ascii="David" w:hAnsi="David" w:cs="David" w:hint="cs"/>
                <w:rtl/>
              </w:rPr>
              <w:t>***</w:t>
            </w:r>
          </w:p>
        </w:tc>
        <w:tc>
          <w:tcPr>
            <w:tcW w:w="1132" w:type="dxa"/>
            <w:shd w:val="clear" w:color="auto" w:fill="D9D9D9" w:themeFill="background1" w:themeFillShade="D9"/>
          </w:tcPr>
          <w:p w14:paraId="3C753EFC" w14:textId="77777777" w:rsidR="00B72CC7" w:rsidRPr="002F3946" w:rsidRDefault="00B72CC7" w:rsidP="00F058F2">
            <w:pPr>
              <w:jc w:val="both"/>
              <w:rPr>
                <w:rFonts w:ascii="David" w:hAnsi="David" w:cs="David"/>
                <w:rtl/>
              </w:rPr>
            </w:pPr>
            <w:r w:rsidRPr="002F3946">
              <w:rPr>
                <w:rFonts w:ascii="David" w:hAnsi="David" w:cs="David" w:hint="cs"/>
                <w:rtl/>
              </w:rPr>
              <w:t>נוסח ומהדורת הפוליסה***</w:t>
            </w:r>
          </w:p>
        </w:tc>
        <w:tc>
          <w:tcPr>
            <w:tcW w:w="1048" w:type="dxa"/>
            <w:shd w:val="clear" w:color="auto" w:fill="D9D9D9" w:themeFill="background1" w:themeFillShade="D9"/>
          </w:tcPr>
          <w:p w14:paraId="78FE2BED" w14:textId="77777777" w:rsidR="00B72CC7" w:rsidRPr="002F3946" w:rsidRDefault="00B72CC7" w:rsidP="00F058F2">
            <w:pPr>
              <w:jc w:val="center"/>
              <w:rPr>
                <w:rFonts w:ascii="David" w:hAnsi="David" w:cs="David"/>
                <w:rtl/>
              </w:rPr>
            </w:pPr>
            <w:r w:rsidRPr="002F3946">
              <w:rPr>
                <w:rFonts w:ascii="David" w:hAnsi="David" w:cs="David" w:hint="cs"/>
                <w:rtl/>
              </w:rPr>
              <w:t>תאריך תחילה</w:t>
            </w:r>
          </w:p>
          <w:p w14:paraId="49E80FE5" w14:textId="77777777" w:rsidR="00B72CC7" w:rsidRPr="002F3946" w:rsidRDefault="00B72CC7" w:rsidP="00F058F2">
            <w:pPr>
              <w:rPr>
                <w:rFonts w:ascii="David" w:hAnsi="David" w:cs="David"/>
                <w:rtl/>
              </w:rPr>
            </w:pPr>
            <w:r w:rsidRPr="002F3946">
              <w:rPr>
                <w:rFonts w:ascii="David" w:hAnsi="David" w:cs="David" w:hint="cs"/>
                <w:sz w:val="16"/>
                <w:szCs w:val="16"/>
                <w:rtl/>
              </w:rPr>
              <w:t>(ניתן להזין תאריך רטרואקטיבי)</w:t>
            </w:r>
          </w:p>
        </w:tc>
        <w:tc>
          <w:tcPr>
            <w:tcW w:w="1048" w:type="dxa"/>
            <w:shd w:val="clear" w:color="auto" w:fill="D9D9D9" w:themeFill="background1" w:themeFillShade="D9"/>
          </w:tcPr>
          <w:p w14:paraId="66B69423" w14:textId="77777777" w:rsidR="00B72CC7" w:rsidRPr="002F3946" w:rsidRDefault="00B72CC7" w:rsidP="00F058F2">
            <w:pPr>
              <w:jc w:val="center"/>
              <w:rPr>
                <w:rFonts w:ascii="David" w:hAnsi="David" w:cs="David"/>
                <w:rtl/>
              </w:rPr>
            </w:pPr>
            <w:r w:rsidRPr="002F3946">
              <w:rPr>
                <w:rFonts w:ascii="David" w:hAnsi="David" w:cs="David" w:hint="cs"/>
                <w:rtl/>
              </w:rPr>
              <w:t>תאריך סיום</w:t>
            </w:r>
          </w:p>
          <w:p w14:paraId="055DFBA7" w14:textId="77777777" w:rsidR="00B72CC7" w:rsidRPr="002F3946" w:rsidRDefault="00B72CC7" w:rsidP="00F058F2">
            <w:pPr>
              <w:rPr>
                <w:rFonts w:ascii="David" w:hAnsi="David" w:cs="David"/>
                <w:rtl/>
              </w:rPr>
            </w:pPr>
            <w:r w:rsidRPr="002F3946">
              <w:rPr>
                <w:rFonts w:ascii="David" w:hAnsi="David" w:cs="David" w:hint="cs"/>
                <w:sz w:val="16"/>
                <w:szCs w:val="16"/>
                <w:rtl/>
              </w:rPr>
              <w:t>(ניתן להזין תאריך רטרואקטיבי)</w:t>
            </w:r>
          </w:p>
        </w:tc>
        <w:tc>
          <w:tcPr>
            <w:tcW w:w="1219" w:type="dxa"/>
            <w:shd w:val="clear" w:color="auto" w:fill="D9D9D9" w:themeFill="background1" w:themeFillShade="D9"/>
          </w:tcPr>
          <w:p w14:paraId="018BEF97" w14:textId="77777777" w:rsidR="00B72CC7" w:rsidRPr="002F3946" w:rsidRDefault="00B72CC7" w:rsidP="00F058F2">
            <w:pPr>
              <w:ind w:left="50" w:right="78"/>
              <w:rPr>
                <w:rFonts w:ascii="David" w:hAnsi="David" w:cs="David"/>
                <w:sz w:val="18"/>
                <w:szCs w:val="18"/>
                <w:rtl/>
              </w:rPr>
            </w:pPr>
            <w:r w:rsidRPr="002F3946">
              <w:rPr>
                <w:rFonts w:ascii="David" w:hAnsi="David" w:cs="David" w:hint="eastAsia"/>
                <w:sz w:val="24"/>
                <w:szCs w:val="24"/>
                <w:rtl/>
              </w:rPr>
              <w:t>גבול</w:t>
            </w:r>
            <w:r w:rsidRPr="002F3946">
              <w:rPr>
                <w:rFonts w:ascii="David" w:hAnsi="David" w:cs="David"/>
                <w:sz w:val="24"/>
                <w:szCs w:val="24"/>
                <w:rtl/>
              </w:rPr>
              <w:t xml:space="preserve"> אחריות</w:t>
            </w:r>
            <w:r w:rsidRPr="002F3946">
              <w:rPr>
                <w:rFonts w:ascii="David" w:hAnsi="David" w:cs="David"/>
                <w:sz w:val="18"/>
                <w:szCs w:val="18"/>
                <w:rtl/>
              </w:rPr>
              <w:t xml:space="preserve"> </w:t>
            </w:r>
            <w:r w:rsidRPr="002F3946">
              <w:rPr>
                <w:rFonts w:ascii="David" w:hAnsi="David" w:cs="David" w:hint="eastAsia"/>
                <w:sz w:val="18"/>
                <w:szCs w:val="18"/>
                <w:rtl/>
              </w:rPr>
              <w:t>לכלל</w:t>
            </w:r>
            <w:r w:rsidRPr="002F3946">
              <w:rPr>
                <w:rFonts w:ascii="David" w:hAnsi="David" w:cs="David"/>
                <w:sz w:val="18"/>
                <w:szCs w:val="18"/>
                <w:rtl/>
              </w:rPr>
              <w:t xml:space="preserve"> </w:t>
            </w:r>
            <w:r w:rsidRPr="002F3946">
              <w:rPr>
                <w:rFonts w:ascii="David" w:hAnsi="David" w:cs="David" w:hint="eastAsia"/>
                <w:sz w:val="18"/>
                <w:szCs w:val="18"/>
                <w:rtl/>
              </w:rPr>
              <w:t>פעילות</w:t>
            </w:r>
            <w:r w:rsidRPr="002F3946">
              <w:rPr>
                <w:rFonts w:ascii="David" w:hAnsi="David" w:cs="David"/>
                <w:sz w:val="18"/>
                <w:szCs w:val="18"/>
                <w:rtl/>
              </w:rPr>
              <w:t xml:space="preserve"> </w:t>
            </w:r>
            <w:r w:rsidRPr="002F3946">
              <w:rPr>
                <w:rFonts w:ascii="David" w:hAnsi="David" w:cs="David" w:hint="eastAsia"/>
                <w:sz w:val="18"/>
                <w:szCs w:val="18"/>
                <w:rtl/>
              </w:rPr>
              <w:t>המבוטח</w:t>
            </w:r>
            <w:r w:rsidRPr="002F3946">
              <w:rPr>
                <w:rFonts w:ascii="David" w:hAnsi="David" w:cs="David"/>
                <w:sz w:val="18"/>
                <w:szCs w:val="18"/>
                <w:rtl/>
              </w:rPr>
              <w:t>/ סכום ביטוח</w:t>
            </w:r>
          </w:p>
          <w:p w14:paraId="707336FD"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cs"/>
                <w:b/>
                <w:sz w:val="18"/>
                <w:szCs w:val="18"/>
                <w:rtl/>
              </w:rPr>
              <w:t>לתקופה / למקרה</w:t>
            </w:r>
          </w:p>
        </w:tc>
        <w:tc>
          <w:tcPr>
            <w:tcW w:w="992" w:type="dxa"/>
            <w:shd w:val="clear" w:color="auto" w:fill="D9D9D9" w:themeFill="background1" w:themeFillShade="D9"/>
          </w:tcPr>
          <w:p w14:paraId="0F117E87" w14:textId="77777777" w:rsidR="00B72CC7" w:rsidRPr="002F3946" w:rsidRDefault="00B72CC7" w:rsidP="00F058F2">
            <w:pPr>
              <w:jc w:val="center"/>
              <w:rPr>
                <w:rFonts w:ascii="David" w:hAnsi="David" w:cs="David"/>
                <w:rtl/>
              </w:rPr>
            </w:pPr>
            <w:r w:rsidRPr="002F3946">
              <w:rPr>
                <w:rFonts w:ascii="David" w:hAnsi="David" w:cs="David" w:hint="eastAsia"/>
                <w:rtl/>
              </w:rPr>
              <w:t>השתתפות</w:t>
            </w:r>
            <w:r w:rsidRPr="002F3946">
              <w:rPr>
                <w:rFonts w:ascii="David" w:hAnsi="David" w:cs="David"/>
                <w:rtl/>
              </w:rPr>
              <w:t xml:space="preserve"> </w:t>
            </w:r>
            <w:r w:rsidRPr="002F3946">
              <w:rPr>
                <w:rFonts w:ascii="David" w:hAnsi="David" w:cs="David" w:hint="eastAsia"/>
                <w:rtl/>
              </w:rPr>
              <w:t>עצמית</w:t>
            </w:r>
          </w:p>
          <w:p w14:paraId="2D2FAE60" w14:textId="77777777" w:rsidR="00B72CC7" w:rsidRPr="002F3946" w:rsidRDefault="00B72CC7" w:rsidP="00F058F2">
            <w:pPr>
              <w:ind w:left="50" w:right="78"/>
              <w:rPr>
                <w:rFonts w:asciiTheme="minorBidi" w:hAnsiTheme="minorBidi" w:cs="David"/>
                <w:b/>
                <w:rtl/>
              </w:rPr>
            </w:pPr>
            <w:r w:rsidRPr="002F3946">
              <w:rPr>
                <w:rFonts w:ascii="David" w:hAnsi="David" w:cs="David"/>
                <w:rtl/>
              </w:rPr>
              <w:t>(</w:t>
            </w:r>
            <w:r w:rsidRPr="002F3946">
              <w:rPr>
                <w:rFonts w:ascii="David" w:hAnsi="David" w:cs="David" w:hint="eastAsia"/>
                <w:rtl/>
              </w:rPr>
              <w:t>אין</w:t>
            </w:r>
            <w:r w:rsidRPr="002F3946">
              <w:rPr>
                <w:rFonts w:ascii="David" w:hAnsi="David" w:cs="David"/>
                <w:rtl/>
              </w:rPr>
              <w:t xml:space="preserve"> </w:t>
            </w:r>
            <w:r w:rsidRPr="002F3946">
              <w:rPr>
                <w:rFonts w:ascii="David" w:hAnsi="David" w:cs="David" w:hint="eastAsia"/>
                <w:rtl/>
              </w:rPr>
              <w:t>חובה</w:t>
            </w:r>
            <w:r w:rsidRPr="002F3946">
              <w:rPr>
                <w:rFonts w:ascii="David" w:hAnsi="David" w:cs="David"/>
                <w:rtl/>
              </w:rPr>
              <w:t xml:space="preserve"> </w:t>
            </w:r>
            <w:r w:rsidRPr="002F3946">
              <w:rPr>
                <w:rFonts w:ascii="David" w:hAnsi="David" w:cs="David" w:hint="eastAsia"/>
                <w:rtl/>
              </w:rPr>
              <w:t>להציג</w:t>
            </w:r>
            <w:r w:rsidRPr="002F3946">
              <w:rPr>
                <w:rFonts w:ascii="David" w:hAnsi="David" w:cs="David"/>
                <w:rtl/>
              </w:rPr>
              <w:t xml:space="preserve"> </w:t>
            </w:r>
            <w:r w:rsidRPr="002F3946">
              <w:rPr>
                <w:rFonts w:ascii="David" w:hAnsi="David" w:cs="David" w:hint="eastAsia"/>
                <w:rtl/>
              </w:rPr>
              <w:t>נתון</w:t>
            </w:r>
            <w:r w:rsidRPr="002F3946">
              <w:rPr>
                <w:rFonts w:ascii="David" w:hAnsi="David" w:cs="David"/>
                <w:rtl/>
              </w:rPr>
              <w:t xml:space="preserve"> </w:t>
            </w:r>
            <w:r w:rsidRPr="002F3946">
              <w:rPr>
                <w:rFonts w:ascii="David" w:hAnsi="David" w:cs="David" w:hint="eastAsia"/>
                <w:rtl/>
              </w:rPr>
              <w:t>זה</w:t>
            </w:r>
            <w:r w:rsidRPr="002F3946">
              <w:rPr>
                <w:rFonts w:ascii="David" w:hAnsi="David" w:cs="David"/>
                <w:rtl/>
              </w:rPr>
              <w:t>)</w:t>
            </w:r>
          </w:p>
        </w:tc>
        <w:tc>
          <w:tcPr>
            <w:tcW w:w="426" w:type="dxa"/>
            <w:shd w:val="clear" w:color="auto" w:fill="D9D9D9" w:themeFill="background1" w:themeFillShade="D9"/>
          </w:tcPr>
          <w:p w14:paraId="19416E98" w14:textId="77777777" w:rsidR="00B72CC7" w:rsidRPr="002F3946" w:rsidRDefault="00B72CC7" w:rsidP="00F058F2">
            <w:pPr>
              <w:ind w:left="50" w:right="78"/>
              <w:rPr>
                <w:rFonts w:asciiTheme="minorBidi" w:hAnsiTheme="minorBidi" w:cs="David"/>
                <w:b/>
                <w:rtl/>
              </w:rPr>
            </w:pPr>
            <w:r w:rsidRPr="002F3946">
              <w:rPr>
                <w:rFonts w:ascii="David" w:hAnsi="David" w:cs="David" w:hint="cs"/>
                <w:sz w:val="16"/>
                <w:szCs w:val="16"/>
                <w:rtl/>
              </w:rPr>
              <w:t>מטבע</w:t>
            </w:r>
          </w:p>
        </w:tc>
        <w:tc>
          <w:tcPr>
            <w:tcW w:w="2826" w:type="dxa"/>
            <w:shd w:val="clear" w:color="auto" w:fill="D9D9D9" w:themeFill="background1" w:themeFillShade="D9"/>
          </w:tcPr>
          <w:p w14:paraId="7E3C8F43" w14:textId="77777777" w:rsidR="00B72CC7" w:rsidRPr="002F3946" w:rsidRDefault="00B72CC7" w:rsidP="00F058F2">
            <w:pPr>
              <w:ind w:left="50" w:right="78"/>
              <w:rPr>
                <w:rFonts w:asciiTheme="minorBidi" w:hAnsiTheme="minorBidi" w:cs="David"/>
                <w:b/>
                <w:rtl/>
              </w:rPr>
            </w:pPr>
            <w:r w:rsidRPr="002F3946">
              <w:rPr>
                <w:rFonts w:ascii="David" w:hAnsi="David" w:cs="David" w:hint="eastAsia"/>
                <w:rtl/>
              </w:rPr>
              <w:t>כיסויים</w:t>
            </w:r>
            <w:r w:rsidRPr="002F3946">
              <w:rPr>
                <w:rFonts w:ascii="David" w:hAnsi="David" w:cs="David"/>
                <w:rtl/>
              </w:rPr>
              <w:t xml:space="preserve"> </w:t>
            </w:r>
            <w:r w:rsidRPr="002F3946">
              <w:rPr>
                <w:rFonts w:ascii="David" w:hAnsi="David" w:cs="David" w:hint="eastAsia"/>
                <w:rtl/>
              </w:rPr>
              <w:t>נוספים</w:t>
            </w:r>
            <w:r w:rsidRPr="002F3946">
              <w:rPr>
                <w:rFonts w:ascii="David" w:hAnsi="David" w:cs="David"/>
                <w:rtl/>
              </w:rPr>
              <w:t xml:space="preserve"> </w:t>
            </w:r>
            <w:r w:rsidRPr="002F3946">
              <w:rPr>
                <w:rFonts w:ascii="David" w:hAnsi="David" w:cs="David" w:hint="eastAsia"/>
                <w:rtl/>
              </w:rPr>
              <w:t>בתוקף</w:t>
            </w:r>
            <w:r w:rsidRPr="002F3946">
              <w:rPr>
                <w:rFonts w:ascii="David" w:hAnsi="David" w:cs="David"/>
                <w:rtl/>
              </w:rPr>
              <w:t xml:space="preserve"> </w:t>
            </w:r>
            <w:r w:rsidRPr="002F3946">
              <w:rPr>
                <w:rFonts w:ascii="David" w:hAnsi="David" w:cs="David" w:hint="eastAsia"/>
                <w:rtl/>
              </w:rPr>
              <w:t>וביטול</w:t>
            </w:r>
            <w:r w:rsidRPr="002F3946">
              <w:rPr>
                <w:rFonts w:ascii="David" w:hAnsi="David" w:cs="David"/>
                <w:rtl/>
              </w:rPr>
              <w:t xml:space="preserve"> </w:t>
            </w:r>
            <w:r w:rsidRPr="002F3946">
              <w:rPr>
                <w:rFonts w:ascii="David" w:hAnsi="David" w:cs="David" w:hint="eastAsia"/>
                <w:rtl/>
              </w:rPr>
              <w:t>חריגים</w:t>
            </w:r>
            <w:r w:rsidRPr="002F3946">
              <w:rPr>
                <w:rFonts w:ascii="David" w:hAnsi="David" w:cs="David" w:hint="cs"/>
                <w:rtl/>
              </w:rPr>
              <w:t xml:space="preserve"> </w:t>
            </w:r>
            <w:r w:rsidRPr="002F3946">
              <w:rPr>
                <w:rFonts w:ascii="David" w:hAnsi="David" w:cs="David" w:hint="cs"/>
                <w:sz w:val="16"/>
                <w:szCs w:val="16"/>
                <w:rtl/>
              </w:rPr>
              <w:t>****</w:t>
            </w:r>
          </w:p>
        </w:tc>
      </w:tr>
      <w:tr w:rsidR="00B72CC7" w:rsidRPr="002F3946" w14:paraId="79D7509F" w14:textId="77777777" w:rsidTr="00F058F2">
        <w:trPr>
          <w:trHeight w:val="512"/>
        </w:trPr>
        <w:tc>
          <w:tcPr>
            <w:tcW w:w="1794" w:type="dxa"/>
            <w:shd w:val="clear" w:color="auto" w:fill="FFFFFF" w:themeFill="background1"/>
          </w:tcPr>
          <w:p w14:paraId="6183362C" w14:textId="77777777" w:rsidR="00B72CC7" w:rsidRPr="002F3946" w:rsidRDefault="00B72CC7" w:rsidP="00F058F2">
            <w:pPr>
              <w:rPr>
                <w:rFonts w:ascii="David" w:hAnsi="David" w:cs="David"/>
                <w:rtl/>
              </w:rPr>
            </w:pPr>
            <w:r w:rsidRPr="002F3946">
              <w:rPr>
                <w:rFonts w:ascii="David" w:hAnsi="David" w:cs="David" w:hint="cs"/>
                <w:rtl/>
              </w:rPr>
              <w:t>רכוש</w:t>
            </w:r>
          </w:p>
        </w:tc>
        <w:tc>
          <w:tcPr>
            <w:tcW w:w="1045" w:type="dxa"/>
            <w:shd w:val="clear" w:color="auto" w:fill="FFFFFF" w:themeFill="background1"/>
          </w:tcPr>
          <w:p w14:paraId="01C211A0" w14:textId="77777777" w:rsidR="00B72CC7" w:rsidRPr="002F3946" w:rsidRDefault="00B72CC7" w:rsidP="00F058F2">
            <w:pPr>
              <w:jc w:val="both"/>
              <w:rPr>
                <w:rFonts w:ascii="David" w:hAnsi="David" w:cs="David"/>
                <w:rtl/>
              </w:rPr>
            </w:pPr>
          </w:p>
        </w:tc>
        <w:tc>
          <w:tcPr>
            <w:tcW w:w="1132" w:type="dxa"/>
            <w:shd w:val="clear" w:color="auto" w:fill="FFFFFF" w:themeFill="background1"/>
          </w:tcPr>
          <w:p w14:paraId="0D2AE039" w14:textId="77777777" w:rsidR="00B72CC7" w:rsidRPr="002F3946" w:rsidRDefault="00B72CC7" w:rsidP="00F058F2">
            <w:pPr>
              <w:jc w:val="both"/>
              <w:rPr>
                <w:rFonts w:ascii="David" w:hAnsi="David" w:cs="David"/>
                <w:rtl/>
              </w:rPr>
            </w:pPr>
          </w:p>
        </w:tc>
        <w:tc>
          <w:tcPr>
            <w:tcW w:w="1048" w:type="dxa"/>
            <w:shd w:val="clear" w:color="auto" w:fill="FFFFFF" w:themeFill="background1"/>
          </w:tcPr>
          <w:p w14:paraId="40E8ADEC" w14:textId="77777777" w:rsidR="00B72CC7" w:rsidRPr="002F3946" w:rsidRDefault="00B72CC7" w:rsidP="00F058F2">
            <w:pPr>
              <w:jc w:val="center"/>
              <w:rPr>
                <w:rFonts w:ascii="David" w:hAnsi="David" w:cs="David"/>
                <w:rtl/>
              </w:rPr>
            </w:pPr>
          </w:p>
        </w:tc>
        <w:tc>
          <w:tcPr>
            <w:tcW w:w="1048" w:type="dxa"/>
            <w:shd w:val="clear" w:color="auto" w:fill="FFFFFF" w:themeFill="background1"/>
          </w:tcPr>
          <w:p w14:paraId="3964FE95" w14:textId="77777777" w:rsidR="00B72CC7" w:rsidRPr="002F3946" w:rsidRDefault="00B72CC7" w:rsidP="00F058F2">
            <w:pPr>
              <w:jc w:val="center"/>
              <w:rPr>
                <w:rFonts w:ascii="David" w:hAnsi="David" w:cs="David"/>
                <w:rtl/>
              </w:rPr>
            </w:pPr>
          </w:p>
        </w:tc>
        <w:tc>
          <w:tcPr>
            <w:tcW w:w="1219" w:type="dxa"/>
            <w:shd w:val="clear" w:color="auto" w:fill="FFFFFF" w:themeFill="background1"/>
          </w:tcPr>
          <w:p w14:paraId="72876C19" w14:textId="77777777" w:rsidR="00B72CC7" w:rsidRPr="002F3946" w:rsidRDefault="00B72CC7" w:rsidP="00F058F2">
            <w:pPr>
              <w:ind w:left="50" w:right="78"/>
              <w:rPr>
                <w:rFonts w:ascii="David" w:hAnsi="David" w:cs="David"/>
                <w:sz w:val="18"/>
                <w:szCs w:val="18"/>
                <w:rtl/>
              </w:rPr>
            </w:pPr>
          </w:p>
        </w:tc>
        <w:tc>
          <w:tcPr>
            <w:tcW w:w="992" w:type="dxa"/>
            <w:shd w:val="clear" w:color="auto" w:fill="FFFFFF" w:themeFill="background1"/>
          </w:tcPr>
          <w:p w14:paraId="504AF058" w14:textId="77777777" w:rsidR="00B72CC7" w:rsidRPr="002F3946" w:rsidRDefault="00B72CC7" w:rsidP="00F058F2">
            <w:pPr>
              <w:jc w:val="center"/>
              <w:rPr>
                <w:rFonts w:ascii="David" w:hAnsi="David" w:cs="David"/>
                <w:rtl/>
              </w:rPr>
            </w:pPr>
          </w:p>
        </w:tc>
        <w:tc>
          <w:tcPr>
            <w:tcW w:w="426" w:type="dxa"/>
            <w:shd w:val="clear" w:color="auto" w:fill="FFFFFF" w:themeFill="background1"/>
          </w:tcPr>
          <w:p w14:paraId="65F34425" w14:textId="77777777" w:rsidR="00B72CC7" w:rsidRPr="002F3946" w:rsidRDefault="00B72CC7" w:rsidP="00F058F2">
            <w:pPr>
              <w:ind w:left="50" w:right="78"/>
              <w:rPr>
                <w:rFonts w:ascii="David" w:hAnsi="David" w:cs="David"/>
                <w:sz w:val="16"/>
                <w:szCs w:val="16"/>
                <w:rtl/>
              </w:rPr>
            </w:pPr>
            <w:r w:rsidRPr="002F3946">
              <w:rPr>
                <w:rFonts w:ascii="David" w:hAnsi="David" w:cs="David" w:hint="cs"/>
                <w:sz w:val="16"/>
                <w:szCs w:val="16"/>
                <w:rtl/>
              </w:rPr>
              <w:t>₪ /$</w:t>
            </w:r>
          </w:p>
        </w:tc>
        <w:tc>
          <w:tcPr>
            <w:tcW w:w="2826" w:type="dxa"/>
            <w:shd w:val="clear" w:color="auto" w:fill="FFFFFF" w:themeFill="background1"/>
          </w:tcPr>
          <w:p w14:paraId="408A3A06" w14:textId="77777777" w:rsidR="00B72CC7" w:rsidRPr="002F3946" w:rsidRDefault="00B72CC7" w:rsidP="00F058F2">
            <w:pPr>
              <w:rPr>
                <w:rFonts w:ascii="Calibri" w:eastAsia="Calibri" w:hAnsi="Calibri" w:cs="David"/>
                <w:sz w:val="18"/>
                <w:szCs w:val="18"/>
              </w:rPr>
            </w:pPr>
            <w:r w:rsidRPr="002F3946">
              <w:rPr>
                <w:rFonts w:ascii="Calibri" w:eastAsia="Calibri" w:hAnsi="Calibri" w:cs="David" w:hint="cs"/>
                <w:sz w:val="18"/>
                <w:szCs w:val="18"/>
                <w:rtl/>
              </w:rPr>
              <w:t>309 – ויתור על תחלוף לטובת מבקש האישור</w:t>
            </w:r>
          </w:p>
          <w:p w14:paraId="11E0D851" w14:textId="77777777" w:rsidR="00B72CC7" w:rsidRPr="002F3946" w:rsidRDefault="00B72CC7" w:rsidP="00F058F2">
            <w:pPr>
              <w:rPr>
                <w:rFonts w:ascii="Calibri" w:eastAsia="Calibri" w:hAnsi="Calibri" w:cs="David"/>
                <w:sz w:val="18"/>
                <w:szCs w:val="18"/>
                <w:rtl/>
              </w:rPr>
            </w:pPr>
            <w:r w:rsidRPr="002F3946">
              <w:rPr>
                <w:rFonts w:ascii="Calibri" w:eastAsia="Calibri" w:hAnsi="Calibri" w:cs="David" w:hint="cs"/>
                <w:sz w:val="18"/>
                <w:szCs w:val="18"/>
                <w:rtl/>
              </w:rPr>
              <w:t>328 – ראשוניות</w:t>
            </w:r>
          </w:p>
        </w:tc>
      </w:tr>
      <w:tr w:rsidR="00B72CC7" w:rsidRPr="002F3946" w14:paraId="66BDCCC6" w14:textId="77777777" w:rsidTr="00F058F2">
        <w:trPr>
          <w:trHeight w:val="512"/>
        </w:trPr>
        <w:tc>
          <w:tcPr>
            <w:tcW w:w="1794" w:type="dxa"/>
            <w:shd w:val="clear" w:color="auto" w:fill="FFFFFF" w:themeFill="background1"/>
          </w:tcPr>
          <w:p w14:paraId="543CE29D" w14:textId="77777777" w:rsidR="00B72CC7" w:rsidRPr="002F3946" w:rsidRDefault="00B72CC7" w:rsidP="00F058F2">
            <w:pPr>
              <w:rPr>
                <w:rFonts w:ascii="David" w:hAnsi="David" w:cs="David"/>
                <w:rtl/>
              </w:rPr>
            </w:pPr>
            <w:r w:rsidRPr="002F3946">
              <w:rPr>
                <w:rFonts w:ascii="David" w:hAnsi="David" w:cs="David" w:hint="cs"/>
                <w:rtl/>
              </w:rPr>
              <w:t>צד ג'</w:t>
            </w:r>
          </w:p>
        </w:tc>
        <w:tc>
          <w:tcPr>
            <w:tcW w:w="1045" w:type="dxa"/>
            <w:shd w:val="clear" w:color="auto" w:fill="FFFFFF" w:themeFill="background1"/>
          </w:tcPr>
          <w:p w14:paraId="3ECE8ECE" w14:textId="77777777" w:rsidR="00B72CC7" w:rsidRPr="002F3946" w:rsidRDefault="00B72CC7" w:rsidP="00F058F2">
            <w:pPr>
              <w:jc w:val="both"/>
              <w:rPr>
                <w:rFonts w:ascii="David" w:hAnsi="David" w:cs="David"/>
                <w:rtl/>
              </w:rPr>
            </w:pPr>
          </w:p>
        </w:tc>
        <w:tc>
          <w:tcPr>
            <w:tcW w:w="1132" w:type="dxa"/>
            <w:shd w:val="clear" w:color="auto" w:fill="FFFFFF" w:themeFill="background1"/>
          </w:tcPr>
          <w:p w14:paraId="154952A6" w14:textId="77777777" w:rsidR="00B72CC7" w:rsidRPr="002F3946" w:rsidRDefault="00B72CC7" w:rsidP="00F058F2">
            <w:pPr>
              <w:jc w:val="both"/>
              <w:rPr>
                <w:rFonts w:ascii="David" w:hAnsi="David" w:cs="David"/>
                <w:rtl/>
              </w:rPr>
            </w:pPr>
          </w:p>
        </w:tc>
        <w:tc>
          <w:tcPr>
            <w:tcW w:w="1048" w:type="dxa"/>
            <w:shd w:val="clear" w:color="auto" w:fill="FFFFFF" w:themeFill="background1"/>
          </w:tcPr>
          <w:p w14:paraId="38F46DAA" w14:textId="77777777" w:rsidR="00B72CC7" w:rsidRPr="002F3946" w:rsidRDefault="00B72CC7" w:rsidP="00F058F2">
            <w:pPr>
              <w:jc w:val="center"/>
              <w:rPr>
                <w:rFonts w:ascii="David" w:hAnsi="David" w:cs="David"/>
                <w:rtl/>
              </w:rPr>
            </w:pPr>
          </w:p>
        </w:tc>
        <w:tc>
          <w:tcPr>
            <w:tcW w:w="1048" w:type="dxa"/>
            <w:shd w:val="clear" w:color="auto" w:fill="FFFFFF" w:themeFill="background1"/>
          </w:tcPr>
          <w:p w14:paraId="141FF7EA" w14:textId="77777777" w:rsidR="00B72CC7" w:rsidRPr="002F3946" w:rsidRDefault="00B72CC7" w:rsidP="00F058F2">
            <w:pPr>
              <w:jc w:val="center"/>
              <w:rPr>
                <w:rFonts w:ascii="David" w:hAnsi="David" w:cs="David"/>
                <w:rtl/>
              </w:rPr>
            </w:pPr>
          </w:p>
        </w:tc>
        <w:tc>
          <w:tcPr>
            <w:tcW w:w="1219" w:type="dxa"/>
            <w:shd w:val="clear" w:color="auto" w:fill="FFFFFF" w:themeFill="background1"/>
          </w:tcPr>
          <w:p w14:paraId="297687BA" w14:textId="77777777" w:rsidR="00B72CC7" w:rsidRPr="002F3946" w:rsidRDefault="00B72CC7" w:rsidP="00F058F2">
            <w:pPr>
              <w:ind w:left="50" w:right="78"/>
              <w:rPr>
                <w:rFonts w:ascii="David" w:hAnsi="David" w:cs="David"/>
                <w:sz w:val="18"/>
                <w:szCs w:val="18"/>
                <w:rtl/>
              </w:rPr>
            </w:pPr>
            <w:r w:rsidRPr="002F3946">
              <w:rPr>
                <w:rFonts w:ascii="David" w:hAnsi="David" w:cs="David" w:hint="cs"/>
                <w:sz w:val="18"/>
                <w:szCs w:val="18"/>
                <w:rtl/>
              </w:rPr>
              <w:t>4,000,000</w:t>
            </w:r>
          </w:p>
        </w:tc>
        <w:tc>
          <w:tcPr>
            <w:tcW w:w="992" w:type="dxa"/>
            <w:shd w:val="clear" w:color="auto" w:fill="FFFFFF" w:themeFill="background1"/>
          </w:tcPr>
          <w:p w14:paraId="4341BB7E" w14:textId="77777777" w:rsidR="00B72CC7" w:rsidRPr="002F3946" w:rsidRDefault="00B72CC7" w:rsidP="00F058F2">
            <w:pPr>
              <w:jc w:val="center"/>
              <w:rPr>
                <w:rFonts w:ascii="David" w:hAnsi="David" w:cs="David"/>
                <w:rtl/>
              </w:rPr>
            </w:pPr>
          </w:p>
        </w:tc>
        <w:tc>
          <w:tcPr>
            <w:tcW w:w="426" w:type="dxa"/>
            <w:shd w:val="clear" w:color="auto" w:fill="FFFFFF" w:themeFill="background1"/>
          </w:tcPr>
          <w:p w14:paraId="4BC2B135" w14:textId="77777777" w:rsidR="00B72CC7" w:rsidRPr="002F3946" w:rsidRDefault="00B72CC7" w:rsidP="00F058F2">
            <w:pPr>
              <w:ind w:left="50" w:right="78"/>
              <w:rPr>
                <w:rFonts w:ascii="David" w:hAnsi="David" w:cs="David"/>
                <w:sz w:val="16"/>
                <w:szCs w:val="16"/>
                <w:rtl/>
              </w:rPr>
            </w:pPr>
          </w:p>
        </w:tc>
        <w:tc>
          <w:tcPr>
            <w:tcW w:w="2826" w:type="dxa"/>
            <w:shd w:val="clear" w:color="auto" w:fill="FFFFFF" w:themeFill="background1"/>
          </w:tcPr>
          <w:p w14:paraId="07150F55" w14:textId="77777777" w:rsidR="00B72CC7" w:rsidRPr="002F3946" w:rsidRDefault="00B72CC7" w:rsidP="00F058F2">
            <w:pPr>
              <w:rPr>
                <w:rFonts w:ascii="Calibri" w:eastAsia="Calibri" w:hAnsi="Calibri" w:cs="David"/>
                <w:sz w:val="18"/>
                <w:szCs w:val="18"/>
                <w:rtl/>
              </w:rPr>
            </w:pPr>
            <w:r w:rsidRPr="002F3946">
              <w:rPr>
                <w:rFonts w:ascii="Calibri" w:eastAsia="Calibri" w:hAnsi="Calibri" w:cs="David" w:hint="cs"/>
                <w:sz w:val="18"/>
                <w:szCs w:val="18"/>
                <w:rtl/>
              </w:rPr>
              <w:t>302 – אחריות צולבת</w:t>
            </w:r>
          </w:p>
          <w:p w14:paraId="4DF9D185" w14:textId="77777777" w:rsidR="00B72CC7" w:rsidRPr="002F3946" w:rsidRDefault="00B72CC7" w:rsidP="00F058F2">
            <w:pPr>
              <w:rPr>
                <w:rFonts w:ascii="Calibri" w:eastAsia="Calibri" w:hAnsi="Calibri" w:cs="David"/>
                <w:sz w:val="18"/>
                <w:szCs w:val="18"/>
                <w:rtl/>
              </w:rPr>
            </w:pPr>
            <w:r w:rsidRPr="002F3946">
              <w:rPr>
                <w:rFonts w:ascii="Calibri" w:eastAsia="Calibri" w:hAnsi="Calibri" w:cs="David" w:hint="cs"/>
                <w:sz w:val="18"/>
                <w:szCs w:val="18"/>
                <w:rtl/>
              </w:rPr>
              <w:t xml:space="preserve">304  - הרחב שיפוי </w:t>
            </w:r>
          </w:p>
          <w:p w14:paraId="03E7CA84" w14:textId="77777777" w:rsidR="00B72CC7" w:rsidRPr="002F3946" w:rsidRDefault="00B72CC7" w:rsidP="00F058F2">
            <w:pPr>
              <w:rPr>
                <w:rFonts w:ascii="Calibri" w:eastAsia="Calibri" w:hAnsi="Calibri" w:cs="David"/>
                <w:sz w:val="18"/>
                <w:szCs w:val="18"/>
                <w:rtl/>
              </w:rPr>
            </w:pPr>
            <w:r w:rsidRPr="002F3946">
              <w:rPr>
                <w:rFonts w:ascii="Calibri" w:eastAsia="Calibri" w:hAnsi="Calibri" w:cs="David" w:hint="cs"/>
                <w:sz w:val="18"/>
                <w:szCs w:val="18"/>
                <w:rtl/>
              </w:rPr>
              <w:t xml:space="preserve">307 - הרחבת צד ג' </w:t>
            </w:r>
            <w:r w:rsidRPr="002F3946">
              <w:rPr>
                <w:rFonts w:ascii="Calibri" w:eastAsia="Calibri" w:hAnsi="Calibri" w:cs="David"/>
                <w:sz w:val="18"/>
                <w:szCs w:val="18"/>
                <w:rtl/>
              </w:rPr>
              <w:t>–</w:t>
            </w:r>
            <w:r w:rsidRPr="002F3946">
              <w:rPr>
                <w:rFonts w:ascii="Calibri" w:eastAsia="Calibri" w:hAnsi="Calibri" w:cs="David" w:hint="cs"/>
                <w:sz w:val="18"/>
                <w:szCs w:val="18"/>
                <w:rtl/>
              </w:rPr>
              <w:t xml:space="preserve"> </w:t>
            </w:r>
            <w:r w:rsidRPr="002F3946">
              <w:rPr>
                <w:rFonts w:ascii="Calibri" w:eastAsia="Calibri" w:hAnsi="Calibri" w:cs="David" w:hint="eastAsia"/>
                <w:sz w:val="18"/>
                <w:szCs w:val="18"/>
                <w:rtl/>
              </w:rPr>
              <w:t>חבות</w:t>
            </w:r>
            <w:r w:rsidRPr="002F3946">
              <w:rPr>
                <w:rFonts w:ascii="Calibri" w:eastAsia="Calibri" w:hAnsi="Calibri" w:cs="David"/>
                <w:sz w:val="18"/>
                <w:szCs w:val="18"/>
                <w:rtl/>
              </w:rPr>
              <w:t xml:space="preserve"> </w:t>
            </w:r>
            <w:r w:rsidRPr="002F3946">
              <w:rPr>
                <w:rFonts w:ascii="Calibri" w:eastAsia="Calibri" w:hAnsi="Calibri" w:cs="David" w:hint="eastAsia"/>
                <w:sz w:val="18"/>
                <w:szCs w:val="18"/>
                <w:rtl/>
              </w:rPr>
              <w:t>כלפי</w:t>
            </w:r>
            <w:r w:rsidRPr="002F3946">
              <w:rPr>
                <w:rFonts w:ascii="Calibri" w:eastAsia="Calibri" w:hAnsi="Calibri" w:cs="David"/>
                <w:sz w:val="18"/>
                <w:szCs w:val="18"/>
                <w:rtl/>
              </w:rPr>
              <w:t xml:space="preserve"> </w:t>
            </w:r>
            <w:r w:rsidRPr="002F3946">
              <w:rPr>
                <w:rFonts w:ascii="Calibri" w:eastAsia="Calibri" w:hAnsi="Calibri" w:cs="David" w:hint="eastAsia"/>
                <w:sz w:val="18"/>
                <w:szCs w:val="18"/>
                <w:rtl/>
              </w:rPr>
              <w:t>צד</w:t>
            </w:r>
            <w:r w:rsidRPr="002F3946">
              <w:rPr>
                <w:rFonts w:ascii="Calibri" w:eastAsia="Calibri" w:hAnsi="Calibri" w:cs="David"/>
                <w:sz w:val="18"/>
                <w:szCs w:val="18"/>
                <w:rtl/>
              </w:rPr>
              <w:t xml:space="preserve"> </w:t>
            </w:r>
            <w:r w:rsidRPr="002F3946">
              <w:rPr>
                <w:rFonts w:ascii="Calibri" w:eastAsia="Calibri" w:hAnsi="Calibri" w:cs="David" w:hint="eastAsia"/>
                <w:sz w:val="18"/>
                <w:szCs w:val="18"/>
                <w:rtl/>
              </w:rPr>
              <w:t>ג</w:t>
            </w:r>
            <w:r w:rsidRPr="002F3946">
              <w:rPr>
                <w:rFonts w:ascii="Calibri" w:eastAsia="Calibri" w:hAnsi="Calibri" w:cs="David"/>
                <w:sz w:val="18"/>
                <w:szCs w:val="18"/>
                <w:rtl/>
              </w:rPr>
              <w:t xml:space="preserve">' </w:t>
            </w:r>
            <w:r w:rsidRPr="002F3946">
              <w:rPr>
                <w:rFonts w:ascii="Calibri" w:eastAsia="Calibri" w:hAnsi="Calibri" w:cs="David" w:hint="cs"/>
                <w:sz w:val="18"/>
                <w:szCs w:val="18"/>
                <w:rtl/>
              </w:rPr>
              <w:t xml:space="preserve">במסגרת הכיסוי המכוסה בפוליסה </w:t>
            </w:r>
            <w:r w:rsidRPr="002F3946">
              <w:rPr>
                <w:rFonts w:ascii="Calibri" w:eastAsia="Calibri" w:hAnsi="Calibri" w:cs="David" w:hint="eastAsia"/>
                <w:sz w:val="18"/>
                <w:szCs w:val="18"/>
                <w:rtl/>
              </w:rPr>
              <w:t>בגין</w:t>
            </w:r>
            <w:r w:rsidRPr="002F3946">
              <w:rPr>
                <w:rFonts w:ascii="Calibri" w:eastAsia="Calibri" w:hAnsi="Calibri" w:cs="David" w:hint="cs"/>
                <w:sz w:val="18"/>
                <w:szCs w:val="18"/>
                <w:rtl/>
              </w:rPr>
              <w:t xml:space="preserve"> קבלנים וקבלני משנה</w:t>
            </w:r>
          </w:p>
          <w:p w14:paraId="6E50CC58" w14:textId="77777777" w:rsidR="00B72CC7" w:rsidRPr="002F3946" w:rsidRDefault="00B72CC7" w:rsidP="00F058F2">
            <w:pPr>
              <w:rPr>
                <w:rFonts w:ascii="Calibri" w:eastAsia="Calibri" w:hAnsi="Calibri" w:cs="David"/>
                <w:sz w:val="18"/>
                <w:szCs w:val="18"/>
                <w:rtl/>
              </w:rPr>
            </w:pPr>
            <w:r w:rsidRPr="002F3946">
              <w:rPr>
                <w:rFonts w:ascii="Calibri" w:eastAsia="Calibri" w:hAnsi="Calibri" w:cs="David" w:hint="cs"/>
                <w:sz w:val="18"/>
                <w:szCs w:val="18"/>
                <w:rtl/>
              </w:rPr>
              <w:t>309 – ויתור על תחלוף לטובת מבקש האישור</w:t>
            </w:r>
          </w:p>
          <w:p w14:paraId="2CBC341F" w14:textId="77777777" w:rsidR="00B72CC7" w:rsidRPr="002F3946" w:rsidRDefault="00B72CC7" w:rsidP="00F058F2">
            <w:pPr>
              <w:rPr>
                <w:rFonts w:ascii="Calibri" w:eastAsia="Calibri" w:hAnsi="Calibri" w:cs="David"/>
                <w:sz w:val="18"/>
                <w:szCs w:val="18"/>
              </w:rPr>
            </w:pPr>
            <w:r w:rsidRPr="002F3946">
              <w:rPr>
                <w:rFonts w:ascii="Calibri" w:eastAsia="Calibri" w:hAnsi="Calibri" w:cs="David" w:hint="cs"/>
                <w:sz w:val="18"/>
                <w:szCs w:val="18"/>
                <w:rtl/>
              </w:rPr>
              <w:t xml:space="preserve">315 – כיסוי לתביעות </w:t>
            </w:r>
            <w:proofErr w:type="spellStart"/>
            <w:r w:rsidRPr="002F3946">
              <w:rPr>
                <w:rFonts w:ascii="Calibri" w:eastAsia="Calibri" w:hAnsi="Calibri" w:cs="David" w:hint="cs"/>
                <w:sz w:val="18"/>
                <w:szCs w:val="18"/>
                <w:rtl/>
              </w:rPr>
              <w:t>מל"ל</w:t>
            </w:r>
            <w:proofErr w:type="spellEnd"/>
          </w:p>
          <w:p w14:paraId="4B284F52" w14:textId="77777777" w:rsidR="00B72CC7" w:rsidRPr="002F3946" w:rsidRDefault="00B72CC7" w:rsidP="00F058F2">
            <w:pPr>
              <w:rPr>
                <w:rFonts w:ascii="Calibri" w:eastAsia="Calibri" w:hAnsi="Calibri" w:cs="David"/>
                <w:sz w:val="18"/>
                <w:szCs w:val="18"/>
                <w:rtl/>
              </w:rPr>
            </w:pPr>
            <w:r w:rsidRPr="002F3946">
              <w:rPr>
                <w:rFonts w:ascii="Calibri" w:eastAsia="Calibri" w:hAnsi="Calibri" w:cs="David" w:hint="cs"/>
                <w:sz w:val="18"/>
                <w:szCs w:val="18"/>
                <w:rtl/>
              </w:rPr>
              <w:t xml:space="preserve">321 - מבוטח נוסף בגין מעשי ומחדלי המבוטח </w:t>
            </w:r>
          </w:p>
          <w:p w14:paraId="6477D042" w14:textId="77777777" w:rsidR="00B72CC7" w:rsidRPr="002F3946" w:rsidRDefault="00B72CC7" w:rsidP="00F058F2">
            <w:pPr>
              <w:rPr>
                <w:rFonts w:ascii="Calibri" w:eastAsia="Calibri" w:hAnsi="Calibri" w:cs="David"/>
                <w:sz w:val="18"/>
                <w:szCs w:val="18"/>
                <w:rtl/>
              </w:rPr>
            </w:pPr>
            <w:r w:rsidRPr="002F3946">
              <w:rPr>
                <w:rFonts w:ascii="Calibri" w:eastAsia="Calibri" w:hAnsi="Calibri" w:cs="David" w:hint="cs"/>
                <w:sz w:val="18"/>
                <w:szCs w:val="18"/>
                <w:rtl/>
              </w:rPr>
              <w:t>328 – ראשוניות</w:t>
            </w:r>
          </w:p>
          <w:p w14:paraId="637D5B27" w14:textId="77777777" w:rsidR="00B72CC7" w:rsidRPr="002F3946" w:rsidRDefault="00B72CC7" w:rsidP="00F058F2">
            <w:pPr>
              <w:rPr>
                <w:rFonts w:ascii="Calibri" w:eastAsia="Calibri" w:hAnsi="Calibri" w:cs="David"/>
                <w:color w:val="FF0000"/>
                <w:sz w:val="18"/>
                <w:szCs w:val="18"/>
                <w:rtl/>
              </w:rPr>
            </w:pPr>
            <w:r w:rsidRPr="002F3946">
              <w:rPr>
                <w:rFonts w:ascii="Calibri" w:eastAsia="Calibri" w:hAnsi="Calibri" w:cs="David" w:hint="cs"/>
                <w:sz w:val="18"/>
                <w:szCs w:val="18"/>
                <w:rtl/>
              </w:rPr>
              <w:t xml:space="preserve">312 – כיסוי לנזק משימוש </w:t>
            </w:r>
            <w:proofErr w:type="spellStart"/>
            <w:r w:rsidRPr="002F3946">
              <w:rPr>
                <w:rFonts w:ascii="Calibri" w:eastAsia="Calibri" w:hAnsi="Calibri" w:cs="David" w:hint="cs"/>
                <w:sz w:val="18"/>
                <w:szCs w:val="18"/>
                <w:rtl/>
              </w:rPr>
              <w:t>בצמ"ה</w:t>
            </w:r>
            <w:proofErr w:type="spellEnd"/>
            <w:r w:rsidRPr="002F3946">
              <w:rPr>
                <w:rFonts w:ascii="Calibri" w:eastAsia="Calibri" w:hAnsi="Calibri" w:cs="David" w:hint="cs"/>
                <w:sz w:val="18"/>
                <w:szCs w:val="18"/>
                <w:rtl/>
              </w:rPr>
              <w:t xml:space="preserve"> </w:t>
            </w:r>
          </w:p>
          <w:p w14:paraId="5B1EC594" w14:textId="77777777" w:rsidR="00B72CC7" w:rsidRPr="002F3946" w:rsidRDefault="00B72CC7" w:rsidP="00F058F2">
            <w:pPr>
              <w:rPr>
                <w:rFonts w:ascii="Calibri" w:eastAsia="Calibri" w:hAnsi="Calibri" w:cs="David"/>
                <w:b/>
                <w:bCs/>
                <w:color w:val="0070C0"/>
                <w:sz w:val="18"/>
                <w:szCs w:val="18"/>
                <w:rtl/>
              </w:rPr>
            </w:pPr>
            <w:r w:rsidRPr="002F3946">
              <w:rPr>
                <w:rFonts w:ascii="Calibri" w:eastAsia="Calibri" w:hAnsi="Calibri" w:cs="David" w:hint="cs"/>
                <w:sz w:val="18"/>
                <w:szCs w:val="18"/>
                <w:rtl/>
              </w:rPr>
              <w:t xml:space="preserve">336 </w:t>
            </w:r>
            <w:r w:rsidRPr="002F3946">
              <w:rPr>
                <w:rFonts w:ascii="Calibri" w:eastAsia="Calibri" w:hAnsi="Calibri" w:cs="David"/>
                <w:sz w:val="18"/>
                <w:szCs w:val="18"/>
                <w:rtl/>
              </w:rPr>
              <w:t>–</w:t>
            </w:r>
            <w:r w:rsidRPr="002F3946">
              <w:rPr>
                <w:rFonts w:ascii="Calibri" w:eastAsia="Calibri" w:hAnsi="Calibri" w:cs="David" w:hint="cs"/>
                <w:sz w:val="18"/>
                <w:szCs w:val="18"/>
                <w:rtl/>
              </w:rPr>
              <w:t xml:space="preserve"> </w:t>
            </w:r>
            <w:r w:rsidRPr="002F3946">
              <w:rPr>
                <w:rFonts w:ascii="Calibri" w:eastAsia="Calibri" w:hAnsi="Calibri" w:cs="David"/>
                <w:sz w:val="18"/>
                <w:szCs w:val="18"/>
                <w:rtl/>
              </w:rPr>
              <w:t xml:space="preserve">ביטול חריג אחריות מקצועית בגין נזקי גוף </w:t>
            </w:r>
          </w:p>
          <w:p w14:paraId="468E9382" w14:textId="77777777" w:rsidR="00B72CC7" w:rsidRPr="002F3946" w:rsidRDefault="00B72CC7" w:rsidP="00F058F2">
            <w:pPr>
              <w:rPr>
                <w:rFonts w:ascii="Calibri" w:eastAsia="Calibri" w:hAnsi="Calibri" w:cs="David"/>
                <w:b/>
                <w:bCs/>
                <w:color w:val="0070C0"/>
                <w:sz w:val="18"/>
                <w:szCs w:val="18"/>
                <w:rtl/>
              </w:rPr>
            </w:pPr>
          </w:p>
        </w:tc>
      </w:tr>
      <w:tr w:rsidR="00B72CC7" w:rsidRPr="002F3946" w14:paraId="6E5B72D5" w14:textId="77777777" w:rsidTr="00F058F2">
        <w:trPr>
          <w:trHeight w:val="512"/>
        </w:trPr>
        <w:tc>
          <w:tcPr>
            <w:tcW w:w="1794" w:type="dxa"/>
            <w:shd w:val="clear" w:color="auto" w:fill="FFFFFF" w:themeFill="background1"/>
          </w:tcPr>
          <w:p w14:paraId="1A65AD03" w14:textId="77777777" w:rsidR="00B72CC7" w:rsidRPr="002F3946" w:rsidRDefault="00B72CC7" w:rsidP="00F058F2">
            <w:pPr>
              <w:rPr>
                <w:rFonts w:ascii="David" w:hAnsi="David" w:cs="David"/>
                <w:rtl/>
              </w:rPr>
            </w:pPr>
            <w:r w:rsidRPr="002F3946">
              <w:rPr>
                <w:rFonts w:ascii="David" w:hAnsi="David" w:cs="David" w:hint="cs"/>
                <w:rtl/>
              </w:rPr>
              <w:t>אחריות מעבידים</w:t>
            </w:r>
          </w:p>
        </w:tc>
        <w:tc>
          <w:tcPr>
            <w:tcW w:w="1045" w:type="dxa"/>
            <w:shd w:val="clear" w:color="auto" w:fill="FFFFFF" w:themeFill="background1"/>
          </w:tcPr>
          <w:p w14:paraId="49AB00D7" w14:textId="77777777" w:rsidR="00B72CC7" w:rsidRPr="002F3946" w:rsidRDefault="00B72CC7" w:rsidP="00F058F2">
            <w:pPr>
              <w:jc w:val="both"/>
              <w:rPr>
                <w:rFonts w:ascii="David" w:hAnsi="David" w:cs="David"/>
                <w:rtl/>
              </w:rPr>
            </w:pPr>
          </w:p>
        </w:tc>
        <w:tc>
          <w:tcPr>
            <w:tcW w:w="1132" w:type="dxa"/>
            <w:shd w:val="clear" w:color="auto" w:fill="FFFFFF" w:themeFill="background1"/>
          </w:tcPr>
          <w:p w14:paraId="404C0D26" w14:textId="77777777" w:rsidR="00B72CC7" w:rsidRPr="002F3946" w:rsidRDefault="00B72CC7" w:rsidP="00F058F2">
            <w:pPr>
              <w:jc w:val="both"/>
              <w:rPr>
                <w:rFonts w:ascii="David" w:hAnsi="David" w:cs="David"/>
                <w:rtl/>
              </w:rPr>
            </w:pPr>
          </w:p>
        </w:tc>
        <w:tc>
          <w:tcPr>
            <w:tcW w:w="1048" w:type="dxa"/>
            <w:shd w:val="clear" w:color="auto" w:fill="FFFFFF" w:themeFill="background1"/>
          </w:tcPr>
          <w:p w14:paraId="40A14ADD" w14:textId="77777777" w:rsidR="00B72CC7" w:rsidRPr="002F3946" w:rsidRDefault="00B72CC7" w:rsidP="00F058F2">
            <w:pPr>
              <w:jc w:val="center"/>
              <w:rPr>
                <w:rFonts w:ascii="David" w:hAnsi="David" w:cs="David"/>
                <w:rtl/>
              </w:rPr>
            </w:pPr>
          </w:p>
        </w:tc>
        <w:tc>
          <w:tcPr>
            <w:tcW w:w="1048" w:type="dxa"/>
            <w:shd w:val="clear" w:color="auto" w:fill="FFFFFF" w:themeFill="background1"/>
          </w:tcPr>
          <w:p w14:paraId="06C1D4E2" w14:textId="77777777" w:rsidR="00B72CC7" w:rsidRPr="002F3946" w:rsidRDefault="00B72CC7" w:rsidP="00F058F2">
            <w:pPr>
              <w:jc w:val="center"/>
              <w:rPr>
                <w:rFonts w:ascii="David" w:hAnsi="David" w:cs="David"/>
                <w:rtl/>
              </w:rPr>
            </w:pPr>
          </w:p>
        </w:tc>
        <w:tc>
          <w:tcPr>
            <w:tcW w:w="1219" w:type="dxa"/>
            <w:shd w:val="clear" w:color="auto" w:fill="FFFFFF" w:themeFill="background1"/>
          </w:tcPr>
          <w:p w14:paraId="55109859" w14:textId="77777777" w:rsidR="00B72CC7" w:rsidRPr="002F3946" w:rsidRDefault="00B72CC7" w:rsidP="00F058F2">
            <w:pPr>
              <w:ind w:left="50" w:right="78"/>
              <w:rPr>
                <w:rFonts w:ascii="David" w:hAnsi="David" w:cs="David"/>
                <w:sz w:val="18"/>
                <w:szCs w:val="18"/>
                <w:rtl/>
              </w:rPr>
            </w:pPr>
            <w:r w:rsidRPr="002F3946">
              <w:rPr>
                <w:rFonts w:ascii="David" w:hAnsi="David" w:cs="David" w:hint="cs"/>
                <w:sz w:val="18"/>
                <w:szCs w:val="18"/>
                <w:rtl/>
              </w:rPr>
              <w:t>20,000,000</w:t>
            </w:r>
          </w:p>
        </w:tc>
        <w:tc>
          <w:tcPr>
            <w:tcW w:w="992" w:type="dxa"/>
            <w:shd w:val="clear" w:color="auto" w:fill="FFFFFF" w:themeFill="background1"/>
          </w:tcPr>
          <w:p w14:paraId="78B17BA6" w14:textId="77777777" w:rsidR="00B72CC7" w:rsidRPr="002F3946" w:rsidRDefault="00B72CC7" w:rsidP="00F058F2">
            <w:pPr>
              <w:jc w:val="center"/>
              <w:rPr>
                <w:rFonts w:ascii="David" w:hAnsi="David" w:cs="David"/>
                <w:rtl/>
              </w:rPr>
            </w:pPr>
          </w:p>
        </w:tc>
        <w:tc>
          <w:tcPr>
            <w:tcW w:w="426" w:type="dxa"/>
            <w:shd w:val="clear" w:color="auto" w:fill="FFFFFF" w:themeFill="background1"/>
          </w:tcPr>
          <w:p w14:paraId="4BE19008" w14:textId="77777777" w:rsidR="00B72CC7" w:rsidRPr="002F3946" w:rsidRDefault="00B72CC7" w:rsidP="00F058F2">
            <w:pPr>
              <w:ind w:left="50" w:right="78"/>
              <w:rPr>
                <w:rFonts w:ascii="David" w:hAnsi="David" w:cs="David"/>
                <w:sz w:val="16"/>
                <w:szCs w:val="16"/>
                <w:rtl/>
              </w:rPr>
            </w:pPr>
          </w:p>
        </w:tc>
        <w:tc>
          <w:tcPr>
            <w:tcW w:w="2826" w:type="dxa"/>
            <w:shd w:val="clear" w:color="auto" w:fill="FFFFFF" w:themeFill="background1"/>
          </w:tcPr>
          <w:p w14:paraId="275F5F25" w14:textId="77777777" w:rsidR="00B72CC7" w:rsidRPr="002F3946" w:rsidRDefault="00B72CC7" w:rsidP="00F058F2">
            <w:pPr>
              <w:rPr>
                <w:rFonts w:ascii="Calibri" w:eastAsia="Calibri" w:hAnsi="Calibri" w:cs="David"/>
                <w:sz w:val="18"/>
                <w:szCs w:val="18"/>
              </w:rPr>
            </w:pPr>
            <w:r w:rsidRPr="002F3946">
              <w:rPr>
                <w:rFonts w:ascii="Calibri" w:eastAsia="Calibri" w:hAnsi="Calibri" w:cs="David" w:hint="cs"/>
                <w:sz w:val="18"/>
                <w:szCs w:val="18"/>
                <w:rtl/>
              </w:rPr>
              <w:t>309 – ויתור על תחלוף לטובת מבקש האישור</w:t>
            </w:r>
          </w:p>
          <w:p w14:paraId="10D1D8EC" w14:textId="77777777" w:rsidR="00B72CC7" w:rsidRPr="002F3946" w:rsidRDefault="00B72CC7" w:rsidP="00F058F2">
            <w:pPr>
              <w:rPr>
                <w:rFonts w:cs="David"/>
                <w:sz w:val="18"/>
                <w:szCs w:val="18"/>
                <w:rtl/>
              </w:rPr>
            </w:pPr>
            <w:r w:rsidRPr="002F3946">
              <w:rPr>
                <w:rFonts w:cs="David" w:hint="cs"/>
                <w:sz w:val="18"/>
                <w:szCs w:val="18"/>
                <w:rtl/>
              </w:rPr>
              <w:t xml:space="preserve">319 – מבוטח נוסף – היה וייחשב מעבידו של מי מעובדי המבוטח </w:t>
            </w:r>
          </w:p>
          <w:p w14:paraId="5D7B9E57" w14:textId="77777777" w:rsidR="00B72CC7" w:rsidRPr="002F3946" w:rsidRDefault="00B72CC7" w:rsidP="00F058F2">
            <w:pPr>
              <w:rPr>
                <w:rFonts w:cs="David"/>
                <w:sz w:val="18"/>
                <w:szCs w:val="18"/>
                <w:rtl/>
              </w:rPr>
            </w:pPr>
            <w:r w:rsidRPr="002F3946">
              <w:rPr>
                <w:rFonts w:cs="David" w:hint="cs"/>
                <w:sz w:val="18"/>
                <w:szCs w:val="18"/>
                <w:rtl/>
              </w:rPr>
              <w:t>328 – ראשוניות</w:t>
            </w:r>
          </w:p>
          <w:p w14:paraId="6A7649D1" w14:textId="77777777" w:rsidR="00B72CC7" w:rsidRPr="002F3946" w:rsidRDefault="00B72CC7" w:rsidP="00F058F2">
            <w:pPr>
              <w:rPr>
                <w:rFonts w:cs="David"/>
                <w:sz w:val="18"/>
                <w:szCs w:val="18"/>
                <w:rtl/>
              </w:rPr>
            </w:pPr>
            <w:r w:rsidRPr="002F3946">
              <w:rPr>
                <w:rFonts w:cs="David" w:hint="cs"/>
                <w:sz w:val="18"/>
                <w:szCs w:val="18"/>
                <w:rtl/>
              </w:rPr>
              <w:t xml:space="preserve">350 - </w:t>
            </w:r>
            <w:r w:rsidRPr="002F3946">
              <w:rPr>
                <w:rFonts w:cs="David"/>
                <w:sz w:val="18"/>
                <w:szCs w:val="18"/>
                <w:rtl/>
              </w:rPr>
              <w:t>הרחבת חבות כלפי קבלנים וקבלני משנה בביטוח חבות מעבידים היה ומבקש האישור יחשב כמעבידם</w:t>
            </w:r>
          </w:p>
          <w:p w14:paraId="56FACB70" w14:textId="77777777" w:rsidR="00B72CC7" w:rsidRPr="002F3946" w:rsidRDefault="00B72CC7" w:rsidP="00F058F2">
            <w:pPr>
              <w:rPr>
                <w:rFonts w:cs="David"/>
                <w:color w:val="FF0000"/>
                <w:sz w:val="18"/>
                <w:szCs w:val="18"/>
                <w:rtl/>
              </w:rPr>
            </w:pPr>
          </w:p>
        </w:tc>
      </w:tr>
      <w:tr w:rsidR="00B72CC7" w:rsidRPr="002F3946" w14:paraId="62A65628" w14:textId="77777777" w:rsidTr="00F058F2">
        <w:trPr>
          <w:trHeight w:val="227"/>
        </w:trPr>
        <w:tc>
          <w:tcPr>
            <w:tcW w:w="1794" w:type="dxa"/>
            <w:shd w:val="clear" w:color="auto" w:fill="FFFFFF" w:themeFill="background1"/>
          </w:tcPr>
          <w:p w14:paraId="45514BD7" w14:textId="77777777" w:rsidR="00B72CC7" w:rsidRPr="002F3946" w:rsidRDefault="00B72CC7" w:rsidP="00F058F2">
            <w:pPr>
              <w:rPr>
                <w:rFonts w:ascii="David" w:hAnsi="David" w:cs="David"/>
                <w:rtl/>
              </w:rPr>
            </w:pPr>
            <w:r w:rsidRPr="002F3946">
              <w:rPr>
                <w:rFonts w:ascii="David" w:hAnsi="David" w:cs="David" w:hint="cs"/>
                <w:rtl/>
              </w:rPr>
              <w:t>פוליסה אחרת</w:t>
            </w:r>
          </w:p>
        </w:tc>
        <w:tc>
          <w:tcPr>
            <w:tcW w:w="1045" w:type="dxa"/>
            <w:shd w:val="clear" w:color="auto" w:fill="FFFFFF" w:themeFill="background1"/>
          </w:tcPr>
          <w:p w14:paraId="5AD757B0" w14:textId="77777777" w:rsidR="00B72CC7" w:rsidRPr="002F3946" w:rsidRDefault="00B72CC7" w:rsidP="00F058F2">
            <w:pPr>
              <w:jc w:val="both"/>
              <w:rPr>
                <w:rFonts w:ascii="David" w:hAnsi="David" w:cs="David"/>
                <w:rtl/>
              </w:rPr>
            </w:pPr>
          </w:p>
        </w:tc>
        <w:tc>
          <w:tcPr>
            <w:tcW w:w="1132" w:type="dxa"/>
            <w:shd w:val="clear" w:color="auto" w:fill="FFFFFF" w:themeFill="background1"/>
          </w:tcPr>
          <w:p w14:paraId="124BD9F3" w14:textId="77777777" w:rsidR="00B72CC7" w:rsidRPr="002F3946" w:rsidRDefault="00B72CC7" w:rsidP="00F058F2">
            <w:pPr>
              <w:jc w:val="both"/>
              <w:rPr>
                <w:rFonts w:ascii="David" w:hAnsi="David" w:cs="David"/>
                <w:rtl/>
              </w:rPr>
            </w:pPr>
          </w:p>
        </w:tc>
        <w:tc>
          <w:tcPr>
            <w:tcW w:w="1048" w:type="dxa"/>
            <w:shd w:val="clear" w:color="auto" w:fill="FFFFFF" w:themeFill="background1"/>
          </w:tcPr>
          <w:p w14:paraId="02F4FF0C" w14:textId="77777777" w:rsidR="00B72CC7" w:rsidRPr="002F3946" w:rsidRDefault="00B72CC7" w:rsidP="00F058F2">
            <w:pPr>
              <w:jc w:val="center"/>
              <w:rPr>
                <w:rFonts w:ascii="David" w:hAnsi="David" w:cs="David"/>
                <w:rtl/>
              </w:rPr>
            </w:pPr>
          </w:p>
        </w:tc>
        <w:tc>
          <w:tcPr>
            <w:tcW w:w="1048" w:type="dxa"/>
            <w:shd w:val="clear" w:color="auto" w:fill="FFFFFF" w:themeFill="background1"/>
          </w:tcPr>
          <w:p w14:paraId="0BE91294" w14:textId="77777777" w:rsidR="00B72CC7" w:rsidRPr="002F3946" w:rsidRDefault="00B72CC7" w:rsidP="00F058F2">
            <w:pPr>
              <w:jc w:val="center"/>
              <w:rPr>
                <w:rFonts w:ascii="David" w:hAnsi="David" w:cs="David"/>
                <w:rtl/>
              </w:rPr>
            </w:pPr>
          </w:p>
        </w:tc>
        <w:tc>
          <w:tcPr>
            <w:tcW w:w="1219" w:type="dxa"/>
            <w:shd w:val="clear" w:color="auto" w:fill="FFFFFF" w:themeFill="background1"/>
          </w:tcPr>
          <w:p w14:paraId="077A797C" w14:textId="77777777" w:rsidR="00B72CC7" w:rsidRPr="002F3946" w:rsidRDefault="00B72CC7" w:rsidP="00F058F2">
            <w:pPr>
              <w:ind w:left="50" w:right="78"/>
              <w:rPr>
                <w:rFonts w:ascii="David" w:hAnsi="David" w:cs="David"/>
                <w:sz w:val="18"/>
                <w:szCs w:val="18"/>
                <w:rtl/>
              </w:rPr>
            </w:pPr>
          </w:p>
        </w:tc>
        <w:tc>
          <w:tcPr>
            <w:tcW w:w="992" w:type="dxa"/>
            <w:shd w:val="clear" w:color="auto" w:fill="FFFFFF" w:themeFill="background1"/>
          </w:tcPr>
          <w:p w14:paraId="0093399F" w14:textId="77777777" w:rsidR="00B72CC7" w:rsidRPr="002F3946" w:rsidRDefault="00B72CC7" w:rsidP="00F058F2">
            <w:pPr>
              <w:jc w:val="center"/>
              <w:rPr>
                <w:rFonts w:ascii="David" w:hAnsi="David" w:cs="David"/>
                <w:rtl/>
              </w:rPr>
            </w:pPr>
          </w:p>
        </w:tc>
        <w:tc>
          <w:tcPr>
            <w:tcW w:w="426" w:type="dxa"/>
            <w:shd w:val="clear" w:color="auto" w:fill="FFFFFF" w:themeFill="background1"/>
          </w:tcPr>
          <w:p w14:paraId="2B163A18" w14:textId="77777777" w:rsidR="00B72CC7" w:rsidRPr="002F3946" w:rsidRDefault="00B72CC7" w:rsidP="00F058F2">
            <w:pPr>
              <w:ind w:left="50" w:right="78"/>
              <w:rPr>
                <w:rFonts w:ascii="David" w:hAnsi="David" w:cs="David"/>
                <w:sz w:val="16"/>
                <w:szCs w:val="16"/>
                <w:rtl/>
              </w:rPr>
            </w:pPr>
          </w:p>
        </w:tc>
        <w:tc>
          <w:tcPr>
            <w:tcW w:w="2826" w:type="dxa"/>
            <w:shd w:val="clear" w:color="auto" w:fill="FFFFFF" w:themeFill="background1"/>
          </w:tcPr>
          <w:p w14:paraId="0EBF798A" w14:textId="77777777" w:rsidR="00B72CC7" w:rsidRPr="002F3946" w:rsidRDefault="00B72CC7" w:rsidP="00F058F2">
            <w:pPr>
              <w:ind w:left="50" w:right="78"/>
              <w:rPr>
                <w:rFonts w:ascii="David" w:hAnsi="David" w:cs="David"/>
                <w:rtl/>
              </w:rPr>
            </w:pPr>
          </w:p>
        </w:tc>
      </w:tr>
      <w:tr w:rsidR="00B72CC7" w:rsidRPr="002F3946" w14:paraId="2D1D3E04" w14:textId="77777777" w:rsidTr="00F058F2">
        <w:trPr>
          <w:trHeight w:val="512"/>
        </w:trPr>
        <w:tc>
          <w:tcPr>
            <w:tcW w:w="11530" w:type="dxa"/>
            <w:gridSpan w:val="9"/>
            <w:shd w:val="clear" w:color="auto" w:fill="D9D9D9" w:themeFill="background1" w:themeFillShade="D9"/>
          </w:tcPr>
          <w:p w14:paraId="2244311F"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cs"/>
                <w:b/>
                <w:rtl/>
              </w:rPr>
              <w:lastRenderedPageBreak/>
              <w:t xml:space="preserve">פירוט השירותים </w:t>
            </w:r>
            <w:r w:rsidRPr="002F3946">
              <w:rPr>
                <w:rFonts w:asciiTheme="minorBidi" w:hAnsiTheme="minorBidi" w:cs="David"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2F3946">
              <w:rPr>
                <w:rFonts w:asciiTheme="minorBidi" w:hAnsiTheme="minorBidi" w:cs="David" w:hint="cs"/>
                <w:bCs/>
                <w:sz w:val="16"/>
                <w:szCs w:val="16"/>
                <w:rtl/>
              </w:rPr>
              <w:t>ג'</w:t>
            </w:r>
            <w:r w:rsidRPr="002F3946">
              <w:rPr>
                <w:rFonts w:ascii="David" w:hAnsi="David" w:cs="David" w:hint="cs"/>
                <w:sz w:val="16"/>
                <w:szCs w:val="16"/>
                <w:rtl/>
              </w:rPr>
              <w:t xml:space="preserve"> כפי שמפורסם על ידי רשות שוק ההון, ביטוח וחסכון</w:t>
            </w:r>
            <w:r w:rsidRPr="002F3946">
              <w:rPr>
                <w:rFonts w:asciiTheme="minorBidi" w:hAnsiTheme="minorBidi" w:cs="David" w:hint="cs"/>
                <w:b/>
                <w:sz w:val="16"/>
                <w:szCs w:val="16"/>
                <w:rtl/>
              </w:rPr>
              <w:t xml:space="preserve">. </w:t>
            </w:r>
            <w:r w:rsidRPr="002F3946">
              <w:rPr>
                <w:rFonts w:ascii="David" w:hAnsi="David" w:cs="David" w:hint="cs"/>
                <w:sz w:val="16"/>
                <w:szCs w:val="16"/>
                <w:rtl/>
              </w:rPr>
              <w:t>ניתן להציג בנוסף גם המלל המוצג לצד הקוד ברשימה הסגורה</w:t>
            </w:r>
            <w:r w:rsidRPr="002F3946">
              <w:rPr>
                <w:rFonts w:asciiTheme="minorBidi" w:hAnsiTheme="minorBidi" w:cs="David" w:hint="cs"/>
                <w:b/>
                <w:sz w:val="16"/>
                <w:szCs w:val="16"/>
                <w:rtl/>
              </w:rPr>
              <w:t>)*:</w:t>
            </w:r>
          </w:p>
        </w:tc>
      </w:tr>
      <w:tr w:rsidR="00B72CC7" w:rsidRPr="002F3946" w14:paraId="209721FD" w14:textId="77777777" w:rsidTr="00F058F2">
        <w:trPr>
          <w:trHeight w:val="512"/>
        </w:trPr>
        <w:tc>
          <w:tcPr>
            <w:tcW w:w="11530" w:type="dxa"/>
            <w:gridSpan w:val="9"/>
          </w:tcPr>
          <w:p w14:paraId="55E0EB6E"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cs"/>
                <w:b/>
                <w:rtl/>
              </w:rPr>
              <w:t>069</w:t>
            </w:r>
          </w:p>
          <w:p w14:paraId="30B4BBD8"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cs"/>
                <w:b/>
                <w:rtl/>
              </w:rPr>
              <w:t>105</w:t>
            </w:r>
          </w:p>
        </w:tc>
      </w:tr>
      <w:tr w:rsidR="00B72CC7" w:rsidRPr="002F3946" w14:paraId="3FC979BF" w14:textId="77777777" w:rsidTr="00F058F2">
        <w:trPr>
          <w:trHeight w:val="512"/>
        </w:trPr>
        <w:tc>
          <w:tcPr>
            <w:tcW w:w="11530" w:type="dxa"/>
            <w:gridSpan w:val="9"/>
          </w:tcPr>
          <w:p w14:paraId="60FFBC8D" w14:textId="77777777" w:rsidR="00B72CC7" w:rsidRPr="002F3946" w:rsidRDefault="00B72CC7" w:rsidP="00F058F2">
            <w:pPr>
              <w:ind w:left="50" w:right="78"/>
              <w:rPr>
                <w:rFonts w:asciiTheme="minorBidi" w:hAnsiTheme="minorBidi" w:cs="David"/>
                <w:bCs/>
                <w:rtl/>
              </w:rPr>
            </w:pPr>
            <w:r w:rsidRPr="002F3946">
              <w:rPr>
                <w:rFonts w:asciiTheme="minorBidi" w:hAnsiTheme="minorBidi" w:cs="David" w:hint="cs"/>
                <w:bCs/>
                <w:rtl/>
              </w:rPr>
              <w:t xml:space="preserve">ביטול / שינוי פוליסה </w:t>
            </w:r>
          </w:p>
          <w:p w14:paraId="4DF15EAA"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eastAsia"/>
                <w:b/>
                <w:rtl/>
              </w:rPr>
              <w:t>שינוי</w:t>
            </w:r>
            <w:r w:rsidRPr="002F3946">
              <w:rPr>
                <w:rFonts w:asciiTheme="minorBidi" w:hAnsiTheme="minorBidi" w:cs="David"/>
                <w:b/>
                <w:rtl/>
              </w:rPr>
              <w:t xml:space="preserve"> </w:t>
            </w:r>
            <w:r w:rsidRPr="002F3946">
              <w:rPr>
                <w:rFonts w:asciiTheme="minorBidi" w:hAnsiTheme="minorBidi" w:cs="David" w:hint="cs"/>
                <w:b/>
                <w:rtl/>
              </w:rPr>
              <w:t>לרעת</w:t>
            </w:r>
            <w:r w:rsidRPr="002F3946">
              <w:rPr>
                <w:rFonts w:asciiTheme="minorBidi" w:hAnsiTheme="minorBidi" w:cs="David"/>
                <w:b/>
                <w:rtl/>
              </w:rPr>
              <w:t xml:space="preserve"> </w:t>
            </w:r>
            <w:r w:rsidRPr="002F3946">
              <w:rPr>
                <w:rFonts w:asciiTheme="minorBidi" w:hAnsiTheme="minorBidi" w:cs="David" w:hint="eastAsia"/>
                <w:b/>
                <w:rtl/>
              </w:rPr>
              <w:t>מבקש</w:t>
            </w:r>
            <w:r w:rsidRPr="002F3946">
              <w:rPr>
                <w:rFonts w:asciiTheme="minorBidi" w:hAnsiTheme="minorBidi" w:cs="David"/>
                <w:b/>
                <w:rtl/>
              </w:rPr>
              <w:t xml:space="preserve"> </w:t>
            </w:r>
            <w:r w:rsidRPr="002F3946">
              <w:rPr>
                <w:rFonts w:asciiTheme="minorBidi" w:hAnsiTheme="minorBidi" w:cs="David" w:hint="eastAsia"/>
                <w:b/>
                <w:rtl/>
              </w:rPr>
              <w:t>האישור</w:t>
            </w:r>
            <w:r w:rsidRPr="002F3946">
              <w:rPr>
                <w:rFonts w:asciiTheme="minorBidi" w:hAnsiTheme="minorBidi" w:cs="David"/>
                <w:b/>
                <w:rtl/>
              </w:rPr>
              <w:t xml:space="preserve"> </w:t>
            </w:r>
            <w:r w:rsidRPr="002F3946">
              <w:rPr>
                <w:rFonts w:asciiTheme="minorBidi" w:hAnsiTheme="minorBidi" w:cs="David" w:hint="eastAsia"/>
                <w:b/>
                <w:rtl/>
              </w:rPr>
              <w:t>או</w:t>
            </w:r>
            <w:r w:rsidRPr="002F3946">
              <w:rPr>
                <w:rFonts w:asciiTheme="minorBidi" w:hAnsiTheme="minorBidi" w:cs="David"/>
                <w:b/>
                <w:rtl/>
              </w:rPr>
              <w:t xml:space="preserve"> ביטול </w:t>
            </w:r>
            <w:r w:rsidRPr="002F3946">
              <w:rPr>
                <w:rFonts w:asciiTheme="minorBidi" w:hAnsiTheme="minorBidi" w:cs="David" w:hint="eastAsia"/>
                <w:b/>
                <w:rtl/>
              </w:rPr>
              <w:t>של</w:t>
            </w:r>
            <w:r w:rsidRPr="002F3946">
              <w:rPr>
                <w:rFonts w:asciiTheme="minorBidi" w:hAnsiTheme="minorBidi" w:cs="David"/>
                <w:b/>
                <w:rtl/>
              </w:rPr>
              <w:t xml:space="preserve"> </w:t>
            </w:r>
            <w:r w:rsidRPr="002F3946">
              <w:rPr>
                <w:rFonts w:asciiTheme="minorBidi" w:hAnsiTheme="minorBidi" w:cs="David" w:hint="eastAsia"/>
                <w:b/>
                <w:rtl/>
              </w:rPr>
              <w:t>פוליסת</w:t>
            </w:r>
            <w:r w:rsidRPr="002F3946">
              <w:rPr>
                <w:rFonts w:asciiTheme="minorBidi" w:hAnsiTheme="minorBidi" w:cs="David"/>
                <w:b/>
                <w:rtl/>
              </w:rPr>
              <w:t xml:space="preserve"> ביטוח,  </w:t>
            </w:r>
            <w:r w:rsidRPr="002F3946">
              <w:rPr>
                <w:rFonts w:asciiTheme="minorBidi" w:hAnsiTheme="minorBidi" w:cs="David" w:hint="eastAsia"/>
                <w:b/>
                <w:rtl/>
              </w:rPr>
              <w:t>לא</w:t>
            </w:r>
            <w:r w:rsidRPr="002F3946">
              <w:rPr>
                <w:rFonts w:asciiTheme="minorBidi" w:hAnsiTheme="minorBidi" w:cs="David"/>
                <w:b/>
                <w:rtl/>
              </w:rPr>
              <w:t xml:space="preserve"> ייכנס לתוקף אלא </w:t>
            </w:r>
            <w:r w:rsidRPr="002F3946">
              <w:rPr>
                <w:rFonts w:asciiTheme="minorBidi" w:hAnsiTheme="minorBidi" w:cs="David" w:hint="cs"/>
                <w:bCs/>
                <w:rtl/>
              </w:rPr>
              <w:t>30</w:t>
            </w:r>
            <w:r w:rsidRPr="002F3946">
              <w:rPr>
                <w:rFonts w:asciiTheme="minorBidi" w:hAnsiTheme="minorBidi" w:cs="David"/>
                <w:bCs/>
                <w:rtl/>
              </w:rPr>
              <w:t xml:space="preserve"> </w:t>
            </w:r>
            <w:r w:rsidRPr="002F3946">
              <w:rPr>
                <w:rFonts w:asciiTheme="minorBidi" w:hAnsiTheme="minorBidi" w:cs="David" w:hint="eastAsia"/>
                <w:bCs/>
                <w:rtl/>
              </w:rPr>
              <w:t>יום</w:t>
            </w:r>
            <w:r w:rsidRPr="002F3946">
              <w:rPr>
                <w:rFonts w:asciiTheme="minorBidi" w:hAnsiTheme="minorBidi" w:cs="David"/>
                <w:b/>
                <w:rtl/>
              </w:rPr>
              <w:t xml:space="preserve"> </w:t>
            </w:r>
            <w:r w:rsidRPr="002F3946">
              <w:rPr>
                <w:rFonts w:asciiTheme="minorBidi" w:hAnsiTheme="minorBidi" w:cs="David" w:hint="eastAsia"/>
                <w:b/>
                <w:rtl/>
              </w:rPr>
              <w:t>לאחר</w:t>
            </w:r>
            <w:r w:rsidRPr="002F3946">
              <w:rPr>
                <w:rFonts w:asciiTheme="minorBidi" w:hAnsiTheme="minorBidi" w:cs="David"/>
                <w:b/>
                <w:rtl/>
              </w:rPr>
              <w:t xml:space="preserve"> </w:t>
            </w:r>
            <w:r w:rsidRPr="002F3946">
              <w:rPr>
                <w:rFonts w:asciiTheme="minorBidi" w:hAnsiTheme="minorBidi" w:cs="David" w:hint="eastAsia"/>
                <w:b/>
                <w:rtl/>
              </w:rPr>
              <w:t>משלוח</w:t>
            </w:r>
            <w:r w:rsidRPr="002F3946">
              <w:rPr>
                <w:rFonts w:asciiTheme="minorBidi" w:hAnsiTheme="minorBidi" w:cs="David"/>
                <w:b/>
                <w:rtl/>
              </w:rPr>
              <w:t xml:space="preserve"> הודעה </w:t>
            </w:r>
            <w:r w:rsidRPr="002F3946">
              <w:rPr>
                <w:rFonts w:asciiTheme="minorBidi" w:hAnsiTheme="minorBidi" w:cs="David" w:hint="eastAsia"/>
                <w:b/>
                <w:rtl/>
              </w:rPr>
              <w:t>למבקש</w:t>
            </w:r>
            <w:r w:rsidRPr="002F3946">
              <w:rPr>
                <w:rFonts w:asciiTheme="minorBidi" w:hAnsiTheme="minorBidi" w:cs="David"/>
                <w:b/>
                <w:rtl/>
              </w:rPr>
              <w:t xml:space="preserve"> </w:t>
            </w:r>
            <w:r w:rsidRPr="002F3946">
              <w:rPr>
                <w:rFonts w:asciiTheme="minorBidi" w:hAnsiTheme="minorBidi" w:cs="David" w:hint="eastAsia"/>
                <w:b/>
                <w:rtl/>
              </w:rPr>
              <w:t>האישור</w:t>
            </w:r>
            <w:r w:rsidRPr="002F3946">
              <w:rPr>
                <w:rFonts w:asciiTheme="minorBidi" w:hAnsiTheme="minorBidi" w:cs="David"/>
                <w:b/>
                <w:rtl/>
              </w:rPr>
              <w:t xml:space="preserve"> בדבר השינוי או הביטול</w:t>
            </w:r>
          </w:p>
        </w:tc>
      </w:tr>
      <w:tr w:rsidR="00B72CC7" w:rsidRPr="002F3946" w14:paraId="289ED259" w14:textId="77777777" w:rsidTr="00F058F2">
        <w:trPr>
          <w:trHeight w:val="512"/>
        </w:trPr>
        <w:tc>
          <w:tcPr>
            <w:tcW w:w="11530" w:type="dxa"/>
            <w:gridSpan w:val="9"/>
          </w:tcPr>
          <w:p w14:paraId="2F5073FF"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cs"/>
                <w:b/>
                <w:rtl/>
              </w:rPr>
              <w:t>תוקף אישור על הסכמה לעריכת ביטוח בלבד**</w:t>
            </w:r>
          </w:p>
          <w:p w14:paraId="3C7ECEC9" w14:textId="77777777" w:rsidR="00B72CC7" w:rsidRPr="002F3946" w:rsidRDefault="00B72CC7" w:rsidP="00F058F2">
            <w:pPr>
              <w:ind w:left="50" w:right="78"/>
              <w:rPr>
                <w:rFonts w:asciiTheme="minorBidi" w:hAnsiTheme="minorBidi" w:cs="David"/>
                <w:b/>
                <w:rtl/>
              </w:rPr>
            </w:pPr>
            <w:r w:rsidRPr="002F3946">
              <w:rPr>
                <w:rFonts w:ascii="David" w:hAnsi="David" w:cs="David" w:hint="eastAsia"/>
                <w:rtl/>
              </w:rPr>
              <w:t>תאריך</w:t>
            </w:r>
            <w:r w:rsidRPr="002F3946">
              <w:rPr>
                <w:rFonts w:ascii="David" w:hAnsi="David" w:cs="David"/>
                <w:rtl/>
              </w:rPr>
              <w:t xml:space="preserve"> תום תקופת האישור על הסכמה לעריכת ביטוח (</w:t>
            </w:r>
            <w:r w:rsidRPr="002F3946">
              <w:rPr>
                <w:rFonts w:ascii="David" w:hAnsi="David" w:cs="David"/>
              </w:rPr>
              <w:t>DD/MM/YYYY</w:t>
            </w:r>
            <w:r w:rsidRPr="002F3946">
              <w:rPr>
                <w:rFonts w:ascii="David" w:hAnsi="David" w:cs="David"/>
                <w:rtl/>
              </w:rPr>
              <w:t>)</w:t>
            </w:r>
            <w:r w:rsidRPr="002F3946">
              <w:rPr>
                <w:rFonts w:ascii="David" w:hAnsi="David" w:cs="David" w:hint="cs"/>
                <w:rtl/>
              </w:rPr>
              <w:t>**</w:t>
            </w:r>
          </w:p>
          <w:p w14:paraId="67CFC3FE" w14:textId="77777777" w:rsidR="00B72CC7" w:rsidRPr="002F3946" w:rsidRDefault="00B72CC7" w:rsidP="00F058F2">
            <w:pPr>
              <w:ind w:left="50" w:right="78"/>
              <w:rPr>
                <w:rFonts w:asciiTheme="minorBidi" w:hAnsiTheme="minorBidi" w:cs="David"/>
                <w:b/>
                <w:rtl/>
              </w:rPr>
            </w:pPr>
          </w:p>
        </w:tc>
      </w:tr>
      <w:tr w:rsidR="00B72CC7" w:rsidRPr="002F3946" w14:paraId="259CB7E1" w14:textId="77777777" w:rsidTr="00F058F2">
        <w:trPr>
          <w:trHeight w:val="512"/>
        </w:trPr>
        <w:tc>
          <w:tcPr>
            <w:tcW w:w="11530" w:type="dxa"/>
            <w:gridSpan w:val="9"/>
          </w:tcPr>
          <w:p w14:paraId="6FF86976" w14:textId="77777777" w:rsidR="00B72CC7" w:rsidRPr="002F3946" w:rsidRDefault="00B72CC7" w:rsidP="00F058F2">
            <w:pPr>
              <w:ind w:left="50" w:right="78"/>
              <w:rPr>
                <w:rFonts w:asciiTheme="minorBidi" w:hAnsiTheme="minorBidi" w:cs="David"/>
                <w:bCs/>
                <w:rtl/>
              </w:rPr>
            </w:pPr>
            <w:r w:rsidRPr="002F3946">
              <w:rPr>
                <w:rFonts w:asciiTheme="minorBidi" w:hAnsiTheme="minorBidi" w:cs="David" w:hint="cs"/>
                <w:bCs/>
                <w:rtl/>
              </w:rPr>
              <w:t>חתימת האישור</w:t>
            </w:r>
          </w:p>
          <w:p w14:paraId="27F2B87F" w14:textId="77777777" w:rsidR="00B72CC7" w:rsidRPr="002F3946" w:rsidRDefault="00B72CC7" w:rsidP="00F058F2">
            <w:pPr>
              <w:ind w:left="50" w:right="78"/>
              <w:rPr>
                <w:rFonts w:asciiTheme="minorBidi" w:hAnsiTheme="minorBidi" w:cs="David"/>
                <w:b/>
                <w:rtl/>
              </w:rPr>
            </w:pPr>
            <w:r w:rsidRPr="002F3946">
              <w:rPr>
                <w:rFonts w:asciiTheme="minorBidi" w:hAnsiTheme="minorBidi" w:cs="David" w:hint="cs"/>
                <w:b/>
                <w:rtl/>
              </w:rPr>
              <w:t>המבטח:</w:t>
            </w:r>
          </w:p>
        </w:tc>
      </w:tr>
    </w:tbl>
    <w:p w14:paraId="0847011E" w14:textId="77777777" w:rsidR="00B72CC7" w:rsidRPr="002F3946" w:rsidRDefault="00B72CC7" w:rsidP="00B72CC7">
      <w:pPr>
        <w:ind w:left="84" w:hanging="41"/>
        <w:jc w:val="center"/>
        <w:outlineLvl w:val="0"/>
        <w:rPr>
          <w:rFonts w:ascii="David" w:hAnsi="David" w:cs="David"/>
          <w:b/>
          <w:bCs/>
          <w:sz w:val="24"/>
          <w:szCs w:val="24"/>
          <w:rtl/>
        </w:rPr>
      </w:pPr>
    </w:p>
    <w:p w14:paraId="27028F3A" w14:textId="77777777" w:rsidR="00B72CC7" w:rsidRPr="002F3946" w:rsidRDefault="00B72CC7" w:rsidP="00B72CC7">
      <w:pPr>
        <w:ind w:left="84" w:hanging="41"/>
        <w:jc w:val="center"/>
        <w:outlineLvl w:val="0"/>
        <w:rPr>
          <w:rFonts w:ascii="David" w:hAnsi="David" w:cs="David"/>
          <w:b/>
          <w:bCs/>
          <w:sz w:val="24"/>
          <w:szCs w:val="24"/>
          <w:rtl/>
        </w:rPr>
      </w:pPr>
    </w:p>
    <w:p w14:paraId="56C42B77" w14:textId="77777777" w:rsidR="00C54012" w:rsidRPr="002F3946" w:rsidRDefault="00C54012" w:rsidP="00C54012">
      <w:pPr>
        <w:ind w:left="84" w:hanging="41"/>
        <w:jc w:val="center"/>
        <w:outlineLvl w:val="0"/>
        <w:rPr>
          <w:rFonts w:ascii="David" w:hAnsi="David" w:cs="David"/>
          <w:b/>
          <w:bCs/>
          <w:sz w:val="24"/>
          <w:szCs w:val="24"/>
          <w:rtl/>
        </w:rPr>
      </w:pPr>
    </w:p>
    <w:p w14:paraId="3EC46812" w14:textId="77777777" w:rsidR="00C54012" w:rsidRPr="002F3946" w:rsidRDefault="00C54012" w:rsidP="00C54012">
      <w:pPr>
        <w:ind w:left="84" w:hanging="41"/>
        <w:jc w:val="center"/>
        <w:outlineLvl w:val="0"/>
        <w:rPr>
          <w:rFonts w:ascii="David" w:hAnsi="David" w:cs="David"/>
          <w:b/>
          <w:bCs/>
          <w:sz w:val="24"/>
          <w:szCs w:val="24"/>
          <w:rtl/>
        </w:rPr>
      </w:pPr>
    </w:p>
    <w:p w14:paraId="0FD94D57" w14:textId="77777777" w:rsidR="00C54012" w:rsidRPr="002F3946" w:rsidRDefault="00C54012" w:rsidP="00C54012">
      <w:pPr>
        <w:ind w:left="84" w:hanging="41"/>
        <w:jc w:val="center"/>
        <w:outlineLvl w:val="0"/>
        <w:rPr>
          <w:rFonts w:ascii="David" w:hAnsi="David" w:cs="David"/>
          <w:b/>
          <w:bCs/>
          <w:sz w:val="24"/>
          <w:szCs w:val="24"/>
          <w:rtl/>
        </w:rPr>
      </w:pPr>
    </w:p>
    <w:p w14:paraId="1E78AB12" w14:textId="77777777" w:rsidR="00C54012" w:rsidRPr="002F3946" w:rsidRDefault="00C54012" w:rsidP="00C54012">
      <w:pPr>
        <w:ind w:left="84" w:hanging="41"/>
        <w:jc w:val="center"/>
        <w:outlineLvl w:val="0"/>
        <w:rPr>
          <w:rFonts w:ascii="David" w:hAnsi="David" w:cs="David"/>
          <w:b/>
          <w:bCs/>
          <w:sz w:val="24"/>
          <w:szCs w:val="24"/>
          <w:rtl/>
        </w:rPr>
      </w:pPr>
    </w:p>
    <w:p w14:paraId="16478851" w14:textId="77777777" w:rsidR="00C54012" w:rsidRPr="002F3946" w:rsidRDefault="00C54012" w:rsidP="00C54012">
      <w:pPr>
        <w:ind w:left="84" w:hanging="41"/>
        <w:jc w:val="center"/>
        <w:outlineLvl w:val="0"/>
        <w:rPr>
          <w:rFonts w:ascii="David" w:hAnsi="David" w:cs="David"/>
          <w:b/>
          <w:bCs/>
          <w:sz w:val="24"/>
          <w:szCs w:val="24"/>
          <w:rtl/>
        </w:rPr>
      </w:pPr>
    </w:p>
    <w:p w14:paraId="5145366F" w14:textId="77777777" w:rsidR="00C54012" w:rsidRPr="002F3946" w:rsidRDefault="00C54012" w:rsidP="00C54012">
      <w:pPr>
        <w:ind w:left="84" w:hanging="41"/>
        <w:jc w:val="center"/>
        <w:outlineLvl w:val="0"/>
        <w:rPr>
          <w:rFonts w:ascii="David" w:hAnsi="David" w:cs="David"/>
          <w:b/>
          <w:bCs/>
          <w:sz w:val="24"/>
          <w:szCs w:val="24"/>
          <w:rtl/>
        </w:rPr>
      </w:pPr>
    </w:p>
    <w:p w14:paraId="67462434" w14:textId="77777777" w:rsidR="00C54012" w:rsidRPr="002F3946" w:rsidRDefault="00C54012" w:rsidP="00C54012">
      <w:pPr>
        <w:ind w:left="84" w:hanging="41"/>
        <w:jc w:val="center"/>
        <w:outlineLvl w:val="0"/>
        <w:rPr>
          <w:rFonts w:ascii="David" w:hAnsi="David" w:cs="David"/>
          <w:b/>
          <w:bCs/>
          <w:sz w:val="24"/>
          <w:szCs w:val="24"/>
          <w:rtl/>
        </w:rPr>
      </w:pPr>
    </w:p>
    <w:p w14:paraId="08E7BD9B" w14:textId="77777777" w:rsidR="00C54012" w:rsidRPr="002F3946" w:rsidRDefault="00C54012" w:rsidP="00C54012">
      <w:pPr>
        <w:ind w:left="84" w:hanging="41"/>
        <w:jc w:val="center"/>
        <w:outlineLvl w:val="0"/>
        <w:rPr>
          <w:rFonts w:ascii="David" w:hAnsi="David" w:cs="David"/>
          <w:b/>
          <w:bCs/>
          <w:sz w:val="24"/>
          <w:szCs w:val="24"/>
          <w:rtl/>
        </w:rPr>
      </w:pPr>
    </w:p>
    <w:p w14:paraId="3D618733" w14:textId="77777777" w:rsidR="00C54012" w:rsidRPr="002F3946" w:rsidRDefault="00C54012" w:rsidP="00C54012">
      <w:pPr>
        <w:ind w:left="84" w:hanging="41"/>
        <w:jc w:val="center"/>
        <w:outlineLvl w:val="0"/>
        <w:rPr>
          <w:rFonts w:ascii="David" w:hAnsi="David" w:cs="David"/>
          <w:b/>
          <w:bCs/>
          <w:sz w:val="24"/>
          <w:szCs w:val="24"/>
          <w:rtl/>
        </w:rPr>
      </w:pPr>
    </w:p>
    <w:p w14:paraId="618C8997" w14:textId="77777777" w:rsidR="00C54012" w:rsidRPr="002F3946" w:rsidRDefault="00C54012" w:rsidP="00C54012">
      <w:pPr>
        <w:ind w:left="84" w:hanging="41"/>
        <w:jc w:val="center"/>
        <w:outlineLvl w:val="0"/>
        <w:rPr>
          <w:rFonts w:ascii="David" w:hAnsi="David" w:cs="David"/>
          <w:b/>
          <w:bCs/>
          <w:sz w:val="24"/>
          <w:szCs w:val="24"/>
          <w:rtl/>
        </w:rPr>
      </w:pPr>
    </w:p>
    <w:p w14:paraId="67874C6E" w14:textId="77777777" w:rsidR="00C54012" w:rsidRPr="002F3946" w:rsidRDefault="00C54012" w:rsidP="00C54012">
      <w:pPr>
        <w:ind w:left="84" w:hanging="41"/>
        <w:jc w:val="center"/>
        <w:outlineLvl w:val="0"/>
        <w:rPr>
          <w:rFonts w:ascii="David" w:hAnsi="David" w:cs="David"/>
          <w:b/>
          <w:bCs/>
          <w:sz w:val="24"/>
          <w:szCs w:val="24"/>
          <w:rtl/>
        </w:rPr>
      </w:pPr>
    </w:p>
    <w:p w14:paraId="4C8C0B5A" w14:textId="77777777" w:rsidR="00C54012" w:rsidRPr="002F3946" w:rsidRDefault="00C54012" w:rsidP="00C54012">
      <w:pPr>
        <w:ind w:left="84" w:hanging="41"/>
        <w:jc w:val="center"/>
        <w:outlineLvl w:val="0"/>
        <w:rPr>
          <w:rFonts w:ascii="David" w:hAnsi="David" w:cs="David"/>
          <w:b/>
          <w:bCs/>
          <w:sz w:val="24"/>
          <w:szCs w:val="24"/>
          <w:rtl/>
        </w:rPr>
      </w:pPr>
    </w:p>
    <w:p w14:paraId="339C4B0C" w14:textId="77777777" w:rsidR="00C54012" w:rsidRPr="002F3946" w:rsidRDefault="00C54012" w:rsidP="00C54012">
      <w:pPr>
        <w:ind w:left="84" w:hanging="41"/>
        <w:jc w:val="center"/>
        <w:outlineLvl w:val="0"/>
        <w:rPr>
          <w:rFonts w:ascii="David" w:hAnsi="David" w:cs="David"/>
          <w:b/>
          <w:bCs/>
          <w:sz w:val="24"/>
          <w:szCs w:val="24"/>
          <w:rtl/>
        </w:rPr>
      </w:pPr>
    </w:p>
    <w:p w14:paraId="0DF7CC8D" w14:textId="77777777" w:rsidR="00C54012" w:rsidRPr="002F3946" w:rsidRDefault="00C54012" w:rsidP="00C54012">
      <w:pPr>
        <w:ind w:left="84" w:hanging="41"/>
        <w:jc w:val="center"/>
        <w:outlineLvl w:val="0"/>
        <w:rPr>
          <w:rFonts w:ascii="David" w:hAnsi="David" w:cs="David"/>
          <w:b/>
          <w:bCs/>
          <w:sz w:val="24"/>
          <w:szCs w:val="24"/>
          <w:rtl/>
        </w:rPr>
      </w:pPr>
    </w:p>
    <w:p w14:paraId="766EF1BF" w14:textId="77777777" w:rsidR="00C54012" w:rsidRPr="002F3946" w:rsidRDefault="00C54012" w:rsidP="00C54012">
      <w:pPr>
        <w:ind w:left="84" w:hanging="41"/>
        <w:jc w:val="center"/>
        <w:outlineLvl w:val="0"/>
        <w:rPr>
          <w:rFonts w:ascii="David" w:hAnsi="David" w:cs="David"/>
          <w:b/>
          <w:bCs/>
          <w:sz w:val="24"/>
          <w:szCs w:val="24"/>
          <w:rtl/>
        </w:rPr>
      </w:pPr>
    </w:p>
    <w:p w14:paraId="193D12E4" w14:textId="77777777" w:rsidR="00C54012" w:rsidRPr="002F3946" w:rsidRDefault="00C54012" w:rsidP="00C54012">
      <w:pPr>
        <w:ind w:left="84" w:hanging="41"/>
        <w:jc w:val="center"/>
        <w:outlineLvl w:val="0"/>
        <w:rPr>
          <w:rFonts w:ascii="David" w:hAnsi="David" w:cs="David"/>
          <w:b/>
          <w:bCs/>
          <w:sz w:val="24"/>
          <w:szCs w:val="24"/>
          <w:rtl/>
        </w:rPr>
      </w:pPr>
    </w:p>
    <w:p w14:paraId="570A7AE3" w14:textId="77777777" w:rsidR="00C54012" w:rsidRPr="002F3946" w:rsidRDefault="00C54012" w:rsidP="00C54012">
      <w:pPr>
        <w:ind w:left="84" w:hanging="41"/>
        <w:jc w:val="center"/>
        <w:outlineLvl w:val="0"/>
        <w:rPr>
          <w:rFonts w:ascii="David" w:hAnsi="David" w:cs="David"/>
          <w:b/>
          <w:bCs/>
          <w:sz w:val="24"/>
          <w:szCs w:val="24"/>
          <w:rtl/>
        </w:rPr>
      </w:pPr>
    </w:p>
    <w:p w14:paraId="481929EF" w14:textId="77777777" w:rsidR="00C54012" w:rsidRPr="002F3946" w:rsidRDefault="00C54012" w:rsidP="00C54012">
      <w:pPr>
        <w:ind w:left="84" w:hanging="41"/>
        <w:jc w:val="center"/>
        <w:outlineLvl w:val="0"/>
        <w:rPr>
          <w:rFonts w:ascii="David" w:hAnsi="David" w:cs="David"/>
          <w:b/>
          <w:bCs/>
          <w:sz w:val="24"/>
          <w:szCs w:val="24"/>
          <w:rtl/>
        </w:rPr>
      </w:pPr>
    </w:p>
    <w:p w14:paraId="086A9D01" w14:textId="77777777" w:rsidR="00C54012" w:rsidRPr="002F3946" w:rsidRDefault="00C54012" w:rsidP="00C54012">
      <w:pPr>
        <w:ind w:left="84" w:hanging="41"/>
        <w:jc w:val="center"/>
        <w:outlineLvl w:val="0"/>
        <w:rPr>
          <w:rFonts w:ascii="David" w:hAnsi="David" w:cs="David"/>
          <w:b/>
          <w:bCs/>
          <w:sz w:val="24"/>
          <w:szCs w:val="24"/>
          <w:rtl/>
        </w:rPr>
      </w:pPr>
    </w:p>
    <w:p w14:paraId="7D15E768" w14:textId="77777777" w:rsidR="00C54012" w:rsidRPr="002F3946" w:rsidRDefault="00C54012" w:rsidP="00C54012">
      <w:pPr>
        <w:ind w:left="84" w:hanging="41"/>
        <w:jc w:val="center"/>
        <w:outlineLvl w:val="0"/>
        <w:rPr>
          <w:rFonts w:ascii="David" w:hAnsi="David" w:cs="David"/>
          <w:b/>
          <w:bCs/>
          <w:sz w:val="24"/>
          <w:szCs w:val="24"/>
          <w:rtl/>
        </w:rPr>
      </w:pPr>
    </w:p>
    <w:p w14:paraId="4C5B7BE3" w14:textId="77777777" w:rsidR="00C54012" w:rsidRPr="002F3946" w:rsidRDefault="00C54012" w:rsidP="00C54012">
      <w:pPr>
        <w:ind w:left="84" w:hanging="41"/>
        <w:jc w:val="center"/>
        <w:outlineLvl w:val="0"/>
        <w:rPr>
          <w:rFonts w:ascii="David" w:hAnsi="David" w:cs="David"/>
          <w:b/>
          <w:bCs/>
          <w:sz w:val="24"/>
          <w:szCs w:val="24"/>
          <w:rtl/>
        </w:rPr>
      </w:pPr>
    </w:p>
    <w:p w14:paraId="6CAC9E16" w14:textId="77777777" w:rsidR="00C54012" w:rsidRPr="002F3946" w:rsidRDefault="00C54012" w:rsidP="00C54012">
      <w:pPr>
        <w:ind w:left="84" w:hanging="41"/>
        <w:jc w:val="center"/>
        <w:outlineLvl w:val="0"/>
        <w:rPr>
          <w:rFonts w:ascii="David" w:hAnsi="David" w:cs="David"/>
          <w:b/>
          <w:bCs/>
          <w:sz w:val="24"/>
          <w:szCs w:val="24"/>
          <w:rtl/>
        </w:rPr>
      </w:pPr>
    </w:p>
    <w:p w14:paraId="35399E0A" w14:textId="77777777" w:rsidR="00C54012" w:rsidRPr="002F3946" w:rsidRDefault="00C54012" w:rsidP="00C54012">
      <w:pPr>
        <w:ind w:left="84" w:hanging="41"/>
        <w:jc w:val="center"/>
        <w:outlineLvl w:val="0"/>
        <w:rPr>
          <w:rFonts w:ascii="David" w:hAnsi="David" w:cs="David"/>
          <w:b/>
          <w:bCs/>
          <w:sz w:val="24"/>
          <w:szCs w:val="24"/>
          <w:rtl/>
        </w:rPr>
      </w:pPr>
    </w:p>
    <w:p w14:paraId="7E70BCC5" w14:textId="77777777" w:rsidR="00C54012" w:rsidRPr="002F3946" w:rsidRDefault="00C54012" w:rsidP="00C54012">
      <w:pPr>
        <w:ind w:left="84" w:hanging="41"/>
        <w:jc w:val="center"/>
        <w:outlineLvl w:val="0"/>
        <w:rPr>
          <w:rFonts w:ascii="David" w:hAnsi="David" w:cs="David"/>
          <w:b/>
          <w:bCs/>
          <w:sz w:val="24"/>
          <w:szCs w:val="24"/>
          <w:rtl/>
        </w:rPr>
      </w:pPr>
    </w:p>
    <w:p w14:paraId="4606DB49" w14:textId="77777777" w:rsidR="00C54012" w:rsidRPr="002F3946" w:rsidRDefault="00C54012" w:rsidP="00C54012">
      <w:pPr>
        <w:spacing w:after="200" w:line="300" w:lineRule="atLeast"/>
        <w:jc w:val="right"/>
        <w:rPr>
          <w:rFonts w:ascii="David" w:eastAsia="Times New Roman" w:hAnsi="David" w:cs="David"/>
          <w:b/>
          <w:bCs/>
          <w:sz w:val="24"/>
          <w:szCs w:val="24"/>
          <w:u w:val="single"/>
          <w:rtl/>
        </w:rPr>
      </w:pPr>
    </w:p>
    <w:p w14:paraId="101753F8" w14:textId="77777777" w:rsidR="00C54012" w:rsidRPr="002F3946" w:rsidRDefault="00C54012" w:rsidP="00C54012">
      <w:pPr>
        <w:spacing w:after="200" w:line="300" w:lineRule="atLeast"/>
        <w:jc w:val="right"/>
        <w:rPr>
          <w:rFonts w:ascii="David" w:eastAsia="Times New Roman" w:hAnsi="David" w:cs="David"/>
          <w:b/>
          <w:bCs/>
          <w:sz w:val="24"/>
          <w:szCs w:val="24"/>
          <w:u w:val="single"/>
          <w:rtl/>
        </w:rPr>
      </w:pPr>
    </w:p>
    <w:p w14:paraId="69FCF967" w14:textId="77777777" w:rsidR="00C54012" w:rsidRPr="002F3946" w:rsidRDefault="00C54012" w:rsidP="00C54012">
      <w:pPr>
        <w:spacing w:after="200" w:line="300" w:lineRule="atLeast"/>
        <w:jc w:val="right"/>
        <w:rPr>
          <w:rFonts w:ascii="David" w:eastAsia="Times New Roman" w:hAnsi="David" w:cs="David"/>
          <w:b/>
          <w:bCs/>
          <w:sz w:val="24"/>
          <w:szCs w:val="24"/>
          <w:u w:val="single"/>
          <w:rtl/>
        </w:rPr>
      </w:pPr>
    </w:p>
    <w:p w14:paraId="28F8D9FB" w14:textId="77777777" w:rsidR="00C54012" w:rsidRPr="002F3946" w:rsidRDefault="00C54012" w:rsidP="00C54012">
      <w:pPr>
        <w:spacing w:after="200" w:line="300" w:lineRule="atLeast"/>
        <w:jc w:val="right"/>
        <w:rPr>
          <w:rFonts w:ascii="David" w:eastAsia="Times New Roman" w:hAnsi="David" w:cs="David"/>
          <w:b/>
          <w:bCs/>
          <w:sz w:val="24"/>
          <w:szCs w:val="24"/>
          <w:u w:val="single"/>
          <w:rtl/>
        </w:rPr>
      </w:pPr>
      <w:r w:rsidRPr="002F3946">
        <w:rPr>
          <w:rFonts w:ascii="David" w:eastAsia="Times New Roman" w:hAnsi="David" w:cs="David"/>
          <w:b/>
          <w:bCs/>
          <w:sz w:val="24"/>
          <w:szCs w:val="24"/>
          <w:u w:val="single"/>
          <w:rtl/>
        </w:rPr>
        <w:t xml:space="preserve">מסמך </w:t>
      </w:r>
      <w:r w:rsidRPr="002F3946">
        <w:rPr>
          <w:rFonts w:ascii="David" w:eastAsia="Times New Roman" w:hAnsi="David" w:cs="David" w:hint="cs"/>
          <w:b/>
          <w:bCs/>
          <w:sz w:val="24"/>
          <w:szCs w:val="24"/>
          <w:u w:val="single"/>
          <w:rtl/>
        </w:rPr>
        <w:t>ז'</w:t>
      </w:r>
    </w:p>
    <w:p w14:paraId="6DCF4BCC" w14:textId="77777777" w:rsidR="00C54012" w:rsidRPr="002F3946" w:rsidRDefault="00C54012" w:rsidP="00C54012">
      <w:pPr>
        <w:widowControl w:val="0"/>
        <w:spacing w:after="0" w:line="240" w:lineRule="auto"/>
        <w:jc w:val="both"/>
        <w:rPr>
          <w:rFonts w:ascii="David" w:eastAsia="Times New Roman" w:hAnsi="David" w:cs="David"/>
          <w:b/>
          <w:bCs/>
          <w:sz w:val="24"/>
          <w:szCs w:val="24"/>
          <w:rtl/>
        </w:rPr>
      </w:pPr>
      <w:r w:rsidRPr="002F3946">
        <w:rPr>
          <w:rFonts w:ascii="David" w:eastAsia="Times New Roman" w:hAnsi="David" w:cs="David"/>
          <w:b/>
          <w:bCs/>
          <w:sz w:val="24"/>
          <w:szCs w:val="24"/>
          <w:rtl/>
        </w:rPr>
        <w:t xml:space="preserve">לכבוד </w:t>
      </w:r>
    </w:p>
    <w:p w14:paraId="449BB43D" w14:textId="77777777" w:rsidR="00C54012" w:rsidRPr="002F3946" w:rsidRDefault="00C54012" w:rsidP="00C54012">
      <w:pPr>
        <w:widowControl w:val="0"/>
        <w:spacing w:after="0" w:line="240" w:lineRule="auto"/>
        <w:jc w:val="both"/>
        <w:rPr>
          <w:rFonts w:ascii="David" w:eastAsia="Times New Roman" w:hAnsi="David" w:cs="David"/>
          <w:b/>
          <w:bCs/>
          <w:sz w:val="24"/>
          <w:szCs w:val="24"/>
          <w:rtl/>
        </w:rPr>
      </w:pPr>
      <w:r w:rsidRPr="002F3946">
        <w:rPr>
          <w:rFonts w:ascii="David" w:eastAsia="Times New Roman" w:hAnsi="David" w:cs="David"/>
          <w:b/>
          <w:bCs/>
          <w:sz w:val="24"/>
          <w:szCs w:val="24"/>
          <w:rtl/>
        </w:rPr>
        <w:t xml:space="preserve">מועצה אזורית </w:t>
      </w:r>
      <w:r w:rsidRPr="002F3946">
        <w:rPr>
          <w:rFonts w:ascii="David" w:eastAsia="Times New Roman" w:hAnsi="David" w:cs="David" w:hint="cs"/>
          <w:b/>
          <w:bCs/>
          <w:sz w:val="24"/>
          <w:szCs w:val="24"/>
          <w:rtl/>
        </w:rPr>
        <w:t>לב השרון</w:t>
      </w:r>
    </w:p>
    <w:p w14:paraId="245E6DFD" w14:textId="77777777" w:rsidR="00C54012" w:rsidRPr="002F3946" w:rsidRDefault="00C54012" w:rsidP="00C54012">
      <w:pPr>
        <w:widowControl w:val="0"/>
        <w:spacing w:after="0" w:line="240" w:lineRule="auto"/>
        <w:jc w:val="both"/>
        <w:rPr>
          <w:rFonts w:ascii="David" w:eastAsia="Times New Roman" w:hAnsi="David" w:cs="David"/>
          <w:b/>
          <w:bCs/>
          <w:sz w:val="24"/>
          <w:szCs w:val="24"/>
          <w:u w:val="single"/>
          <w:rtl/>
        </w:rPr>
      </w:pPr>
    </w:p>
    <w:p w14:paraId="55AE56FB" w14:textId="77777777" w:rsidR="00C54012" w:rsidRPr="002F3946" w:rsidRDefault="00C54012" w:rsidP="00C54012">
      <w:pPr>
        <w:widowControl w:val="0"/>
        <w:spacing w:after="0" w:line="240" w:lineRule="auto"/>
        <w:jc w:val="both"/>
        <w:rPr>
          <w:rFonts w:ascii="David" w:eastAsia="Times New Roman" w:hAnsi="David" w:cs="David"/>
          <w:b/>
          <w:bCs/>
          <w:sz w:val="24"/>
          <w:szCs w:val="24"/>
          <w:u w:val="single"/>
          <w:rtl/>
        </w:rPr>
      </w:pPr>
    </w:p>
    <w:p w14:paraId="1C4BAD62" w14:textId="77777777" w:rsidR="00C54012" w:rsidRPr="002F3946" w:rsidRDefault="00C54012" w:rsidP="00C54012">
      <w:pPr>
        <w:widowControl w:val="0"/>
        <w:spacing w:after="0" w:line="240" w:lineRule="auto"/>
        <w:jc w:val="both"/>
        <w:rPr>
          <w:rFonts w:ascii="David" w:eastAsia="Times New Roman" w:hAnsi="David" w:cs="David"/>
          <w:b/>
          <w:bCs/>
          <w:sz w:val="24"/>
          <w:szCs w:val="24"/>
          <w:u w:val="single"/>
          <w:rtl/>
        </w:rPr>
      </w:pPr>
    </w:p>
    <w:p w14:paraId="1E47460C" w14:textId="77777777" w:rsidR="00C54012" w:rsidRPr="002F3946" w:rsidRDefault="00C54012" w:rsidP="00C54012">
      <w:pPr>
        <w:widowControl w:val="0"/>
        <w:spacing w:after="0" w:line="240" w:lineRule="auto"/>
        <w:jc w:val="both"/>
        <w:rPr>
          <w:rFonts w:ascii="David" w:eastAsia="Times New Roman" w:hAnsi="David" w:cs="David"/>
          <w:b/>
          <w:bCs/>
          <w:sz w:val="24"/>
          <w:szCs w:val="24"/>
          <w:u w:val="single"/>
          <w:rtl/>
        </w:rPr>
      </w:pPr>
    </w:p>
    <w:p w14:paraId="2F56EBBD" w14:textId="77777777" w:rsidR="00C54012" w:rsidRPr="002F3946" w:rsidRDefault="00C54012" w:rsidP="00C54012">
      <w:pPr>
        <w:tabs>
          <w:tab w:val="left" w:pos="1800"/>
        </w:tabs>
        <w:overflowPunct w:val="0"/>
        <w:autoSpaceDE w:val="0"/>
        <w:autoSpaceDN w:val="0"/>
        <w:adjustRightInd w:val="0"/>
        <w:spacing w:after="0" w:line="240" w:lineRule="auto"/>
        <w:ind w:left="284"/>
        <w:jc w:val="center"/>
        <w:textAlignment w:val="baseline"/>
        <w:rPr>
          <w:rFonts w:ascii="David" w:eastAsia="Times New Roman" w:hAnsi="David" w:cs="David"/>
          <w:noProof/>
          <w:sz w:val="28"/>
          <w:szCs w:val="28"/>
          <w:u w:val="single"/>
          <w:rtl/>
          <w:lang w:val="x-none"/>
        </w:rPr>
      </w:pPr>
      <w:r w:rsidRPr="002F3946">
        <w:rPr>
          <w:rFonts w:ascii="David" w:eastAsia="Times New Roman" w:hAnsi="David" w:cs="David"/>
          <w:b/>
          <w:bCs/>
          <w:noProof/>
          <w:sz w:val="28"/>
          <w:szCs w:val="28"/>
          <w:u w:val="single"/>
          <w:rtl/>
          <w:lang w:val="x-none"/>
        </w:rPr>
        <w:t>תצהיר</w:t>
      </w:r>
      <w:r w:rsidRPr="002F3946">
        <w:rPr>
          <w:rFonts w:ascii="David" w:eastAsia="Times New Roman" w:hAnsi="David" w:cs="David"/>
          <w:b/>
          <w:bCs/>
          <w:noProof/>
          <w:sz w:val="28"/>
          <w:szCs w:val="28"/>
          <w:u w:val="single"/>
          <w:rtl/>
          <w:lang w:val="x-none" w:eastAsia="he-IL"/>
        </w:rPr>
        <w:t xml:space="preserve"> לפי חוק עסקאות גופים ציבוריים, התשל"ו – 1976</w:t>
      </w:r>
    </w:p>
    <w:p w14:paraId="349E8009" w14:textId="77777777" w:rsidR="00C54012" w:rsidRPr="002F3946" w:rsidRDefault="00C54012" w:rsidP="00C54012">
      <w:pPr>
        <w:tabs>
          <w:tab w:val="right" w:pos="0"/>
          <w:tab w:val="left" w:pos="1800"/>
        </w:tabs>
        <w:overflowPunct w:val="0"/>
        <w:autoSpaceDE w:val="0"/>
        <w:autoSpaceDN w:val="0"/>
        <w:adjustRightInd w:val="0"/>
        <w:spacing w:after="0" w:line="240" w:lineRule="auto"/>
        <w:ind w:left="284" w:hanging="284"/>
        <w:textAlignment w:val="baseline"/>
        <w:rPr>
          <w:rFonts w:ascii="David" w:eastAsia="Times New Roman" w:hAnsi="David" w:cs="David"/>
          <w:noProof/>
          <w:sz w:val="24"/>
          <w:szCs w:val="24"/>
          <w:rtl/>
          <w:lang w:val="x-none"/>
        </w:rPr>
      </w:pPr>
    </w:p>
    <w:p w14:paraId="3FA2B2F6" w14:textId="77777777" w:rsidR="00C54012" w:rsidRPr="002F3946" w:rsidRDefault="00C54012" w:rsidP="00C54012">
      <w:pPr>
        <w:tabs>
          <w:tab w:val="right" w:pos="0"/>
          <w:tab w:val="left" w:pos="1800"/>
        </w:tabs>
        <w:overflowPunct w:val="0"/>
        <w:autoSpaceDE w:val="0"/>
        <w:autoSpaceDN w:val="0"/>
        <w:adjustRightInd w:val="0"/>
        <w:spacing w:after="0" w:line="240" w:lineRule="auto"/>
        <w:jc w:val="both"/>
        <w:textAlignment w:val="baseline"/>
        <w:rPr>
          <w:rFonts w:ascii="David" w:eastAsia="Times New Roman" w:hAnsi="David" w:cs="David"/>
          <w:noProof/>
          <w:sz w:val="24"/>
          <w:szCs w:val="24"/>
          <w:rtl/>
          <w:lang w:val="x-none"/>
        </w:rPr>
      </w:pPr>
      <w:r w:rsidRPr="002F3946">
        <w:rPr>
          <w:rFonts w:ascii="David" w:eastAsia="Times New Roman" w:hAnsi="David" w:cs="David"/>
          <w:noProof/>
          <w:sz w:val="24"/>
          <w:szCs w:val="24"/>
          <w:rtl/>
          <w:lang w:val="x-none"/>
        </w:rPr>
        <w:t>אני הח"מ, ____________ , נושא/ת תעודת זהות מס' ___________ מכתובת _________, לאחר שהוזהרתי כי עלי לומר אמת וכי אהיה צפוי/ה לעונשים הקבועים בחוק אם לא אעשה כן, מצהיר/ה בזאת כדלקמן:</w:t>
      </w:r>
    </w:p>
    <w:p w14:paraId="5FB84B1A" w14:textId="77777777" w:rsidR="00C54012" w:rsidRPr="002F3946" w:rsidRDefault="00C54012" w:rsidP="00171099">
      <w:pPr>
        <w:spacing w:after="0" w:line="300" w:lineRule="atLeast"/>
        <w:jc w:val="both"/>
        <w:rPr>
          <w:rFonts w:ascii="David" w:eastAsia="Times New Roman" w:hAnsi="David" w:cs="David"/>
          <w:sz w:val="24"/>
          <w:szCs w:val="24"/>
          <w:rtl/>
        </w:rPr>
      </w:pPr>
      <w:r w:rsidRPr="002F3946">
        <w:rPr>
          <w:rFonts w:ascii="David" w:eastAsia="Times New Roman" w:hAnsi="David" w:cs="David"/>
          <w:b/>
          <w:bCs/>
          <w:sz w:val="24"/>
          <w:szCs w:val="24"/>
          <w:rtl/>
        </w:rPr>
        <w:t xml:space="preserve">הנני עושה תצהיר זה בהתאם לחוק עסקאות גופים ציבוריים, </w:t>
      </w:r>
      <w:proofErr w:type="spellStart"/>
      <w:r w:rsidRPr="002F3946">
        <w:rPr>
          <w:rFonts w:ascii="David" w:eastAsia="Times New Roman" w:hAnsi="David" w:cs="David"/>
          <w:b/>
          <w:bCs/>
          <w:sz w:val="24"/>
          <w:szCs w:val="24"/>
          <w:rtl/>
        </w:rPr>
        <w:t>התשל"ו</w:t>
      </w:r>
      <w:proofErr w:type="spellEnd"/>
      <w:r w:rsidRPr="002F3946">
        <w:rPr>
          <w:rFonts w:ascii="David" w:eastAsia="Times New Roman" w:hAnsi="David" w:cs="David"/>
          <w:b/>
          <w:bCs/>
          <w:sz w:val="24"/>
          <w:szCs w:val="24"/>
          <w:rtl/>
        </w:rPr>
        <w:t xml:space="preserve"> – 1976 (להלן: "</w:t>
      </w:r>
      <w:r w:rsidRPr="002F3946">
        <w:rPr>
          <w:rFonts w:ascii="David" w:eastAsia="Times New Roman" w:hAnsi="David" w:cs="David"/>
          <w:sz w:val="24"/>
          <w:szCs w:val="24"/>
          <w:rtl/>
        </w:rPr>
        <w:t>חוק עסקאות גופים ציבוריים</w:t>
      </w:r>
      <w:r w:rsidRPr="002F3946">
        <w:rPr>
          <w:rFonts w:ascii="David" w:eastAsia="Times New Roman" w:hAnsi="David" w:cs="David"/>
          <w:b/>
          <w:bCs/>
          <w:sz w:val="24"/>
          <w:szCs w:val="24"/>
          <w:rtl/>
        </w:rPr>
        <w:t xml:space="preserve">"), כחלק מהצעה במכרז </w:t>
      </w:r>
      <w:r w:rsidR="00C77AC7" w:rsidRPr="002F3946">
        <w:rPr>
          <w:rFonts w:ascii="David" w:eastAsia="Times New Roman" w:hAnsi="David" w:cs="David"/>
          <w:b/>
          <w:bCs/>
          <w:sz w:val="24"/>
          <w:szCs w:val="24"/>
          <w:rtl/>
        </w:rPr>
        <w:t>פומבי</w:t>
      </w:r>
      <w:r w:rsidRPr="002F3946">
        <w:rPr>
          <w:rFonts w:ascii="David" w:eastAsia="Times New Roman" w:hAnsi="David" w:cs="David"/>
          <w:b/>
          <w:bCs/>
          <w:sz w:val="24"/>
          <w:szCs w:val="24"/>
          <w:rtl/>
        </w:rPr>
        <w:t xml:space="preserve"> מס' </w:t>
      </w:r>
      <w:r w:rsidR="005A428A">
        <w:rPr>
          <w:rFonts w:ascii="David" w:eastAsia="Times New Roman" w:hAnsi="David" w:cs="David" w:hint="cs"/>
          <w:b/>
          <w:bCs/>
          <w:sz w:val="24"/>
          <w:szCs w:val="24"/>
          <w:rtl/>
        </w:rPr>
        <w:t>03</w:t>
      </w:r>
      <w:r w:rsidRPr="002F3946">
        <w:rPr>
          <w:rFonts w:ascii="David" w:eastAsia="Times New Roman" w:hAnsi="David" w:cs="David" w:hint="cs"/>
          <w:b/>
          <w:bCs/>
          <w:sz w:val="24"/>
          <w:szCs w:val="24"/>
          <w:rtl/>
        </w:rPr>
        <w:t>/202</w:t>
      </w:r>
      <w:r w:rsidR="00171099">
        <w:rPr>
          <w:rFonts w:ascii="David" w:eastAsia="Times New Roman" w:hAnsi="David" w:cs="David" w:hint="cs"/>
          <w:b/>
          <w:bCs/>
          <w:sz w:val="24"/>
          <w:szCs w:val="24"/>
          <w:rtl/>
        </w:rPr>
        <w:t>4</w:t>
      </w:r>
    </w:p>
    <w:p w14:paraId="3C260614" w14:textId="77777777" w:rsidR="00C54012" w:rsidRPr="002F3946" w:rsidRDefault="00C54012" w:rsidP="00C54012">
      <w:pPr>
        <w:spacing w:after="0" w:line="300" w:lineRule="atLeast"/>
        <w:jc w:val="both"/>
        <w:rPr>
          <w:rFonts w:ascii="David" w:eastAsia="Times New Roman" w:hAnsi="David" w:cs="David"/>
          <w:sz w:val="24"/>
          <w:szCs w:val="24"/>
          <w:rtl/>
        </w:rPr>
      </w:pPr>
    </w:p>
    <w:p w14:paraId="19C3FABE" w14:textId="77777777" w:rsidR="00C54012" w:rsidRPr="002F3946" w:rsidRDefault="00C54012" w:rsidP="00C54012">
      <w:pPr>
        <w:spacing w:after="0" w:line="300" w:lineRule="atLeast"/>
        <w:jc w:val="both"/>
        <w:rPr>
          <w:rFonts w:ascii="David" w:eastAsia="Times New Roman" w:hAnsi="David" w:cs="David"/>
          <w:sz w:val="24"/>
          <w:szCs w:val="24"/>
          <w:rtl/>
        </w:rPr>
      </w:pPr>
      <w:r w:rsidRPr="002F3946">
        <w:rPr>
          <w:rFonts w:ascii="David" w:eastAsia="Times New Roman" w:hAnsi="David" w:cs="David"/>
          <w:sz w:val="24"/>
          <w:szCs w:val="24"/>
          <w:rtl/>
        </w:rPr>
        <w:t>למונחים המפורטים בתצהיר זה תהיה המשמעות הנתונה להם בחוק עסקאות גופים ציבוריים.</w:t>
      </w:r>
    </w:p>
    <w:p w14:paraId="0E771DD3" w14:textId="77777777" w:rsidR="00C54012" w:rsidRPr="002F3946" w:rsidRDefault="00C54012" w:rsidP="00C54012">
      <w:pPr>
        <w:spacing w:after="0" w:line="300" w:lineRule="atLeast"/>
        <w:jc w:val="both"/>
        <w:rPr>
          <w:rFonts w:ascii="David" w:eastAsia="Times New Roman" w:hAnsi="David" w:cs="David"/>
          <w:sz w:val="24"/>
          <w:szCs w:val="24"/>
          <w:rtl/>
        </w:rPr>
      </w:pPr>
    </w:p>
    <w:p w14:paraId="0ABFD01E" w14:textId="77777777" w:rsidR="00C54012" w:rsidRPr="002F3946" w:rsidRDefault="00C54012" w:rsidP="00C54012">
      <w:pPr>
        <w:numPr>
          <w:ilvl w:val="0"/>
          <w:numId w:val="10"/>
        </w:numPr>
        <w:spacing w:after="0" w:line="240" w:lineRule="auto"/>
        <w:jc w:val="both"/>
        <w:rPr>
          <w:rFonts w:ascii="David" w:eastAsia="Times New Roman" w:hAnsi="David" w:cs="David"/>
          <w:sz w:val="24"/>
          <w:szCs w:val="24"/>
          <w:rtl/>
        </w:rPr>
      </w:pPr>
      <w:r w:rsidRPr="002F3946">
        <w:rPr>
          <w:rFonts w:ascii="David" w:eastAsia="Times New Roman" w:hAnsi="David" w:cs="David"/>
          <w:sz w:val="24"/>
          <w:szCs w:val="24"/>
          <w:rtl/>
        </w:rPr>
        <w:t xml:space="preserve">עד למועד ההתקשרות אני הח"מ ובעל זיקה אלי, כהגדרתם בחוק עסקאות גופים ציבוריים, לא הורשענו ביותר משתי עבירות לפי חוק שכר מינימום, </w:t>
      </w:r>
      <w:proofErr w:type="spellStart"/>
      <w:r w:rsidRPr="002F3946">
        <w:rPr>
          <w:rFonts w:ascii="David" w:eastAsia="Times New Roman" w:hAnsi="David" w:cs="David"/>
          <w:sz w:val="24"/>
          <w:szCs w:val="24"/>
          <w:rtl/>
        </w:rPr>
        <w:t>התשמ"ז</w:t>
      </w:r>
      <w:proofErr w:type="spellEnd"/>
      <w:r w:rsidRPr="002F3946">
        <w:rPr>
          <w:rFonts w:ascii="David" w:eastAsia="Times New Roman" w:hAnsi="David" w:cs="David"/>
          <w:sz w:val="24"/>
          <w:szCs w:val="24"/>
          <w:rtl/>
        </w:rPr>
        <w:t xml:space="preserve"> – 1987 (להלן: "</w:t>
      </w:r>
      <w:r w:rsidRPr="002F3946">
        <w:rPr>
          <w:rFonts w:ascii="David" w:eastAsia="Times New Roman" w:hAnsi="David" w:cs="David"/>
          <w:b/>
          <w:bCs/>
          <w:sz w:val="24"/>
          <w:szCs w:val="24"/>
          <w:rtl/>
        </w:rPr>
        <w:t>חוק שכר מינימום</w:t>
      </w:r>
      <w:r w:rsidRPr="002F3946">
        <w:rPr>
          <w:rFonts w:ascii="David" w:eastAsia="Times New Roman" w:hAnsi="David" w:cs="David"/>
          <w:sz w:val="24"/>
          <w:szCs w:val="24"/>
          <w:rtl/>
        </w:rPr>
        <w:t xml:space="preserve">") ו/או לפי חוק עובדים זרים (איסור העסקה שלא כדין והבטחת תנאים הוגנים), </w:t>
      </w:r>
      <w:proofErr w:type="spellStart"/>
      <w:r w:rsidRPr="002F3946">
        <w:rPr>
          <w:rFonts w:ascii="David" w:eastAsia="Times New Roman" w:hAnsi="David" w:cs="David"/>
          <w:sz w:val="24"/>
          <w:szCs w:val="24"/>
          <w:rtl/>
        </w:rPr>
        <w:t>התשנ"א</w:t>
      </w:r>
      <w:proofErr w:type="spellEnd"/>
      <w:r w:rsidRPr="002F3946">
        <w:rPr>
          <w:rFonts w:ascii="David" w:eastAsia="Times New Roman" w:hAnsi="David" w:cs="David"/>
          <w:sz w:val="24"/>
          <w:szCs w:val="24"/>
          <w:rtl/>
        </w:rPr>
        <w:t xml:space="preserve"> – 1991 (להלן: "</w:t>
      </w:r>
      <w:r w:rsidRPr="002F3946">
        <w:rPr>
          <w:rFonts w:ascii="David" w:eastAsia="Times New Roman" w:hAnsi="David" w:cs="David"/>
          <w:b/>
          <w:bCs/>
          <w:sz w:val="24"/>
          <w:szCs w:val="24"/>
          <w:rtl/>
        </w:rPr>
        <w:t>חוק עובדים זרים</w:t>
      </w:r>
      <w:r w:rsidRPr="002F3946">
        <w:rPr>
          <w:rFonts w:ascii="David" w:eastAsia="Times New Roman" w:hAnsi="David" w:cs="David"/>
          <w:sz w:val="24"/>
          <w:szCs w:val="24"/>
          <w:rtl/>
        </w:rPr>
        <w:t xml:space="preserve">"). </w:t>
      </w:r>
    </w:p>
    <w:p w14:paraId="7B9FC5AB" w14:textId="77777777" w:rsidR="00C54012" w:rsidRPr="002F3946" w:rsidRDefault="00C54012" w:rsidP="00C54012">
      <w:pPr>
        <w:spacing w:after="0" w:line="300" w:lineRule="atLeast"/>
        <w:ind w:left="360"/>
        <w:jc w:val="both"/>
        <w:rPr>
          <w:rFonts w:ascii="David" w:eastAsia="Times New Roman" w:hAnsi="David" w:cs="David"/>
          <w:sz w:val="24"/>
          <w:szCs w:val="24"/>
        </w:rPr>
      </w:pPr>
    </w:p>
    <w:p w14:paraId="3B6F28DB" w14:textId="77777777" w:rsidR="00C54012" w:rsidRPr="002F3946" w:rsidRDefault="00C54012" w:rsidP="00C54012">
      <w:pPr>
        <w:numPr>
          <w:ilvl w:val="0"/>
          <w:numId w:val="10"/>
        </w:numPr>
        <w:spacing w:after="0" w:line="240" w:lineRule="auto"/>
        <w:jc w:val="both"/>
        <w:rPr>
          <w:rFonts w:ascii="David" w:eastAsia="Times New Roman" w:hAnsi="David" w:cs="David"/>
          <w:sz w:val="24"/>
          <w:szCs w:val="24"/>
        </w:rPr>
      </w:pPr>
      <w:r w:rsidRPr="002F3946">
        <w:rPr>
          <w:rFonts w:ascii="David" w:eastAsia="Times New Roman" w:hAnsi="David" w:cs="David"/>
          <w:sz w:val="24"/>
          <w:szCs w:val="24"/>
          <w:rtl/>
        </w:rPr>
        <w:t xml:space="preserve">לחילופין, אם אני הח"מ ובעל זיקה אליי הורשענו המציע ביותר משתי עבירות על חוק שכר מינימום ו/או חוק עובדים זרים - במועד הגשת ההצעה במכרז חלפה שנה אחת לפחות ממועד ההרשעה האחרונה. </w:t>
      </w:r>
    </w:p>
    <w:p w14:paraId="327F3D97" w14:textId="77777777" w:rsidR="00C54012" w:rsidRPr="002F3946" w:rsidRDefault="00C54012" w:rsidP="00C54012">
      <w:pPr>
        <w:spacing w:after="0" w:line="300" w:lineRule="atLeast"/>
        <w:jc w:val="both"/>
        <w:rPr>
          <w:rFonts w:ascii="David" w:eastAsia="Times New Roman" w:hAnsi="David" w:cs="David"/>
          <w:sz w:val="24"/>
          <w:szCs w:val="24"/>
        </w:rPr>
      </w:pPr>
    </w:p>
    <w:p w14:paraId="566A9023" w14:textId="77777777" w:rsidR="00C54012" w:rsidRPr="002F3946" w:rsidRDefault="00C54012" w:rsidP="00C54012">
      <w:pPr>
        <w:numPr>
          <w:ilvl w:val="0"/>
          <w:numId w:val="10"/>
        </w:numPr>
        <w:spacing w:after="0" w:line="240" w:lineRule="auto"/>
        <w:jc w:val="both"/>
        <w:rPr>
          <w:rFonts w:ascii="David" w:eastAsia="Times New Roman" w:hAnsi="David" w:cs="David"/>
          <w:sz w:val="24"/>
          <w:szCs w:val="24"/>
        </w:rPr>
      </w:pPr>
      <w:r w:rsidRPr="002F3946">
        <w:rPr>
          <w:rFonts w:ascii="David" w:eastAsia="Times New Roman" w:hAnsi="David" w:cs="David"/>
          <w:sz w:val="24"/>
          <w:szCs w:val="24"/>
          <w:rtl/>
        </w:rPr>
        <w:t xml:space="preserve"> הנני מצהיר/ה כי זהו שמי, זו חתימתי ותוכן תצהירי אמת.</w:t>
      </w:r>
    </w:p>
    <w:p w14:paraId="51287717" w14:textId="77777777" w:rsidR="00C54012" w:rsidRPr="002F3946" w:rsidRDefault="00C54012" w:rsidP="00C54012">
      <w:pPr>
        <w:tabs>
          <w:tab w:val="right" w:pos="0"/>
        </w:tabs>
        <w:spacing w:after="0" w:line="300" w:lineRule="atLeast"/>
        <w:jc w:val="both"/>
        <w:rPr>
          <w:rFonts w:ascii="David" w:eastAsia="Times New Roman" w:hAnsi="David" w:cs="David"/>
          <w:sz w:val="24"/>
          <w:szCs w:val="24"/>
          <w:rtl/>
        </w:rPr>
      </w:pPr>
    </w:p>
    <w:p w14:paraId="186D882C" w14:textId="77777777" w:rsidR="00C54012" w:rsidRPr="002F3946" w:rsidRDefault="00C54012" w:rsidP="00C54012">
      <w:pPr>
        <w:tabs>
          <w:tab w:val="right" w:pos="0"/>
        </w:tabs>
        <w:spacing w:after="0" w:line="300" w:lineRule="atLeast"/>
        <w:jc w:val="both"/>
        <w:rPr>
          <w:rFonts w:ascii="David" w:eastAsia="Times New Roman" w:hAnsi="David" w:cs="David"/>
          <w:sz w:val="24"/>
          <w:szCs w:val="24"/>
          <w:rtl/>
        </w:rPr>
      </w:pPr>
      <w:r w:rsidRPr="002F3946">
        <w:rPr>
          <w:rFonts w:ascii="David" w:eastAsia="Times New Roman" w:hAnsi="David" w:cs="David"/>
          <w:sz w:val="24"/>
          <w:szCs w:val="24"/>
          <w:rtl/>
        </w:rPr>
        <w:tab/>
        <w:t xml:space="preserve">   _____________</w:t>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t xml:space="preserve">   ____________________</w:t>
      </w:r>
    </w:p>
    <w:p w14:paraId="3D0DB928" w14:textId="77777777" w:rsidR="00C54012" w:rsidRPr="002F3946" w:rsidRDefault="00C54012" w:rsidP="00C54012">
      <w:pPr>
        <w:tabs>
          <w:tab w:val="right" w:pos="0"/>
        </w:tabs>
        <w:spacing w:after="0" w:line="300" w:lineRule="atLeast"/>
        <w:jc w:val="both"/>
        <w:rPr>
          <w:rFonts w:ascii="David" w:eastAsia="Times New Roman" w:hAnsi="David" w:cs="David"/>
          <w:sz w:val="24"/>
          <w:szCs w:val="24"/>
          <w:rtl/>
        </w:rPr>
      </w:pPr>
      <w:r w:rsidRPr="002F3946">
        <w:rPr>
          <w:rFonts w:ascii="David" w:eastAsia="Times New Roman" w:hAnsi="David" w:cs="David"/>
          <w:sz w:val="24"/>
          <w:szCs w:val="24"/>
          <w:rtl/>
        </w:rPr>
        <w:tab/>
      </w:r>
      <w:r w:rsidRPr="002F3946">
        <w:rPr>
          <w:rFonts w:ascii="David" w:eastAsia="Times New Roman" w:hAnsi="David" w:cs="David"/>
          <w:sz w:val="24"/>
          <w:szCs w:val="24"/>
          <w:rtl/>
        </w:rPr>
        <w:tab/>
        <w:t>תאריך</w:t>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t xml:space="preserve">        </w:t>
      </w:r>
      <w:r w:rsidRPr="002F3946">
        <w:rPr>
          <w:rFonts w:ascii="David" w:eastAsia="Times New Roman" w:hAnsi="David" w:cs="David" w:hint="cs"/>
          <w:sz w:val="24"/>
          <w:szCs w:val="24"/>
          <w:rtl/>
        </w:rPr>
        <w:t xml:space="preserve">                 </w:t>
      </w:r>
      <w:r w:rsidRPr="002F3946">
        <w:rPr>
          <w:rFonts w:ascii="David" w:eastAsia="Times New Roman" w:hAnsi="David" w:cs="David"/>
          <w:sz w:val="24"/>
          <w:szCs w:val="24"/>
          <w:rtl/>
        </w:rPr>
        <w:t xml:space="preserve"> חתימת המציע</w:t>
      </w:r>
    </w:p>
    <w:p w14:paraId="5284FDB6" w14:textId="77777777" w:rsidR="00C54012" w:rsidRPr="002F3946" w:rsidRDefault="00C54012" w:rsidP="00C54012">
      <w:pPr>
        <w:tabs>
          <w:tab w:val="right" w:pos="0"/>
        </w:tabs>
        <w:spacing w:after="0" w:line="300" w:lineRule="atLeast"/>
        <w:jc w:val="center"/>
        <w:rPr>
          <w:rFonts w:ascii="David" w:eastAsia="Times New Roman" w:hAnsi="David" w:cs="David"/>
          <w:b/>
          <w:bCs/>
          <w:sz w:val="24"/>
          <w:szCs w:val="24"/>
          <w:u w:val="single"/>
          <w:rtl/>
        </w:rPr>
      </w:pPr>
    </w:p>
    <w:p w14:paraId="53060236" w14:textId="77777777" w:rsidR="00C54012" w:rsidRPr="002F3946" w:rsidRDefault="00C54012" w:rsidP="00C54012">
      <w:pPr>
        <w:tabs>
          <w:tab w:val="right" w:pos="0"/>
        </w:tabs>
        <w:spacing w:after="0" w:line="300" w:lineRule="atLeast"/>
        <w:jc w:val="center"/>
        <w:rPr>
          <w:rFonts w:ascii="David" w:eastAsia="Times New Roman" w:hAnsi="David" w:cs="David"/>
          <w:b/>
          <w:bCs/>
          <w:sz w:val="24"/>
          <w:szCs w:val="24"/>
          <w:rtl/>
        </w:rPr>
      </w:pPr>
      <w:r w:rsidRPr="002F3946">
        <w:rPr>
          <w:rFonts w:ascii="David" w:eastAsia="Times New Roman" w:hAnsi="David" w:cs="David"/>
          <w:b/>
          <w:bCs/>
          <w:sz w:val="24"/>
          <w:szCs w:val="24"/>
          <w:u w:val="single"/>
          <w:rtl/>
        </w:rPr>
        <w:t>אישור</w:t>
      </w:r>
    </w:p>
    <w:p w14:paraId="288FBC51" w14:textId="77777777" w:rsidR="00C54012" w:rsidRPr="002F3946" w:rsidRDefault="00C54012" w:rsidP="00C54012">
      <w:pPr>
        <w:tabs>
          <w:tab w:val="right" w:pos="0"/>
        </w:tabs>
        <w:spacing w:after="0" w:line="300" w:lineRule="atLeast"/>
        <w:ind w:hanging="284"/>
        <w:jc w:val="both"/>
        <w:rPr>
          <w:rFonts w:ascii="David" w:eastAsia="Times New Roman" w:hAnsi="David" w:cs="David"/>
          <w:sz w:val="24"/>
          <w:szCs w:val="24"/>
          <w:rtl/>
        </w:rPr>
      </w:pPr>
    </w:p>
    <w:p w14:paraId="2D383C14" w14:textId="77777777" w:rsidR="00C54012" w:rsidRPr="002F3946" w:rsidRDefault="00C54012" w:rsidP="00C54012">
      <w:pPr>
        <w:tabs>
          <w:tab w:val="right" w:pos="0"/>
        </w:tabs>
        <w:spacing w:after="0" w:line="300" w:lineRule="atLeast"/>
        <w:jc w:val="both"/>
        <w:rPr>
          <w:rFonts w:ascii="David" w:eastAsia="Times New Roman" w:hAnsi="David" w:cs="David"/>
          <w:sz w:val="24"/>
          <w:szCs w:val="24"/>
          <w:rtl/>
        </w:rPr>
      </w:pPr>
      <w:r w:rsidRPr="002F3946">
        <w:rPr>
          <w:rFonts w:ascii="David" w:eastAsia="Times New Roman" w:hAnsi="David" w:cs="David"/>
          <w:sz w:val="24"/>
          <w:szCs w:val="24"/>
          <w:rtl/>
        </w:rPr>
        <w:t>אני הח"מ עו"ד________ מ</w:t>
      </w:r>
      <w:smartTag w:uri="urn:schemas-microsoft-com:office:smarttags" w:element="PersonName">
        <w:r w:rsidRPr="002F3946">
          <w:rPr>
            <w:rFonts w:ascii="David" w:eastAsia="Times New Roman" w:hAnsi="David" w:cs="David"/>
            <w:sz w:val="24"/>
            <w:szCs w:val="24"/>
            <w:rtl/>
          </w:rPr>
          <w:t>אשר</w:t>
        </w:r>
      </w:smartTag>
      <w:r w:rsidRPr="002F3946">
        <w:rPr>
          <w:rFonts w:ascii="David" w:eastAsia="Times New Roman" w:hAnsi="David" w:cs="David"/>
          <w:sz w:val="24"/>
          <w:szCs w:val="24"/>
          <w:rtl/>
        </w:rPr>
        <w:t xml:space="preserve">/ת בזאת כי ביום ____________________ הופיע/ה בפני במשרדי ברחוב _________________________ מר/גב' ____________ </w:t>
      </w:r>
      <w:smartTag w:uri="urn:schemas-microsoft-com:office:smarttags" w:element="PersonName">
        <w:r w:rsidRPr="002F3946">
          <w:rPr>
            <w:rFonts w:ascii="David" w:eastAsia="Times New Roman" w:hAnsi="David" w:cs="David"/>
            <w:sz w:val="24"/>
            <w:szCs w:val="24"/>
            <w:rtl/>
          </w:rPr>
          <w:t>אשר</w:t>
        </w:r>
      </w:smartTag>
      <w:r w:rsidRPr="002F3946">
        <w:rPr>
          <w:rFonts w:ascii="David" w:eastAsia="Times New Roman" w:hAnsi="David" w:cs="David"/>
          <w:sz w:val="24"/>
          <w:szCs w:val="24"/>
          <w:rtl/>
        </w:rPr>
        <w:t xml:space="preserve">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14:paraId="61659E22" w14:textId="77777777" w:rsidR="00C54012" w:rsidRPr="002F3946" w:rsidRDefault="00C54012" w:rsidP="00C54012">
      <w:pPr>
        <w:tabs>
          <w:tab w:val="right" w:pos="0"/>
        </w:tabs>
        <w:spacing w:after="0" w:line="300" w:lineRule="atLeast"/>
        <w:ind w:hanging="284"/>
        <w:jc w:val="both"/>
        <w:rPr>
          <w:rFonts w:ascii="David" w:eastAsia="Times New Roman" w:hAnsi="David" w:cs="David"/>
          <w:sz w:val="24"/>
          <w:szCs w:val="24"/>
          <w:rtl/>
        </w:rPr>
      </w:pPr>
    </w:p>
    <w:p w14:paraId="12707A83" w14:textId="77777777" w:rsidR="00C54012" w:rsidRPr="002F3946" w:rsidRDefault="00C54012" w:rsidP="00C54012">
      <w:pPr>
        <w:tabs>
          <w:tab w:val="right" w:pos="0"/>
        </w:tabs>
        <w:spacing w:after="0" w:line="300" w:lineRule="atLeast"/>
        <w:jc w:val="both"/>
        <w:rPr>
          <w:rFonts w:ascii="David" w:eastAsia="Times New Roman" w:hAnsi="David" w:cs="David"/>
          <w:sz w:val="24"/>
          <w:szCs w:val="24"/>
          <w:rtl/>
        </w:rPr>
      </w:pP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r>
      <w:r w:rsidRPr="002F3946">
        <w:rPr>
          <w:rFonts w:ascii="David" w:eastAsia="Times New Roman" w:hAnsi="David" w:cs="David"/>
          <w:sz w:val="24"/>
          <w:szCs w:val="24"/>
          <w:rtl/>
        </w:rPr>
        <w:tab/>
        <w:t xml:space="preserve">    ___________________</w:t>
      </w:r>
    </w:p>
    <w:p w14:paraId="0018A63F" w14:textId="77777777" w:rsidR="00C54012" w:rsidRPr="002F3946" w:rsidRDefault="00C54012" w:rsidP="00C54012">
      <w:pPr>
        <w:spacing w:after="0" w:line="300" w:lineRule="atLeast"/>
        <w:jc w:val="center"/>
        <w:rPr>
          <w:rFonts w:ascii="David" w:eastAsia="Times New Roman" w:hAnsi="David" w:cs="David"/>
          <w:sz w:val="24"/>
          <w:szCs w:val="24"/>
          <w:rtl/>
        </w:rPr>
      </w:pPr>
      <w:r w:rsidRPr="002F3946">
        <w:rPr>
          <w:rFonts w:ascii="David" w:eastAsia="Times New Roman" w:hAnsi="David" w:cs="David"/>
          <w:sz w:val="24"/>
          <w:szCs w:val="24"/>
          <w:rtl/>
        </w:rPr>
        <w:tab/>
      </w:r>
      <w:r w:rsidRPr="002F3946">
        <w:rPr>
          <w:rFonts w:ascii="David" w:eastAsia="Times New Roman" w:hAnsi="David" w:cs="David"/>
          <w:sz w:val="24"/>
          <w:szCs w:val="24"/>
          <w:rtl/>
        </w:rPr>
        <w:tab/>
        <w:t xml:space="preserve">                               חתימה וחותמת עו"ד</w:t>
      </w:r>
    </w:p>
    <w:p w14:paraId="4CAE6A45" w14:textId="77777777" w:rsidR="00C54012" w:rsidRPr="002F3946" w:rsidRDefault="00C54012" w:rsidP="00C54012">
      <w:pPr>
        <w:bidi w:val="0"/>
        <w:spacing w:after="0" w:line="240" w:lineRule="auto"/>
        <w:rPr>
          <w:rFonts w:ascii="David" w:eastAsia="Times New Roman" w:hAnsi="David" w:cs="David"/>
          <w:sz w:val="24"/>
          <w:szCs w:val="24"/>
          <w:rtl/>
        </w:rPr>
        <w:sectPr w:rsidR="00C54012" w:rsidRPr="002F3946">
          <w:pgSz w:w="11906" w:h="16838"/>
          <w:pgMar w:top="1276" w:right="1361" w:bottom="1814" w:left="1361" w:header="720" w:footer="765" w:gutter="0"/>
          <w:cols w:space="720"/>
          <w:bidi/>
          <w:rtlGutter/>
        </w:sectPr>
      </w:pPr>
    </w:p>
    <w:p w14:paraId="5A2FB96D" w14:textId="77777777" w:rsidR="00C54012" w:rsidRPr="002F3946" w:rsidRDefault="00C54012" w:rsidP="00C54012">
      <w:pPr>
        <w:spacing w:after="0" w:line="240" w:lineRule="auto"/>
        <w:jc w:val="right"/>
        <w:rPr>
          <w:rFonts w:ascii="David" w:eastAsia="Times New Roman" w:hAnsi="David" w:cs="David"/>
          <w:b/>
          <w:bCs/>
          <w:sz w:val="28"/>
          <w:szCs w:val="28"/>
          <w:u w:val="single"/>
          <w:rtl/>
          <w:lang w:val="x-none" w:eastAsia="x-none"/>
        </w:rPr>
      </w:pPr>
      <w:r w:rsidRPr="002F3946">
        <w:rPr>
          <w:rFonts w:ascii="David" w:eastAsia="Times New Roman" w:hAnsi="David" w:cs="David"/>
          <w:b/>
          <w:bCs/>
          <w:sz w:val="24"/>
          <w:szCs w:val="24"/>
          <w:u w:val="single"/>
          <w:rtl/>
          <w:lang w:val="x-none" w:eastAsia="x-none"/>
        </w:rPr>
        <w:lastRenderedPageBreak/>
        <w:t xml:space="preserve">מסמך </w:t>
      </w:r>
      <w:r w:rsidRPr="002F3946">
        <w:rPr>
          <w:rFonts w:ascii="David" w:eastAsia="Times New Roman" w:hAnsi="David" w:cs="David" w:hint="cs"/>
          <w:b/>
          <w:bCs/>
          <w:sz w:val="24"/>
          <w:szCs w:val="24"/>
          <w:u w:val="single"/>
          <w:rtl/>
          <w:lang w:val="x-none" w:eastAsia="x-none"/>
        </w:rPr>
        <w:t>ח</w:t>
      </w:r>
      <w:r w:rsidRPr="002F3946">
        <w:rPr>
          <w:rFonts w:ascii="David" w:eastAsia="Times New Roman" w:hAnsi="David" w:cs="David"/>
          <w:b/>
          <w:bCs/>
          <w:sz w:val="24"/>
          <w:szCs w:val="24"/>
          <w:u w:val="single"/>
          <w:rtl/>
          <w:lang w:val="x-none" w:eastAsia="x-none"/>
        </w:rPr>
        <w:t>'</w:t>
      </w:r>
    </w:p>
    <w:p w14:paraId="73E96256" w14:textId="77777777" w:rsidR="00C54012" w:rsidRPr="002F3946" w:rsidRDefault="00C54012" w:rsidP="00C54012">
      <w:pPr>
        <w:spacing w:after="0" w:line="240" w:lineRule="auto"/>
        <w:jc w:val="center"/>
        <w:rPr>
          <w:rFonts w:ascii="David" w:eastAsia="Times New Roman" w:hAnsi="David" w:cs="David"/>
          <w:b/>
          <w:bCs/>
          <w:sz w:val="28"/>
          <w:szCs w:val="28"/>
          <w:u w:val="single"/>
          <w:rtl/>
          <w:lang w:val="x-none" w:eastAsia="x-none"/>
        </w:rPr>
      </w:pPr>
    </w:p>
    <w:p w14:paraId="5B6E71FB" w14:textId="77777777" w:rsidR="00C54012" w:rsidRPr="002F3946" w:rsidRDefault="00C54012" w:rsidP="00C54012">
      <w:pPr>
        <w:spacing w:after="0" w:line="360" w:lineRule="auto"/>
        <w:jc w:val="center"/>
        <w:rPr>
          <w:rFonts w:ascii="David" w:eastAsia="Times New Roman" w:hAnsi="David" w:cs="David"/>
          <w:b/>
          <w:bCs/>
          <w:sz w:val="28"/>
          <w:szCs w:val="28"/>
          <w:u w:val="single"/>
          <w:rtl/>
        </w:rPr>
      </w:pPr>
    </w:p>
    <w:p w14:paraId="37178406" w14:textId="77777777" w:rsidR="00C54012" w:rsidRPr="002F3946" w:rsidRDefault="00C54012" w:rsidP="00C54012">
      <w:pPr>
        <w:spacing w:after="0" w:line="240" w:lineRule="auto"/>
        <w:jc w:val="center"/>
        <w:rPr>
          <w:rFonts w:ascii="Calibri" w:hAnsi="Calibri" w:cs="David"/>
          <w:b/>
          <w:bCs/>
          <w:sz w:val="28"/>
          <w:szCs w:val="28"/>
          <w:u w:val="single"/>
          <w:rtl/>
        </w:rPr>
      </w:pPr>
      <w:r w:rsidRPr="002F3946">
        <w:rPr>
          <w:rFonts w:ascii="Calibri" w:hAnsi="Calibri" w:cs="David" w:hint="cs"/>
          <w:b/>
          <w:bCs/>
          <w:sz w:val="28"/>
          <w:szCs w:val="28"/>
          <w:u w:val="single"/>
          <w:rtl/>
        </w:rPr>
        <w:t>נספח בטיחות כללי</w:t>
      </w:r>
    </w:p>
    <w:p w14:paraId="1C30ABDB" w14:textId="77777777" w:rsidR="00C54012" w:rsidRPr="002F3946" w:rsidRDefault="00C54012" w:rsidP="00C54012">
      <w:pPr>
        <w:spacing w:after="0" w:line="240" w:lineRule="auto"/>
        <w:jc w:val="both"/>
        <w:rPr>
          <w:rFonts w:ascii="Calibri" w:hAnsi="Calibri" w:cs="David"/>
          <w:rtl/>
        </w:rPr>
      </w:pPr>
    </w:p>
    <w:p w14:paraId="123DA396" w14:textId="77777777" w:rsidR="00C54012" w:rsidRPr="002F3946" w:rsidRDefault="00C54012" w:rsidP="00C54012">
      <w:pPr>
        <w:keepNext/>
        <w:spacing w:after="0" w:line="240" w:lineRule="auto"/>
        <w:jc w:val="center"/>
        <w:outlineLvl w:val="2"/>
        <w:rPr>
          <w:rFonts w:ascii="Calibri" w:hAnsi="Calibri" w:cs="David"/>
          <w:sz w:val="28"/>
          <w:szCs w:val="28"/>
          <w:rtl/>
        </w:rPr>
      </w:pPr>
      <w:r w:rsidRPr="002F3946">
        <w:rPr>
          <w:rFonts w:ascii="Calibri" w:hAnsi="Calibri" w:cs="David"/>
          <w:sz w:val="28"/>
          <w:szCs w:val="28"/>
          <w:rtl/>
        </w:rPr>
        <w:t>הצהרת הקבלן</w:t>
      </w:r>
    </w:p>
    <w:p w14:paraId="61B97FB7" w14:textId="77777777" w:rsidR="00C54012" w:rsidRPr="002F3946" w:rsidRDefault="00C54012" w:rsidP="00C54012">
      <w:pPr>
        <w:spacing w:after="0" w:line="240" w:lineRule="auto"/>
        <w:jc w:val="both"/>
        <w:rPr>
          <w:rFonts w:ascii="Calibri" w:hAnsi="Calibri" w:cs="David"/>
          <w:u w:val="single"/>
          <w:rtl/>
        </w:rPr>
      </w:pPr>
    </w:p>
    <w:p w14:paraId="24658199" w14:textId="77777777" w:rsidR="00C54012" w:rsidRPr="002F3946" w:rsidRDefault="00C54012" w:rsidP="00EB0B18">
      <w:pPr>
        <w:numPr>
          <w:ilvl w:val="0"/>
          <w:numId w:val="17"/>
        </w:numPr>
        <w:spacing w:after="0" w:line="240" w:lineRule="auto"/>
        <w:ind w:left="720"/>
        <w:jc w:val="both"/>
        <w:rPr>
          <w:rFonts w:ascii="Calibri" w:hAnsi="Calibri" w:cs="David"/>
          <w:rtl/>
        </w:rPr>
      </w:pPr>
      <w:r w:rsidRPr="002F3946">
        <w:rPr>
          <w:rFonts w:ascii="Calibri" w:hAnsi="Calibri" w:cs="David"/>
          <w:rtl/>
        </w:rPr>
        <w:t xml:space="preserve">הקבלן מצהיר כי ידוע לו שחל עליו איסור מוחלט להתחיל בביצוע העבודות </w:t>
      </w:r>
      <w:r w:rsidRPr="002F3946">
        <w:rPr>
          <w:rFonts w:ascii="Calibri" w:hAnsi="Calibri" w:cs="David" w:hint="cs"/>
          <w:rtl/>
        </w:rPr>
        <w:t>מושא מכרז</w:t>
      </w:r>
      <w:r w:rsidRPr="002F3946">
        <w:rPr>
          <w:rFonts w:ascii="Calibri" w:hAnsi="Calibri" w:cs="David"/>
          <w:rtl/>
        </w:rPr>
        <w:t xml:space="preserve"> זה לפני שעבר תדריך בטיחות אצל הממונה על הבטיחות במועצה, קיבל הדרכה בנושאים בטיחותיים הנוגעים לעבודה וסביבתה, קרא והבין את נספח בטיחות </w:t>
      </w:r>
      <w:r w:rsidRPr="002F3946">
        <w:rPr>
          <w:rFonts w:ascii="Calibri" w:hAnsi="Calibri" w:cs="David"/>
        </w:rPr>
        <w:t>–</w:t>
      </w:r>
      <w:r w:rsidRPr="002F3946">
        <w:rPr>
          <w:rFonts w:ascii="Calibri" w:hAnsi="Calibri" w:cs="David"/>
          <w:rtl/>
        </w:rPr>
        <w:t xml:space="preserve"> כללי (הנספח דנן) וחתם על הצהרה בפני הממונה על הבטיחות, ובה הוא מאשר כי קיבל הדרכת בטיחות כמפורט לעיל, הבין אותה, קרא את נספח הבטיחות </w:t>
      </w:r>
      <w:r w:rsidRPr="002F3946">
        <w:rPr>
          <w:rFonts w:ascii="Calibri" w:hAnsi="Calibri" w:cs="David"/>
        </w:rPr>
        <w:t>–</w:t>
      </w:r>
      <w:r w:rsidRPr="002F3946">
        <w:rPr>
          <w:rFonts w:ascii="Calibri" w:hAnsi="Calibri" w:cs="David"/>
          <w:rtl/>
        </w:rPr>
        <w:t xml:space="preserve"> כללי ומתחייב לפעול בביצוע התחייבויותיו נשוא הסכם זה ע"פ </w:t>
      </w:r>
      <w:r w:rsidRPr="002F3946">
        <w:rPr>
          <w:rFonts w:ascii="Calibri" w:hAnsi="Calibri" w:cs="David" w:hint="cs"/>
          <w:rtl/>
        </w:rPr>
        <w:t xml:space="preserve">תקנות ארגון הפיקוח על העבודה תשי"ד </w:t>
      </w:r>
      <w:r w:rsidRPr="002F3946">
        <w:rPr>
          <w:rFonts w:ascii="Calibri" w:hAnsi="Calibri" w:cs="David"/>
          <w:rtl/>
        </w:rPr>
        <w:t>–</w:t>
      </w:r>
      <w:r w:rsidRPr="002F3946">
        <w:rPr>
          <w:rFonts w:ascii="Calibri" w:hAnsi="Calibri" w:cs="David" w:hint="cs"/>
          <w:rtl/>
        </w:rPr>
        <w:t xml:space="preserve"> 1954 ופקודת הבטיחות בעבודה (נוסח חדש) תש"ל - 1970</w:t>
      </w:r>
      <w:r w:rsidRPr="002F3946">
        <w:rPr>
          <w:rFonts w:ascii="Calibri" w:hAnsi="Calibri" w:cs="David"/>
          <w:rtl/>
        </w:rPr>
        <w:t>, נספח הבטיחות והוראות הדין.</w:t>
      </w:r>
    </w:p>
    <w:p w14:paraId="6529968F" w14:textId="77777777" w:rsidR="00C54012" w:rsidRPr="002F3946" w:rsidRDefault="00C54012" w:rsidP="00C54012">
      <w:pPr>
        <w:spacing w:after="0" w:line="240" w:lineRule="auto"/>
        <w:ind w:left="720" w:hanging="720"/>
        <w:jc w:val="both"/>
        <w:rPr>
          <w:rFonts w:ascii="Calibri" w:hAnsi="Calibri" w:cs="David"/>
          <w:rtl/>
        </w:rPr>
      </w:pPr>
    </w:p>
    <w:p w14:paraId="0781CCD6" w14:textId="77777777" w:rsidR="00C54012" w:rsidRPr="002F3946" w:rsidRDefault="00C54012" w:rsidP="00EB0B18">
      <w:pPr>
        <w:numPr>
          <w:ilvl w:val="0"/>
          <w:numId w:val="17"/>
        </w:numPr>
        <w:spacing w:after="0" w:line="240" w:lineRule="auto"/>
        <w:ind w:left="720"/>
        <w:jc w:val="both"/>
        <w:rPr>
          <w:rFonts w:ascii="Calibri" w:hAnsi="Calibri" w:cs="David"/>
          <w:rtl/>
        </w:rPr>
      </w:pPr>
      <w:r w:rsidRPr="002F3946">
        <w:rPr>
          <w:rFonts w:ascii="Calibri" w:hAnsi="Calibri" w:cs="David"/>
          <w:rtl/>
        </w:rPr>
        <w:t>הקבלן מתחייב בזאת לעבור את תדריך הבטיחות ולחתום על הצהרת הבטיחות כמפורט לעיל בטרם יתחיל בביצוע עבודה כלשה</w:t>
      </w:r>
      <w:r w:rsidRPr="002F3946">
        <w:rPr>
          <w:rFonts w:ascii="Calibri" w:hAnsi="Calibri" w:cs="David" w:hint="cs"/>
          <w:rtl/>
        </w:rPr>
        <w:t>י</w:t>
      </w:r>
      <w:r w:rsidRPr="002F3946">
        <w:rPr>
          <w:rFonts w:ascii="Calibri" w:hAnsi="Calibri" w:cs="David"/>
          <w:rtl/>
        </w:rPr>
        <w:t xml:space="preserve"> במסגרת מכרז זה.</w:t>
      </w:r>
    </w:p>
    <w:p w14:paraId="199BDBE7" w14:textId="77777777" w:rsidR="00C54012" w:rsidRPr="002F3946" w:rsidRDefault="00C54012" w:rsidP="00C54012">
      <w:pPr>
        <w:spacing w:after="0" w:line="240" w:lineRule="auto"/>
        <w:ind w:left="720" w:hanging="720"/>
        <w:jc w:val="both"/>
        <w:rPr>
          <w:rFonts w:ascii="Calibri" w:hAnsi="Calibri" w:cs="David"/>
        </w:rPr>
      </w:pPr>
    </w:p>
    <w:p w14:paraId="0B4FDC34" w14:textId="77777777" w:rsidR="00C54012" w:rsidRPr="002F3946" w:rsidRDefault="00C54012" w:rsidP="00EB0B18">
      <w:pPr>
        <w:numPr>
          <w:ilvl w:val="0"/>
          <w:numId w:val="17"/>
        </w:numPr>
        <w:spacing w:after="0" w:line="240" w:lineRule="auto"/>
        <w:ind w:left="720"/>
        <w:jc w:val="both"/>
        <w:rPr>
          <w:rFonts w:ascii="Calibri" w:hAnsi="Calibri" w:cs="David"/>
          <w:rtl/>
        </w:rPr>
      </w:pPr>
      <w:r w:rsidRPr="002F3946">
        <w:rPr>
          <w:rFonts w:ascii="Calibri" w:hAnsi="Calibri" w:cs="David"/>
          <w:rtl/>
        </w:rPr>
        <w:t xml:space="preserve">הקבלן מצהיר ומתחייב למלא את כל ההתחייבויות נשוא מכרז זה על פי כללי הבטיחות והגהות, על פי הוראות הדין, הנחיות והוראות </w:t>
      </w:r>
      <w:r w:rsidRPr="002F3946">
        <w:rPr>
          <w:rFonts w:ascii="Calibri" w:hAnsi="Calibri" w:cs="David" w:hint="cs"/>
          <w:rtl/>
        </w:rPr>
        <w:t>המנהל ו/או המפקח</w:t>
      </w:r>
      <w:r w:rsidRPr="002F3946">
        <w:rPr>
          <w:rFonts w:ascii="Calibri" w:hAnsi="Calibri" w:cs="David"/>
          <w:rtl/>
        </w:rPr>
        <w:t xml:space="preserve"> במועצה ונספח הבטיחות כללי.</w:t>
      </w:r>
    </w:p>
    <w:p w14:paraId="11BF5B9C" w14:textId="77777777" w:rsidR="00C54012" w:rsidRPr="002F3946" w:rsidRDefault="00C54012" w:rsidP="00C54012">
      <w:pPr>
        <w:spacing w:after="0" w:line="240" w:lineRule="auto"/>
        <w:jc w:val="both"/>
        <w:rPr>
          <w:rFonts w:ascii="Calibri" w:hAnsi="Calibri" w:cs="David"/>
        </w:rPr>
      </w:pPr>
    </w:p>
    <w:p w14:paraId="752A234B" w14:textId="77777777" w:rsidR="00C54012" w:rsidRPr="002F3946" w:rsidRDefault="00C54012" w:rsidP="00C54012">
      <w:pPr>
        <w:keepNext/>
        <w:spacing w:after="0" w:line="240" w:lineRule="auto"/>
        <w:jc w:val="center"/>
        <w:outlineLvl w:val="2"/>
        <w:rPr>
          <w:rFonts w:ascii="Calibri" w:hAnsi="Calibri" w:cs="David"/>
          <w:sz w:val="28"/>
          <w:szCs w:val="28"/>
          <w:rtl/>
        </w:rPr>
      </w:pPr>
      <w:r w:rsidRPr="002F3946">
        <w:rPr>
          <w:rFonts w:ascii="Calibri" w:hAnsi="Calibri" w:cs="David"/>
          <w:sz w:val="28"/>
          <w:szCs w:val="28"/>
          <w:rtl/>
        </w:rPr>
        <w:t>נושאי בטיחות</w:t>
      </w:r>
      <w:r w:rsidRPr="002F3946">
        <w:rPr>
          <w:rFonts w:ascii="Calibri" w:hAnsi="Calibri" w:cs="David" w:hint="cs"/>
          <w:sz w:val="28"/>
          <w:szCs w:val="28"/>
          <w:rtl/>
        </w:rPr>
        <w:t>:</w:t>
      </w:r>
      <w:r w:rsidRPr="002F3946">
        <w:rPr>
          <w:rFonts w:ascii="Calibri" w:hAnsi="Calibri" w:cs="David"/>
          <w:sz w:val="28"/>
          <w:szCs w:val="28"/>
          <w:rtl/>
        </w:rPr>
        <w:t xml:space="preserve"> דגשים</w:t>
      </w:r>
    </w:p>
    <w:p w14:paraId="6C98FA37" w14:textId="77777777" w:rsidR="00C54012" w:rsidRPr="002F3946" w:rsidRDefault="00C54012" w:rsidP="00C54012">
      <w:pPr>
        <w:spacing w:after="0" w:line="240" w:lineRule="auto"/>
        <w:jc w:val="both"/>
        <w:rPr>
          <w:rFonts w:ascii="Calibri" w:hAnsi="Calibri" w:cs="David"/>
          <w:u w:val="single"/>
          <w:rtl/>
        </w:rPr>
      </w:pPr>
    </w:p>
    <w:p w14:paraId="43C4077E"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על הקבלן במסגרת התחי</w:t>
      </w:r>
      <w:r w:rsidRPr="002F3946">
        <w:rPr>
          <w:rFonts w:ascii="Calibri" w:hAnsi="Calibri" w:cs="David" w:hint="cs"/>
          <w:rtl/>
        </w:rPr>
        <w:t>י</w:t>
      </w:r>
      <w:r w:rsidRPr="002F3946">
        <w:rPr>
          <w:rFonts w:ascii="Calibri" w:hAnsi="Calibri" w:cs="David"/>
          <w:rtl/>
        </w:rPr>
        <w:t xml:space="preserve">בויותיו נשוא </w:t>
      </w:r>
      <w:r w:rsidRPr="002F3946">
        <w:rPr>
          <w:rFonts w:ascii="Calibri" w:hAnsi="Calibri" w:cs="David" w:hint="cs"/>
          <w:rtl/>
        </w:rPr>
        <w:t>מכרז</w:t>
      </w:r>
      <w:r w:rsidRPr="002F3946">
        <w:rPr>
          <w:rFonts w:ascii="Calibri" w:hAnsi="Calibri" w:cs="David"/>
          <w:rtl/>
        </w:rPr>
        <w:t xml:space="preserve"> זה לפעול בהתאם לכל חוקי הבטיחות בעבודה לרבות על פי חוק ארגון הפיקוח על העבודה, תשי"ד</w:t>
      </w:r>
      <w:r w:rsidRPr="002F3946">
        <w:rPr>
          <w:rFonts w:ascii="Calibri" w:hAnsi="Calibri" w:cs="David" w:hint="cs"/>
          <w:rtl/>
        </w:rPr>
        <w:t>-</w:t>
      </w:r>
      <w:r w:rsidRPr="002F3946">
        <w:rPr>
          <w:rFonts w:ascii="Calibri" w:hAnsi="Calibri" w:cs="David"/>
          <w:rtl/>
        </w:rPr>
        <w:t>1954 (להלן: "</w:t>
      </w:r>
      <w:r w:rsidRPr="002F3946">
        <w:rPr>
          <w:rFonts w:ascii="Calibri" w:hAnsi="Calibri" w:cs="David"/>
          <w:b/>
          <w:bCs/>
          <w:rtl/>
        </w:rPr>
        <w:t>חוק ארגון הפיקוח</w:t>
      </w:r>
      <w:r w:rsidRPr="002F3946">
        <w:rPr>
          <w:rFonts w:ascii="Calibri" w:hAnsi="Calibri" w:cs="David"/>
          <w:rtl/>
        </w:rPr>
        <w:t xml:space="preserve">") ופקודת הבטיחות בעבודה </w:t>
      </w:r>
      <w:r w:rsidRPr="002F3946">
        <w:rPr>
          <w:rFonts w:ascii="Calibri" w:hAnsi="Calibri" w:cs="David" w:hint="cs"/>
          <w:rtl/>
        </w:rPr>
        <w:t>[</w:t>
      </w:r>
      <w:r w:rsidRPr="002F3946">
        <w:rPr>
          <w:rFonts w:ascii="Calibri" w:hAnsi="Calibri" w:cs="David"/>
          <w:rtl/>
        </w:rPr>
        <w:t>נוסח חדש</w:t>
      </w:r>
      <w:r w:rsidRPr="002F3946">
        <w:rPr>
          <w:rFonts w:ascii="Calibri" w:hAnsi="Calibri" w:cs="David" w:hint="cs"/>
          <w:rtl/>
        </w:rPr>
        <w:t>]</w:t>
      </w:r>
      <w:r w:rsidRPr="002F3946">
        <w:rPr>
          <w:rFonts w:ascii="Calibri" w:hAnsi="Calibri" w:cs="David"/>
          <w:rtl/>
        </w:rPr>
        <w:t>, תש"ל</w:t>
      </w:r>
      <w:r w:rsidRPr="002F3946">
        <w:rPr>
          <w:rFonts w:ascii="Calibri" w:hAnsi="Calibri" w:cs="David" w:hint="cs"/>
          <w:rtl/>
        </w:rPr>
        <w:t>-</w:t>
      </w:r>
      <w:r w:rsidRPr="002F3946">
        <w:rPr>
          <w:rFonts w:ascii="Calibri" w:hAnsi="Calibri" w:cs="David"/>
          <w:rtl/>
        </w:rPr>
        <w:t>1970 (להלן: "</w:t>
      </w:r>
      <w:r w:rsidRPr="002F3946">
        <w:rPr>
          <w:rFonts w:ascii="Calibri" w:hAnsi="Calibri" w:cs="David"/>
          <w:b/>
          <w:bCs/>
          <w:rtl/>
        </w:rPr>
        <w:t>פקודת הבטיחות</w:t>
      </w:r>
      <w:r w:rsidRPr="002F3946">
        <w:rPr>
          <w:rFonts w:ascii="Calibri" w:hAnsi="Calibri" w:cs="David"/>
          <w:rtl/>
        </w:rPr>
        <w:t>") והתקנות על פיהם.</w:t>
      </w:r>
    </w:p>
    <w:p w14:paraId="52603BD2" w14:textId="77777777" w:rsidR="00C54012" w:rsidRPr="002F3946" w:rsidRDefault="00C54012" w:rsidP="00C54012">
      <w:pPr>
        <w:spacing w:after="0" w:line="240" w:lineRule="auto"/>
        <w:ind w:left="720" w:hanging="720"/>
        <w:jc w:val="both"/>
        <w:rPr>
          <w:rFonts w:ascii="Calibri" w:hAnsi="Calibri" w:cs="David"/>
          <w:rtl/>
        </w:rPr>
      </w:pPr>
    </w:p>
    <w:p w14:paraId="50E3D954"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על הקבלן לפעול במילוי התח</w:t>
      </w:r>
      <w:r w:rsidRPr="002F3946">
        <w:rPr>
          <w:rFonts w:ascii="Calibri" w:hAnsi="Calibri" w:cs="David" w:hint="cs"/>
          <w:rtl/>
        </w:rPr>
        <w:t>י</w:t>
      </w:r>
      <w:r w:rsidRPr="002F3946">
        <w:rPr>
          <w:rFonts w:ascii="Calibri" w:hAnsi="Calibri" w:cs="David"/>
          <w:rtl/>
        </w:rPr>
        <w:t xml:space="preserve">יבויותיו נשוא </w:t>
      </w:r>
      <w:r w:rsidRPr="002F3946">
        <w:rPr>
          <w:rFonts w:ascii="Calibri" w:hAnsi="Calibri" w:cs="David" w:hint="cs"/>
          <w:rtl/>
        </w:rPr>
        <w:t>מכרז</w:t>
      </w:r>
      <w:r w:rsidRPr="002F3946">
        <w:rPr>
          <w:rFonts w:ascii="Calibri" w:hAnsi="Calibri" w:cs="David"/>
          <w:rtl/>
        </w:rPr>
        <w:t xml:space="preserve"> זה באופן בטיחותי, לשמירת רווחתם שלומם ובריאותם של עובדיו, עובדי המועצה וכל אדם ו/או גוף שהוא, לקיים את כל הוראות ונהלי הבטיחות הנדרשים לשם כך ובהתאם להוראות </w:t>
      </w:r>
      <w:r w:rsidRPr="002F3946">
        <w:rPr>
          <w:rFonts w:ascii="Calibri" w:hAnsi="Calibri" w:cs="David" w:hint="cs"/>
          <w:rtl/>
        </w:rPr>
        <w:t>המנהל ו/או המפקח</w:t>
      </w:r>
      <w:r w:rsidRPr="002F3946">
        <w:rPr>
          <w:rFonts w:ascii="Calibri" w:hAnsi="Calibri" w:cs="David"/>
          <w:rtl/>
        </w:rPr>
        <w:t xml:space="preserve"> במועצה.</w:t>
      </w:r>
    </w:p>
    <w:p w14:paraId="501556E3" w14:textId="77777777" w:rsidR="00C54012" w:rsidRPr="002F3946" w:rsidRDefault="00C54012" w:rsidP="00C54012">
      <w:pPr>
        <w:spacing w:after="0" w:line="240" w:lineRule="auto"/>
        <w:ind w:left="720" w:hanging="720"/>
        <w:jc w:val="both"/>
        <w:rPr>
          <w:rFonts w:ascii="Calibri" w:hAnsi="Calibri" w:cs="David"/>
        </w:rPr>
      </w:pPr>
    </w:p>
    <w:p w14:paraId="5DB32777"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הקבלן יאתר ויו</w:t>
      </w:r>
      <w:r w:rsidRPr="002F3946">
        <w:rPr>
          <w:rFonts w:ascii="Calibri" w:hAnsi="Calibri" w:cs="David" w:hint="cs"/>
          <w:rtl/>
        </w:rPr>
        <w:t>ו</w:t>
      </w:r>
      <w:r w:rsidRPr="002F3946">
        <w:rPr>
          <w:rFonts w:ascii="Calibri" w:hAnsi="Calibri" w:cs="David"/>
          <w:rtl/>
        </w:rPr>
        <w:t>דא מהם הס</w:t>
      </w:r>
      <w:r w:rsidRPr="002F3946">
        <w:rPr>
          <w:rFonts w:ascii="Calibri" w:hAnsi="Calibri" w:cs="David" w:hint="cs"/>
          <w:rtl/>
        </w:rPr>
        <w:t>י</w:t>
      </w:r>
      <w:r w:rsidRPr="002F3946">
        <w:rPr>
          <w:rFonts w:ascii="Calibri" w:hAnsi="Calibri" w:cs="David"/>
          <w:rtl/>
        </w:rPr>
        <w:t>כונים הקיימים במקום ביצוע העבודה וסביבתו עקב ביצוע העבודות, בין היתר בהקשר לטיב העבודות, התהליכים, המבנים, הציוד והחומרים אשר הנם בשימוש, ידאג לנקיטת אמצעי הבטיחות המתחייבים לשמירת שלום הציבור וידריך את עובדיו בהתאם לפני תחילת העבודה.</w:t>
      </w:r>
    </w:p>
    <w:p w14:paraId="3CFDFABD" w14:textId="77777777" w:rsidR="00C54012" w:rsidRPr="002F3946" w:rsidRDefault="00C54012" w:rsidP="00C54012">
      <w:pPr>
        <w:spacing w:after="0" w:line="240" w:lineRule="auto"/>
        <w:ind w:left="720" w:hanging="720"/>
        <w:jc w:val="both"/>
        <w:rPr>
          <w:rFonts w:ascii="Calibri" w:hAnsi="Calibri" w:cs="David"/>
        </w:rPr>
      </w:pPr>
    </w:p>
    <w:p w14:paraId="7688FDD2"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 xml:space="preserve">מבלי לפגוע בשאר הוראות ההסכם והנספח דנן יובהר כי הקבלן אחראי בהקשר לעבודות נשוא הסכם זה, לבטיחות ולשלום עובדיו, </w:t>
      </w:r>
      <w:r w:rsidRPr="002F3946">
        <w:rPr>
          <w:rFonts w:ascii="Calibri" w:hAnsi="Calibri" w:cs="David" w:hint="cs"/>
          <w:rtl/>
        </w:rPr>
        <w:t>מפקחים ומהנדסים של העיריה או מטעמה הבאים  לפיקוח או לבדיקות שונות וכן עוברים ושבים הנמצאים בסביבת העבודה</w:t>
      </w:r>
      <w:r w:rsidRPr="002F3946">
        <w:rPr>
          <w:rFonts w:ascii="Calibri" w:hAnsi="Calibri" w:cs="David"/>
          <w:rtl/>
        </w:rPr>
        <w:t xml:space="preserve"> ושאר המועסקים והפועלים לביצוע ההתח</w:t>
      </w:r>
      <w:r w:rsidRPr="002F3946">
        <w:rPr>
          <w:rFonts w:ascii="Calibri" w:hAnsi="Calibri" w:cs="David" w:hint="cs"/>
          <w:rtl/>
        </w:rPr>
        <w:t>י</w:t>
      </w:r>
      <w:r w:rsidRPr="002F3946">
        <w:rPr>
          <w:rFonts w:ascii="Calibri" w:hAnsi="Calibri" w:cs="David"/>
          <w:rtl/>
        </w:rPr>
        <w:t>יבויות נשוא המכרז.</w:t>
      </w:r>
    </w:p>
    <w:p w14:paraId="007E6757" w14:textId="77777777" w:rsidR="00C54012" w:rsidRPr="002F3946" w:rsidRDefault="00C54012" w:rsidP="00C54012">
      <w:pPr>
        <w:spacing w:after="0" w:line="240" w:lineRule="auto"/>
        <w:ind w:left="720" w:hanging="720"/>
        <w:jc w:val="both"/>
        <w:rPr>
          <w:rFonts w:ascii="Calibri" w:hAnsi="Calibri" w:cs="David"/>
        </w:rPr>
      </w:pPr>
    </w:p>
    <w:p w14:paraId="0C4F2670"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מבלי לפגוע באמור לעיל, על הקבלן חלה החובה לכסות פתחים, לסמן באופן בולט ובשלטי אזהרה מתאימים ומובנים מפגעים וס</w:t>
      </w:r>
      <w:r w:rsidRPr="002F3946">
        <w:rPr>
          <w:rFonts w:ascii="Calibri" w:hAnsi="Calibri" w:cs="David" w:hint="cs"/>
          <w:rtl/>
        </w:rPr>
        <w:t>י</w:t>
      </w:r>
      <w:r w:rsidRPr="002F3946">
        <w:rPr>
          <w:rFonts w:ascii="Calibri" w:hAnsi="Calibri" w:cs="David"/>
          <w:rtl/>
        </w:rPr>
        <w:t>כונים שונים הקיימים ו/או הנוצרים במהלך העבודה, העלולים להוות סיכון לגופו ו/או לרכושו של מאן דהוא, לגדר לבטח (בהתאם להוראות פק' הבטיחות) מכונות, חומרים, ציוד ותהליכי עבודה מסוכנים ולנקוט בכל האמצעים הדרושים למניעת התלקחות חומרים, למניעת התפשטות בערה וכן לכיבויה. כן מתחייב הקבלן לנקוט באמצעי בטיחות נאותים ומספקים להבטחת שלומו של כל אדם בשעת דלקה.</w:t>
      </w:r>
    </w:p>
    <w:p w14:paraId="53824225" w14:textId="77777777" w:rsidR="00C54012" w:rsidRPr="002F3946" w:rsidRDefault="00C54012" w:rsidP="00C54012">
      <w:pPr>
        <w:spacing w:after="0" w:line="240" w:lineRule="auto"/>
        <w:ind w:left="720" w:hanging="720"/>
        <w:jc w:val="both"/>
        <w:rPr>
          <w:rFonts w:ascii="Calibri" w:hAnsi="Calibri" w:cs="David"/>
        </w:rPr>
      </w:pPr>
    </w:p>
    <w:p w14:paraId="47307845"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על הקבלן לפעול בהתאם לתכנית בטיחות אשר תוכן ע"י מי מטעמו האמון על כך ובהתאם לדרישות הדין, הכוללת נוהלי בטיחות למצבי חרום.</w:t>
      </w:r>
    </w:p>
    <w:p w14:paraId="2982C3BD" w14:textId="77777777" w:rsidR="00C54012" w:rsidRPr="002F3946" w:rsidRDefault="00C54012" w:rsidP="00C54012">
      <w:pPr>
        <w:spacing w:after="0" w:line="240" w:lineRule="auto"/>
        <w:ind w:left="720" w:hanging="720"/>
        <w:jc w:val="both"/>
        <w:rPr>
          <w:rFonts w:ascii="Calibri" w:hAnsi="Calibri" w:cs="David"/>
        </w:rPr>
      </w:pPr>
    </w:p>
    <w:p w14:paraId="189BE6E1"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הקבלן מתחייב לו</w:t>
      </w:r>
      <w:r w:rsidRPr="002F3946">
        <w:rPr>
          <w:rFonts w:ascii="Calibri" w:hAnsi="Calibri" w:cs="David" w:hint="cs"/>
          <w:rtl/>
        </w:rPr>
        <w:t>ו</w:t>
      </w:r>
      <w:r w:rsidRPr="002F3946">
        <w:rPr>
          <w:rFonts w:ascii="Calibri" w:hAnsi="Calibri" w:cs="David"/>
          <w:rtl/>
        </w:rPr>
        <w:t>דא ולנקוט בכל האמצעים הדרושים על מנת שהציוד וכלי העבודה המצויים בש</w:t>
      </w:r>
      <w:r w:rsidRPr="002F3946">
        <w:rPr>
          <w:rFonts w:ascii="Calibri" w:hAnsi="Calibri" w:cs="David" w:hint="cs"/>
          <w:rtl/>
        </w:rPr>
        <w:t>י</w:t>
      </w:r>
      <w:r w:rsidRPr="002F3946">
        <w:rPr>
          <w:rFonts w:ascii="Calibri" w:hAnsi="Calibri" w:cs="David"/>
          <w:rtl/>
        </w:rPr>
        <w:t>מוש במסגרת הסכם זה יהיו באיכות טובה, במצב טוב ותקין, ללא פגמים או ליקויים העלולים לסכן מאן דהוא, וכי ישמשו אך ורק למטרה לשמה הם מיועדים.</w:t>
      </w:r>
    </w:p>
    <w:p w14:paraId="2FF50893" w14:textId="77777777" w:rsidR="00C54012" w:rsidRPr="002F3946" w:rsidRDefault="00C54012" w:rsidP="00C54012">
      <w:pPr>
        <w:spacing w:after="0" w:line="240" w:lineRule="auto"/>
        <w:ind w:left="720" w:hanging="720"/>
        <w:jc w:val="both"/>
        <w:rPr>
          <w:rFonts w:ascii="Calibri" w:hAnsi="Calibri" w:cs="David"/>
        </w:rPr>
      </w:pPr>
    </w:p>
    <w:p w14:paraId="6656CA23"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הקבלן מתחייב לדאוג לקיומם של אמצעי גישה נאותים ובטוחים לכל מקום שאדם צריך לה</w:t>
      </w:r>
      <w:r w:rsidRPr="002F3946">
        <w:rPr>
          <w:rFonts w:ascii="Calibri" w:hAnsi="Calibri" w:cs="David" w:hint="cs"/>
          <w:rtl/>
        </w:rPr>
        <w:t>י</w:t>
      </w:r>
      <w:r w:rsidRPr="002F3946">
        <w:rPr>
          <w:rFonts w:ascii="Calibri" w:hAnsi="Calibri" w:cs="David"/>
          <w:rtl/>
        </w:rPr>
        <w:t>מצא בו במסגרת ביצוע העבודות נשוא הסכם זה.</w:t>
      </w:r>
    </w:p>
    <w:p w14:paraId="2A959FA5" w14:textId="77777777" w:rsidR="00C54012" w:rsidRPr="002F3946" w:rsidRDefault="00C54012" w:rsidP="00C54012">
      <w:pPr>
        <w:spacing w:after="0" w:line="240" w:lineRule="auto"/>
        <w:ind w:left="720" w:hanging="720"/>
        <w:jc w:val="both"/>
        <w:rPr>
          <w:rFonts w:ascii="Calibri" w:hAnsi="Calibri" w:cs="David"/>
        </w:rPr>
      </w:pPr>
    </w:p>
    <w:p w14:paraId="491A4B3E"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 xml:space="preserve">הקבלן מתחייב לנקוט בכל האמצעים הנדרשים למניעת התפוצצות ו/או למניעת פגיעה באדם וברכוש כתוצאה מהתרחשות התפוצצות העלולה לפגוע במאן דהוא, </w:t>
      </w:r>
      <w:proofErr w:type="spellStart"/>
      <w:r w:rsidRPr="002F3946">
        <w:rPr>
          <w:rFonts w:ascii="Calibri" w:hAnsi="Calibri" w:cs="David"/>
          <w:rtl/>
        </w:rPr>
        <w:t>הכל</w:t>
      </w:r>
      <w:proofErr w:type="spellEnd"/>
      <w:r w:rsidRPr="002F3946">
        <w:rPr>
          <w:rFonts w:ascii="Calibri" w:hAnsi="Calibri" w:cs="David"/>
          <w:rtl/>
        </w:rPr>
        <w:t xml:space="preserve"> בהתאם להוראות הדין וכללי הבטיחות.</w:t>
      </w:r>
    </w:p>
    <w:p w14:paraId="10C55C3F" w14:textId="77777777" w:rsidR="00C54012" w:rsidRPr="002F3946" w:rsidRDefault="00C54012" w:rsidP="00C54012">
      <w:pPr>
        <w:spacing w:after="0" w:line="240" w:lineRule="auto"/>
        <w:ind w:left="720" w:hanging="720"/>
        <w:jc w:val="both"/>
        <w:rPr>
          <w:rFonts w:ascii="Calibri" w:hAnsi="Calibri" w:cs="David"/>
        </w:rPr>
      </w:pPr>
    </w:p>
    <w:p w14:paraId="7E70A4BD"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 xml:space="preserve">במקרה בו התרחשה תאונה ו/או מפגע אשר גרם ו/או עלול היה לגרום לפגיעה בגופו ו/או ברכושו של מאן דהוא מתחייב הקבלן לדווח על המקרה באופן </w:t>
      </w:r>
      <w:proofErr w:type="spellStart"/>
      <w:r w:rsidRPr="002F3946">
        <w:rPr>
          <w:rFonts w:ascii="Calibri" w:hAnsi="Calibri" w:cs="David"/>
          <w:rtl/>
        </w:rPr>
        <w:t>מיידי</w:t>
      </w:r>
      <w:proofErr w:type="spellEnd"/>
      <w:r w:rsidRPr="002F3946">
        <w:rPr>
          <w:rFonts w:ascii="Calibri" w:hAnsi="Calibri" w:cs="David"/>
          <w:rtl/>
        </w:rPr>
        <w:t xml:space="preserve"> </w:t>
      </w:r>
      <w:r w:rsidRPr="002F3946">
        <w:rPr>
          <w:rFonts w:ascii="Calibri" w:hAnsi="Calibri" w:cs="David" w:hint="cs"/>
          <w:rtl/>
        </w:rPr>
        <w:t>למנהל ו/או למפקח</w:t>
      </w:r>
      <w:r w:rsidRPr="002F3946">
        <w:rPr>
          <w:rFonts w:ascii="Calibri" w:hAnsi="Calibri" w:cs="David"/>
          <w:rtl/>
        </w:rPr>
        <w:t xml:space="preserve"> במועצה, ולמפקח מטעם משרד העבודה (במידה והדבר נדרש על פי כל דין). </w:t>
      </w:r>
    </w:p>
    <w:p w14:paraId="426CEE48" w14:textId="77777777" w:rsidR="00C54012" w:rsidRPr="002F3946" w:rsidRDefault="00C54012" w:rsidP="00C54012">
      <w:pPr>
        <w:spacing w:after="0" w:line="240" w:lineRule="auto"/>
        <w:jc w:val="both"/>
        <w:rPr>
          <w:rFonts w:ascii="Calibri" w:hAnsi="Calibri" w:cs="David"/>
        </w:rPr>
      </w:pPr>
    </w:p>
    <w:p w14:paraId="67FE114D" w14:textId="77777777" w:rsidR="00C54012" w:rsidRPr="002F3946" w:rsidRDefault="00C54012" w:rsidP="00C54012">
      <w:pPr>
        <w:spacing w:after="0" w:line="240" w:lineRule="auto"/>
        <w:ind w:left="720"/>
        <w:jc w:val="both"/>
        <w:rPr>
          <w:rFonts w:ascii="Calibri" w:hAnsi="Calibri" w:cs="David"/>
          <w:rtl/>
        </w:rPr>
      </w:pPr>
      <w:r w:rsidRPr="002F3946">
        <w:rPr>
          <w:rFonts w:ascii="Calibri" w:hAnsi="Calibri" w:cs="David"/>
          <w:rtl/>
        </w:rPr>
        <w:lastRenderedPageBreak/>
        <w:t>מבלי לפגוע בכלליות האמור לעיל על הקבלן להגיש דווח מלא של הא</w:t>
      </w:r>
      <w:r w:rsidRPr="002F3946">
        <w:rPr>
          <w:rFonts w:ascii="Calibri" w:hAnsi="Calibri" w:cs="David" w:hint="cs"/>
          <w:rtl/>
        </w:rPr>
        <w:t>י</w:t>
      </w:r>
      <w:r w:rsidRPr="002F3946">
        <w:rPr>
          <w:rFonts w:ascii="Calibri" w:hAnsi="Calibri" w:cs="David"/>
          <w:rtl/>
        </w:rPr>
        <w:t xml:space="preserve">רוע </w:t>
      </w:r>
      <w:r w:rsidRPr="002F3946">
        <w:rPr>
          <w:rFonts w:ascii="Calibri" w:hAnsi="Calibri" w:cs="David" w:hint="cs"/>
          <w:rtl/>
        </w:rPr>
        <w:t>המנהל ו/או המפקח</w:t>
      </w:r>
      <w:r w:rsidRPr="002F3946">
        <w:rPr>
          <w:rFonts w:ascii="Calibri" w:hAnsi="Calibri" w:cs="David"/>
          <w:rtl/>
        </w:rPr>
        <w:t xml:space="preserve"> במועצה תוך 72 שעות ממועד הא</w:t>
      </w:r>
      <w:r w:rsidRPr="002F3946">
        <w:rPr>
          <w:rFonts w:ascii="Calibri" w:hAnsi="Calibri" w:cs="David" w:hint="cs"/>
          <w:rtl/>
        </w:rPr>
        <w:t>י</w:t>
      </w:r>
      <w:r w:rsidRPr="002F3946">
        <w:rPr>
          <w:rFonts w:ascii="Calibri" w:hAnsi="Calibri" w:cs="David"/>
          <w:rtl/>
        </w:rPr>
        <w:t>רוע לרבות הסקת מסקנות והמלצות למניעת קרות א</w:t>
      </w:r>
      <w:r w:rsidRPr="002F3946">
        <w:rPr>
          <w:rFonts w:ascii="Calibri" w:hAnsi="Calibri" w:cs="David" w:hint="cs"/>
          <w:rtl/>
        </w:rPr>
        <w:t>י</w:t>
      </w:r>
      <w:r w:rsidRPr="002F3946">
        <w:rPr>
          <w:rFonts w:ascii="Calibri" w:hAnsi="Calibri" w:cs="David"/>
          <w:rtl/>
        </w:rPr>
        <w:t>רועים דומים בעתיד.</w:t>
      </w:r>
    </w:p>
    <w:p w14:paraId="18EAAC50" w14:textId="77777777" w:rsidR="00C54012" w:rsidRPr="002F3946" w:rsidRDefault="00C54012" w:rsidP="00C54012">
      <w:pPr>
        <w:spacing w:after="0" w:line="240" w:lineRule="auto"/>
        <w:jc w:val="both"/>
        <w:rPr>
          <w:rFonts w:ascii="Calibri" w:hAnsi="Calibri" w:cs="David"/>
        </w:rPr>
      </w:pPr>
    </w:p>
    <w:p w14:paraId="7DE13DC5"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 xml:space="preserve">במידה וימצא </w:t>
      </w:r>
      <w:r w:rsidRPr="002F3946">
        <w:rPr>
          <w:rFonts w:ascii="Calibri" w:hAnsi="Calibri" w:cs="David" w:hint="cs"/>
          <w:rtl/>
        </w:rPr>
        <w:t>המנהל ו/או המפקח</w:t>
      </w:r>
      <w:r w:rsidRPr="002F3946">
        <w:rPr>
          <w:rFonts w:ascii="Calibri" w:hAnsi="Calibri" w:cs="David"/>
          <w:rtl/>
        </w:rPr>
        <w:t xml:space="preserve"> במועצה בהתאם לשיקול דעתו הבלעדי </w:t>
      </w:r>
      <w:r w:rsidRPr="002F3946">
        <w:rPr>
          <w:rFonts w:ascii="Calibri" w:hAnsi="Calibri" w:cs="David" w:hint="cs"/>
          <w:rtl/>
        </w:rPr>
        <w:t xml:space="preserve">כי </w:t>
      </w:r>
      <w:r w:rsidRPr="002F3946">
        <w:rPr>
          <w:rFonts w:ascii="Calibri" w:hAnsi="Calibri" w:cs="David"/>
          <w:rtl/>
        </w:rPr>
        <w:t>הקבלן מפר התחייבות כלשהיא מהתח</w:t>
      </w:r>
      <w:r w:rsidRPr="002F3946">
        <w:rPr>
          <w:rFonts w:ascii="Calibri" w:hAnsi="Calibri" w:cs="David" w:hint="cs"/>
          <w:rtl/>
        </w:rPr>
        <w:t>י</w:t>
      </w:r>
      <w:r w:rsidRPr="002F3946">
        <w:rPr>
          <w:rFonts w:ascii="Calibri" w:hAnsi="Calibri" w:cs="David"/>
          <w:rtl/>
        </w:rPr>
        <w:t xml:space="preserve">יבויותיו נשוא הנספח דנן, תוכל המועצה באמצעות </w:t>
      </w:r>
      <w:r w:rsidRPr="002F3946">
        <w:rPr>
          <w:rFonts w:ascii="Calibri" w:hAnsi="Calibri" w:cs="David" w:hint="cs"/>
          <w:rtl/>
        </w:rPr>
        <w:t>המנהל ו/או המפקח</w:t>
      </w:r>
      <w:r w:rsidRPr="002F3946">
        <w:rPr>
          <w:rFonts w:ascii="Calibri" w:hAnsi="Calibri" w:cs="David"/>
          <w:rtl/>
        </w:rPr>
        <w:t xml:space="preserve"> </w:t>
      </w:r>
      <w:proofErr w:type="spellStart"/>
      <w:r w:rsidRPr="002F3946">
        <w:rPr>
          <w:rFonts w:ascii="Calibri" w:hAnsi="Calibri" w:cs="David"/>
          <w:rtl/>
        </w:rPr>
        <w:t>ליתן</w:t>
      </w:r>
      <w:proofErr w:type="spellEnd"/>
      <w:r w:rsidRPr="002F3946">
        <w:rPr>
          <w:rFonts w:ascii="Calibri" w:hAnsi="Calibri" w:cs="David"/>
          <w:rtl/>
        </w:rPr>
        <w:t xml:space="preserve"> התראה בנוגע לאמור לקבלן. היה והקבלן לא תיקן ההפרה כנדרש תוך 7 ימים ממועד קבלת ההתראה, תוכל המועצה באמצעות </w:t>
      </w:r>
      <w:r w:rsidRPr="002F3946">
        <w:rPr>
          <w:rFonts w:ascii="Calibri" w:hAnsi="Calibri" w:cs="David" w:hint="cs"/>
          <w:rtl/>
        </w:rPr>
        <w:t>המנהל ו/או המפקח</w:t>
      </w:r>
      <w:r w:rsidRPr="002F3946">
        <w:rPr>
          <w:rFonts w:ascii="Calibri" w:hAnsi="Calibri" w:cs="David"/>
          <w:rtl/>
        </w:rPr>
        <w:t>, להפסיק את התקשרותה עם הקבלן על פי הסכם זה, ומועד סיום ההתקשרות יהיה מועד קבלת ההודעה.</w:t>
      </w:r>
    </w:p>
    <w:p w14:paraId="450B9E0F" w14:textId="77777777" w:rsidR="00C54012" w:rsidRPr="002F3946" w:rsidRDefault="00C54012" w:rsidP="00C54012">
      <w:pPr>
        <w:spacing w:after="0" w:line="240" w:lineRule="auto"/>
        <w:ind w:left="720"/>
        <w:jc w:val="both"/>
        <w:rPr>
          <w:rFonts w:ascii="Calibri" w:hAnsi="Calibri" w:cs="David"/>
        </w:rPr>
      </w:pPr>
    </w:p>
    <w:p w14:paraId="69BB8A13" w14:textId="77777777" w:rsidR="00C54012" w:rsidRPr="002F3946" w:rsidRDefault="00C54012" w:rsidP="00C54012">
      <w:pPr>
        <w:spacing w:after="0" w:line="240" w:lineRule="auto"/>
        <w:ind w:left="720"/>
        <w:jc w:val="both"/>
        <w:rPr>
          <w:rFonts w:ascii="Calibri" w:hAnsi="Calibri" w:cs="David"/>
          <w:rtl/>
        </w:rPr>
      </w:pPr>
      <w:r w:rsidRPr="002F3946">
        <w:rPr>
          <w:rFonts w:ascii="Calibri" w:hAnsi="Calibri" w:cs="David" w:hint="cs"/>
          <w:rtl/>
        </w:rPr>
        <w:t>ל</w:t>
      </w:r>
      <w:r w:rsidRPr="002F3946">
        <w:rPr>
          <w:rFonts w:ascii="Calibri" w:hAnsi="Calibri" w:cs="David"/>
          <w:rtl/>
        </w:rPr>
        <w:t xml:space="preserve">מען הסר ספק, יובהר כי הוראות סעיף זה באות להוסיף ולא לגרוע משאר </w:t>
      </w:r>
      <w:proofErr w:type="spellStart"/>
      <w:r w:rsidRPr="002F3946">
        <w:rPr>
          <w:rFonts w:ascii="Calibri" w:hAnsi="Calibri" w:cs="David"/>
          <w:rtl/>
        </w:rPr>
        <w:t>הסעדים</w:t>
      </w:r>
      <w:proofErr w:type="spellEnd"/>
      <w:r w:rsidRPr="002F3946">
        <w:rPr>
          <w:rFonts w:ascii="Calibri" w:hAnsi="Calibri" w:cs="David"/>
          <w:rtl/>
        </w:rPr>
        <w:t xml:space="preserve"> והתרופות העומדים לרשות המועצה במסגרת הסכם זה וע"פ הוראות הדין.</w:t>
      </w:r>
    </w:p>
    <w:p w14:paraId="5AACF8EE" w14:textId="77777777" w:rsidR="00C54012" w:rsidRPr="002F3946" w:rsidRDefault="00C54012" w:rsidP="00C54012">
      <w:pPr>
        <w:spacing w:after="0" w:line="240" w:lineRule="auto"/>
        <w:jc w:val="both"/>
        <w:rPr>
          <w:rFonts w:ascii="Calibri" w:hAnsi="Calibri" w:cs="David"/>
          <w:rtl/>
        </w:rPr>
      </w:pPr>
    </w:p>
    <w:p w14:paraId="38D6B03B" w14:textId="77777777" w:rsidR="00C54012" w:rsidRPr="002F3946" w:rsidRDefault="00C54012" w:rsidP="00EB0B18">
      <w:pPr>
        <w:numPr>
          <w:ilvl w:val="0"/>
          <w:numId w:val="18"/>
        </w:numPr>
        <w:spacing w:after="0" w:line="240" w:lineRule="auto"/>
        <w:ind w:left="720"/>
        <w:jc w:val="both"/>
        <w:rPr>
          <w:rFonts w:ascii="Calibri" w:hAnsi="Calibri" w:cs="David"/>
          <w:rtl/>
        </w:rPr>
      </w:pPr>
      <w:r w:rsidRPr="002F3946">
        <w:rPr>
          <w:rFonts w:ascii="Calibri" w:hAnsi="Calibri" w:cs="David"/>
          <w:rtl/>
        </w:rPr>
        <w:t>למען הסר כל ספק יובהר כי אין בהוראות נספח זה, ובתדריך הממונה על הבטיחות במועצה כדי להוות רשימה סופית ומוחלטת של כל דרישות הבטיחות והגהות החלים על הקבלן במסגרת מילוי התחי</w:t>
      </w:r>
      <w:r w:rsidRPr="002F3946">
        <w:rPr>
          <w:rFonts w:ascii="Calibri" w:hAnsi="Calibri" w:cs="David" w:hint="cs"/>
          <w:rtl/>
        </w:rPr>
        <w:t>י</w:t>
      </w:r>
      <w:r w:rsidRPr="002F3946">
        <w:rPr>
          <w:rFonts w:ascii="Calibri" w:hAnsi="Calibri" w:cs="David"/>
          <w:rtl/>
        </w:rPr>
        <w:t>בויותיו נשוא הסכם זה.</w:t>
      </w:r>
    </w:p>
    <w:p w14:paraId="1F33A53F" w14:textId="77777777" w:rsidR="00C54012" w:rsidRPr="002F3946" w:rsidRDefault="00C54012" w:rsidP="00C54012">
      <w:pPr>
        <w:spacing w:after="0" w:line="240" w:lineRule="auto"/>
        <w:jc w:val="both"/>
        <w:rPr>
          <w:rFonts w:ascii="Calibri" w:hAnsi="Calibri" w:cs="David"/>
          <w:rtl/>
        </w:rPr>
      </w:pPr>
    </w:p>
    <w:p w14:paraId="1B572540" w14:textId="77777777" w:rsidR="00C54012" w:rsidRPr="002F3946" w:rsidRDefault="00C54012" w:rsidP="00C54012">
      <w:pPr>
        <w:spacing w:after="0" w:line="240" w:lineRule="auto"/>
        <w:ind w:left="720"/>
        <w:jc w:val="both"/>
        <w:rPr>
          <w:rFonts w:ascii="Calibri" w:hAnsi="Calibri" w:cs="David"/>
          <w:rtl/>
        </w:rPr>
      </w:pPr>
      <w:r w:rsidRPr="002F3946">
        <w:rPr>
          <w:rFonts w:ascii="Calibri" w:hAnsi="Calibri" w:cs="David"/>
          <w:rtl/>
        </w:rPr>
        <w:t>כמו כן, יודגש כי פעולת הקבלן בהתאם לדרישות הנ"ל אינה משחררת ו/או פוטרת אותו מן החובות החלות עליו על פי כל דין וכן על פי הדרישות הספציפיות החלות על החברה הזוכה במכרז זה והארגונים להם היא כפופה.</w:t>
      </w:r>
    </w:p>
    <w:p w14:paraId="793CC709" w14:textId="77777777" w:rsidR="00C54012" w:rsidRPr="002F3946" w:rsidRDefault="00C54012" w:rsidP="00C54012">
      <w:pPr>
        <w:spacing w:after="0" w:line="240" w:lineRule="auto"/>
        <w:ind w:left="1440"/>
        <w:jc w:val="both"/>
        <w:rPr>
          <w:rFonts w:ascii="Calibri" w:hAnsi="Calibri" w:cs="David"/>
          <w:rtl/>
        </w:rPr>
      </w:pPr>
    </w:p>
    <w:p w14:paraId="2BACACB7" w14:textId="77777777" w:rsidR="00C54012" w:rsidRPr="002F3946" w:rsidRDefault="00C54012" w:rsidP="00EB0B18">
      <w:pPr>
        <w:keepNext/>
        <w:numPr>
          <w:ilvl w:val="0"/>
          <w:numId w:val="16"/>
        </w:numPr>
        <w:spacing w:after="0" w:line="240" w:lineRule="auto"/>
        <w:jc w:val="center"/>
        <w:outlineLvl w:val="1"/>
        <w:rPr>
          <w:rFonts w:ascii="Calibri" w:hAnsi="Calibri" w:cs="David"/>
          <w:b/>
          <w:bCs/>
          <w:sz w:val="28"/>
          <w:szCs w:val="28"/>
          <w:rtl/>
        </w:rPr>
      </w:pPr>
      <w:r w:rsidRPr="002F3946">
        <w:rPr>
          <w:rFonts w:ascii="Calibri" w:hAnsi="Calibri" w:cs="David"/>
          <w:b/>
          <w:bCs/>
          <w:sz w:val="28"/>
          <w:szCs w:val="28"/>
          <w:rtl/>
        </w:rPr>
        <w:t>ציוד מגן אישי</w:t>
      </w:r>
    </w:p>
    <w:p w14:paraId="1A6AB97B" w14:textId="77777777" w:rsidR="00C54012" w:rsidRPr="002F3946" w:rsidRDefault="00C54012" w:rsidP="00C54012">
      <w:pPr>
        <w:spacing w:after="0" w:line="240" w:lineRule="auto"/>
        <w:jc w:val="both"/>
        <w:rPr>
          <w:rFonts w:ascii="Calibri" w:hAnsi="Calibri" w:cs="David"/>
          <w:rtl/>
        </w:rPr>
      </w:pPr>
    </w:p>
    <w:p w14:paraId="0B5A64BA" w14:textId="77777777" w:rsidR="00C54012" w:rsidRPr="002F3946" w:rsidRDefault="00C54012" w:rsidP="00EB0B18">
      <w:pPr>
        <w:numPr>
          <w:ilvl w:val="0"/>
          <w:numId w:val="19"/>
        </w:numPr>
        <w:spacing w:after="0" w:line="240" w:lineRule="auto"/>
        <w:ind w:left="720"/>
        <w:jc w:val="both"/>
        <w:rPr>
          <w:rFonts w:ascii="Calibri" w:hAnsi="Calibri" w:cs="David"/>
          <w:rtl/>
        </w:rPr>
      </w:pPr>
      <w:r w:rsidRPr="002F3946">
        <w:rPr>
          <w:rFonts w:ascii="Calibri" w:hAnsi="Calibri" w:cs="David"/>
          <w:rtl/>
        </w:rPr>
        <w:t>הקבלן מתחייב להעמיד לרשות עובדיו ציוד מגן אישי, בהתאם להוראות כל דין ובפרט בהתאם לתקנות הבטיחות בעבודה (ציוד מגן אישי),</w:t>
      </w:r>
      <w:r w:rsidRPr="002F3946">
        <w:rPr>
          <w:rFonts w:ascii="Calibri" w:hAnsi="Calibri" w:cs="David" w:hint="cs"/>
          <w:rtl/>
        </w:rPr>
        <w:t xml:space="preserve"> </w:t>
      </w:r>
      <w:r w:rsidRPr="002F3946">
        <w:rPr>
          <w:rFonts w:ascii="Calibri" w:hAnsi="Calibri" w:cs="David"/>
          <w:rtl/>
        </w:rPr>
        <w:t>תשנ"ז</w:t>
      </w:r>
      <w:r w:rsidRPr="002F3946">
        <w:rPr>
          <w:rFonts w:ascii="Calibri" w:hAnsi="Calibri" w:cs="David" w:hint="cs"/>
          <w:rtl/>
        </w:rPr>
        <w:t>-</w:t>
      </w:r>
      <w:r w:rsidRPr="002F3946">
        <w:rPr>
          <w:rFonts w:ascii="Calibri" w:hAnsi="Calibri" w:cs="David"/>
          <w:rtl/>
        </w:rPr>
        <w:t>1997 (להלן: "</w:t>
      </w:r>
      <w:r w:rsidRPr="002F3946">
        <w:rPr>
          <w:rFonts w:ascii="Calibri" w:hAnsi="Calibri" w:cs="David"/>
          <w:b/>
          <w:bCs/>
          <w:rtl/>
        </w:rPr>
        <w:t>תקנות ציוד מגן אישי</w:t>
      </w:r>
      <w:r w:rsidRPr="002F3946">
        <w:rPr>
          <w:rFonts w:ascii="Calibri" w:hAnsi="Calibri" w:cs="David"/>
          <w:rtl/>
        </w:rPr>
        <w:t>")</w:t>
      </w:r>
      <w:r w:rsidRPr="002F3946">
        <w:rPr>
          <w:rFonts w:ascii="Calibri" w:hAnsi="Calibri" w:cs="David" w:hint="cs"/>
          <w:rtl/>
        </w:rPr>
        <w:t>,</w:t>
      </w:r>
      <w:r w:rsidRPr="002F3946">
        <w:rPr>
          <w:rFonts w:ascii="Calibri" w:hAnsi="Calibri" w:cs="David"/>
          <w:rtl/>
        </w:rPr>
        <w:t xml:space="preserve"> להתקין שלטי הדרכה לש</w:t>
      </w:r>
      <w:r w:rsidRPr="002F3946">
        <w:rPr>
          <w:rFonts w:ascii="Calibri" w:hAnsi="Calibri" w:cs="David" w:hint="cs"/>
          <w:rtl/>
        </w:rPr>
        <w:t>י</w:t>
      </w:r>
      <w:r w:rsidRPr="002F3946">
        <w:rPr>
          <w:rFonts w:ascii="Calibri" w:hAnsi="Calibri" w:cs="David"/>
          <w:rtl/>
        </w:rPr>
        <w:t>מוש בציוד, ולוודא כי עובדיו ישתמשו בו.</w:t>
      </w:r>
    </w:p>
    <w:p w14:paraId="25D6DA29" w14:textId="77777777" w:rsidR="00C54012" w:rsidRPr="002F3946" w:rsidRDefault="00C54012" w:rsidP="00C54012">
      <w:pPr>
        <w:spacing w:after="0" w:line="240" w:lineRule="auto"/>
        <w:ind w:left="720" w:hanging="720"/>
        <w:jc w:val="both"/>
        <w:rPr>
          <w:rFonts w:ascii="Calibri" w:hAnsi="Calibri" w:cs="David"/>
          <w:rtl/>
        </w:rPr>
      </w:pPr>
    </w:p>
    <w:p w14:paraId="3E7C1F47" w14:textId="77777777" w:rsidR="00C54012" w:rsidRPr="002F3946" w:rsidRDefault="00C54012" w:rsidP="00EB0B18">
      <w:pPr>
        <w:numPr>
          <w:ilvl w:val="0"/>
          <w:numId w:val="19"/>
        </w:numPr>
        <w:spacing w:after="0" w:line="240" w:lineRule="auto"/>
        <w:ind w:left="720"/>
        <w:jc w:val="both"/>
        <w:rPr>
          <w:rFonts w:ascii="Calibri" w:hAnsi="Calibri" w:cs="David"/>
          <w:rtl/>
        </w:rPr>
      </w:pPr>
      <w:r w:rsidRPr="002F3946">
        <w:rPr>
          <w:rFonts w:ascii="Calibri" w:hAnsi="Calibri" w:cs="David"/>
          <w:rtl/>
        </w:rPr>
        <w:t>הקבלן ידאג לאספקת ציוד מגן אישי כאשר הדבר דרוש כאמור לעיל, באיכות נאותה</w:t>
      </w:r>
      <w:r w:rsidRPr="002F3946">
        <w:rPr>
          <w:rFonts w:ascii="Calibri" w:hAnsi="Calibri" w:cs="David" w:hint="cs"/>
          <w:rtl/>
        </w:rPr>
        <w:t>,</w:t>
      </w:r>
      <w:r w:rsidRPr="002F3946">
        <w:rPr>
          <w:rFonts w:ascii="Calibri" w:hAnsi="Calibri" w:cs="David"/>
          <w:rtl/>
        </w:rPr>
        <w:t xml:space="preserve"> חזק ועמיד, בעל מבנה ותכונות הנדרשים למתן הגנה נאותה מפני הס</w:t>
      </w:r>
      <w:r w:rsidRPr="002F3946">
        <w:rPr>
          <w:rFonts w:ascii="Calibri" w:hAnsi="Calibri" w:cs="David" w:hint="cs"/>
          <w:rtl/>
        </w:rPr>
        <w:t>י</w:t>
      </w:r>
      <w:r w:rsidRPr="002F3946">
        <w:rPr>
          <w:rFonts w:ascii="Calibri" w:hAnsi="Calibri" w:cs="David"/>
          <w:rtl/>
        </w:rPr>
        <w:t>כונים שאותם הוא בא למנוע, ועל פי כל תקן הנדרש בהוראות הדין ובתקנות "ציוד מגן אישי".</w:t>
      </w:r>
    </w:p>
    <w:p w14:paraId="3AC8AC1A" w14:textId="77777777" w:rsidR="00C54012" w:rsidRPr="002F3946" w:rsidRDefault="00C54012" w:rsidP="00C54012">
      <w:pPr>
        <w:spacing w:after="0" w:line="240" w:lineRule="auto"/>
        <w:jc w:val="both"/>
        <w:rPr>
          <w:rFonts w:ascii="Calibri" w:hAnsi="Calibri" w:cs="David"/>
        </w:rPr>
      </w:pPr>
    </w:p>
    <w:p w14:paraId="3F7F3BF6" w14:textId="77777777" w:rsidR="00C54012" w:rsidRPr="002F3946" w:rsidRDefault="00C54012" w:rsidP="00EB0B18">
      <w:pPr>
        <w:numPr>
          <w:ilvl w:val="0"/>
          <w:numId w:val="19"/>
        </w:numPr>
        <w:spacing w:after="0" w:line="240" w:lineRule="auto"/>
        <w:ind w:left="720"/>
        <w:jc w:val="both"/>
        <w:rPr>
          <w:rFonts w:ascii="Calibri" w:hAnsi="Calibri" w:cs="David"/>
          <w:rtl/>
        </w:rPr>
      </w:pPr>
      <w:r w:rsidRPr="002F3946">
        <w:rPr>
          <w:rFonts w:ascii="Calibri" w:hAnsi="Calibri" w:cs="David"/>
          <w:rtl/>
        </w:rPr>
        <w:t xml:space="preserve">הקבלן יוודא כי ציוד </w:t>
      </w:r>
      <w:r w:rsidRPr="002F3946">
        <w:rPr>
          <w:rFonts w:ascii="Calibri" w:hAnsi="Calibri" w:cs="David" w:hint="cs"/>
          <w:rtl/>
        </w:rPr>
        <w:t>ה</w:t>
      </w:r>
      <w:r w:rsidRPr="002F3946">
        <w:rPr>
          <w:rFonts w:ascii="Calibri" w:hAnsi="Calibri" w:cs="David"/>
          <w:rtl/>
        </w:rPr>
        <w:t xml:space="preserve">מגן </w:t>
      </w:r>
      <w:r w:rsidRPr="002F3946">
        <w:rPr>
          <w:rFonts w:ascii="Calibri" w:hAnsi="Calibri" w:cs="David" w:hint="cs"/>
          <w:rtl/>
        </w:rPr>
        <w:t>ה</w:t>
      </w:r>
      <w:r w:rsidRPr="002F3946">
        <w:rPr>
          <w:rFonts w:ascii="Calibri" w:hAnsi="Calibri" w:cs="David"/>
          <w:rtl/>
        </w:rPr>
        <w:t>אישי מוחזק במצב נקי ותקין.</w:t>
      </w:r>
    </w:p>
    <w:p w14:paraId="0F2C1008" w14:textId="77777777" w:rsidR="00C54012" w:rsidRPr="002F3946" w:rsidRDefault="00C54012" w:rsidP="00C54012">
      <w:pPr>
        <w:spacing w:after="0" w:line="240" w:lineRule="auto"/>
        <w:jc w:val="both"/>
        <w:rPr>
          <w:rFonts w:ascii="Calibri" w:hAnsi="Calibri" w:cs="David"/>
        </w:rPr>
      </w:pPr>
    </w:p>
    <w:p w14:paraId="286FB735" w14:textId="77777777" w:rsidR="00C54012" w:rsidRPr="002F3946" w:rsidRDefault="00C54012" w:rsidP="00EB0B18">
      <w:pPr>
        <w:numPr>
          <w:ilvl w:val="0"/>
          <w:numId w:val="19"/>
        </w:numPr>
        <w:spacing w:after="0" w:line="240" w:lineRule="auto"/>
        <w:ind w:left="720"/>
        <w:jc w:val="both"/>
        <w:rPr>
          <w:rFonts w:ascii="Calibri" w:hAnsi="Calibri" w:cs="David"/>
          <w:rtl/>
        </w:rPr>
      </w:pPr>
      <w:r w:rsidRPr="002F3946">
        <w:rPr>
          <w:rFonts w:ascii="Calibri" w:hAnsi="Calibri" w:cs="David"/>
          <w:rtl/>
        </w:rPr>
        <w:t>במידה והקבלן לא ימלא התח</w:t>
      </w:r>
      <w:r w:rsidRPr="002F3946">
        <w:rPr>
          <w:rFonts w:ascii="Calibri" w:hAnsi="Calibri" w:cs="David" w:hint="cs"/>
          <w:rtl/>
        </w:rPr>
        <w:t>י</w:t>
      </w:r>
      <w:r w:rsidRPr="002F3946">
        <w:rPr>
          <w:rFonts w:ascii="Calibri" w:hAnsi="Calibri" w:cs="David"/>
          <w:rtl/>
        </w:rPr>
        <w:t xml:space="preserve">יבויותיו על פי סעיף זה, תוכל המועצה באמצעות </w:t>
      </w:r>
      <w:r w:rsidRPr="002F3946">
        <w:rPr>
          <w:rFonts w:ascii="Calibri" w:hAnsi="Calibri" w:cs="David" w:hint="cs"/>
          <w:rtl/>
        </w:rPr>
        <w:t>המנהל ו/או המפקח</w:t>
      </w:r>
      <w:r w:rsidRPr="002F3946">
        <w:rPr>
          <w:rFonts w:ascii="Calibri" w:hAnsi="Calibri" w:cs="David"/>
          <w:rtl/>
        </w:rPr>
        <w:t xml:space="preserve"> </w:t>
      </w:r>
      <w:r w:rsidRPr="002F3946">
        <w:rPr>
          <w:rFonts w:ascii="Calibri" w:hAnsi="Calibri" w:cs="David" w:hint="cs"/>
          <w:rtl/>
        </w:rPr>
        <w:t>ושיקול דעתם הבלעדית,</w:t>
      </w:r>
      <w:r w:rsidRPr="002F3946">
        <w:rPr>
          <w:rFonts w:ascii="Calibri" w:hAnsi="Calibri" w:cs="David"/>
          <w:rtl/>
        </w:rPr>
        <w:t xml:space="preserve"> לאחר מתן התראה לביצוע התחייבות אשר לא מולאה תוך 7 ימים, להפסיק את עבודת הקבלן.</w:t>
      </w:r>
    </w:p>
    <w:p w14:paraId="60D43DD9" w14:textId="77777777" w:rsidR="00C54012" w:rsidRPr="002F3946" w:rsidRDefault="00C54012" w:rsidP="00C54012">
      <w:pPr>
        <w:spacing w:after="0" w:line="240" w:lineRule="auto"/>
        <w:jc w:val="both"/>
        <w:rPr>
          <w:rFonts w:ascii="Calibri" w:hAnsi="Calibri" w:cs="David"/>
        </w:rPr>
      </w:pPr>
    </w:p>
    <w:p w14:paraId="4955A69E" w14:textId="77777777" w:rsidR="00C54012" w:rsidRPr="002F3946" w:rsidRDefault="00C54012" w:rsidP="00EB0B18">
      <w:pPr>
        <w:keepNext/>
        <w:numPr>
          <w:ilvl w:val="0"/>
          <w:numId w:val="16"/>
        </w:numPr>
        <w:spacing w:after="0" w:line="240" w:lineRule="auto"/>
        <w:jc w:val="center"/>
        <w:outlineLvl w:val="1"/>
        <w:rPr>
          <w:rFonts w:ascii="Calibri" w:hAnsi="Calibri" w:cs="David"/>
          <w:b/>
          <w:bCs/>
          <w:sz w:val="28"/>
          <w:szCs w:val="28"/>
          <w:rtl/>
        </w:rPr>
      </w:pPr>
      <w:r w:rsidRPr="002F3946">
        <w:rPr>
          <w:rFonts w:ascii="Calibri" w:hAnsi="Calibri" w:cs="David"/>
          <w:b/>
          <w:bCs/>
          <w:sz w:val="28"/>
          <w:szCs w:val="28"/>
          <w:rtl/>
        </w:rPr>
        <w:t>ציוד המחייב בדיקות תקופתיות של בודק מוסמך</w:t>
      </w:r>
    </w:p>
    <w:p w14:paraId="75E5CDBE" w14:textId="77777777" w:rsidR="00C54012" w:rsidRPr="002F3946" w:rsidRDefault="00C54012" w:rsidP="00C54012">
      <w:pPr>
        <w:spacing w:after="0" w:line="240" w:lineRule="auto"/>
        <w:jc w:val="both"/>
        <w:rPr>
          <w:rFonts w:ascii="Calibri" w:hAnsi="Calibri" w:cs="David"/>
          <w:rtl/>
        </w:rPr>
      </w:pPr>
    </w:p>
    <w:p w14:paraId="0C12E3C5" w14:textId="77777777" w:rsidR="00C54012" w:rsidRPr="002F3946" w:rsidRDefault="00C54012" w:rsidP="00EB0B18">
      <w:pPr>
        <w:numPr>
          <w:ilvl w:val="0"/>
          <w:numId w:val="25"/>
        </w:numPr>
        <w:spacing w:after="0" w:line="240" w:lineRule="auto"/>
        <w:ind w:left="720"/>
        <w:jc w:val="both"/>
        <w:rPr>
          <w:rFonts w:ascii="Calibri" w:hAnsi="Calibri" w:cs="David"/>
        </w:rPr>
      </w:pPr>
      <w:r w:rsidRPr="002F3946">
        <w:rPr>
          <w:rFonts w:ascii="Calibri" w:hAnsi="Calibri" w:cs="David"/>
          <w:rtl/>
        </w:rPr>
        <w:t>על הקבלן לדאוג לכך שכל הציוד, המכונות, האביזרים כלי העבודה וכיו</w:t>
      </w:r>
      <w:r w:rsidRPr="002F3946">
        <w:rPr>
          <w:rFonts w:ascii="Calibri" w:hAnsi="Calibri" w:cs="David" w:hint="cs"/>
          <w:rtl/>
        </w:rPr>
        <w:t>"</w:t>
      </w:r>
      <w:r w:rsidRPr="002F3946">
        <w:rPr>
          <w:rFonts w:ascii="Calibri" w:hAnsi="Calibri" w:cs="David"/>
          <w:rtl/>
        </w:rPr>
        <w:t>ב ובכלל זה מכונות הרמה שבהתאם להוראות הדין, ובפרט הוראות "פקודת הבטיחות", צריכים לעבור בדיקת תקינות ע"י בודק מוסמך כהגדרתו בפקודת הבטיחות, יבדקו ע"י בודק מוסמך כנדרש ובמועד. במידה ופריט ציוד, מכונה, אביזר וכיו</w:t>
      </w:r>
      <w:r w:rsidRPr="002F3946">
        <w:rPr>
          <w:rFonts w:ascii="Calibri" w:hAnsi="Calibri" w:cs="David" w:hint="cs"/>
          <w:rtl/>
        </w:rPr>
        <w:t>"</w:t>
      </w:r>
      <w:r w:rsidRPr="002F3946">
        <w:rPr>
          <w:rFonts w:ascii="Calibri" w:hAnsi="Calibri" w:cs="David"/>
          <w:rtl/>
        </w:rPr>
        <w:t xml:space="preserve">ב נמצאו בלתי תקינים וכשירים בבדיקת בודק מוסמך, על הקבלן לדאוג לכך שיוצאו מכלל שימוש עד אשר יתוקנו ויוכשרו וימצאו תקינים בבדיקה חוזרת של בודק מוסמך. מבלי לפגוע בשאר הוראות ההסכם ונספח זה הקבלן </w:t>
      </w:r>
      <w:proofErr w:type="spellStart"/>
      <w:r w:rsidRPr="002F3946">
        <w:rPr>
          <w:rFonts w:ascii="Calibri" w:hAnsi="Calibri" w:cs="David"/>
          <w:rtl/>
        </w:rPr>
        <w:t>ישא</w:t>
      </w:r>
      <w:proofErr w:type="spellEnd"/>
      <w:r w:rsidRPr="002F3946">
        <w:rPr>
          <w:rFonts w:ascii="Calibri" w:hAnsi="Calibri" w:cs="David"/>
          <w:rtl/>
        </w:rPr>
        <w:t xml:space="preserve"> באחריות לכל נזק לגוף ו/או רכוש של כל גורם ו/או אדם הנגרם כתוצאה מאי מילוי התחייבויותיו בהתאם למפורט בסעיף זה.</w:t>
      </w:r>
    </w:p>
    <w:p w14:paraId="4BB8A5DA" w14:textId="77777777" w:rsidR="00C54012" w:rsidRPr="002F3946" w:rsidRDefault="00C54012" w:rsidP="00C54012">
      <w:pPr>
        <w:spacing w:after="0" w:line="240" w:lineRule="auto"/>
        <w:jc w:val="both"/>
        <w:rPr>
          <w:rFonts w:ascii="Calibri" w:hAnsi="Calibri" w:cs="David"/>
        </w:rPr>
      </w:pPr>
    </w:p>
    <w:p w14:paraId="05BF7943" w14:textId="77777777" w:rsidR="00C54012" w:rsidRPr="002F3946" w:rsidRDefault="00C54012" w:rsidP="00EB0B18">
      <w:pPr>
        <w:numPr>
          <w:ilvl w:val="0"/>
          <w:numId w:val="25"/>
        </w:numPr>
        <w:spacing w:after="0" w:line="240" w:lineRule="auto"/>
        <w:ind w:left="720"/>
        <w:jc w:val="both"/>
        <w:rPr>
          <w:rFonts w:ascii="Calibri" w:hAnsi="Calibri" w:cs="David"/>
        </w:rPr>
      </w:pPr>
      <w:r w:rsidRPr="002F3946">
        <w:rPr>
          <w:rFonts w:ascii="Calibri" w:hAnsi="Calibri" w:cs="David"/>
          <w:rtl/>
        </w:rPr>
        <w:t>מבלי לפגוע באמור לעיל, חובה על הקבלן לוודא כי כל המכונות, הציוד, האביזרים וכיו</w:t>
      </w:r>
      <w:r w:rsidRPr="002F3946">
        <w:rPr>
          <w:rFonts w:ascii="Calibri" w:hAnsi="Calibri" w:cs="David" w:hint="cs"/>
          <w:rtl/>
        </w:rPr>
        <w:t>"ב</w:t>
      </w:r>
      <w:r w:rsidRPr="002F3946">
        <w:rPr>
          <w:rFonts w:ascii="Calibri" w:hAnsi="Calibri" w:cs="David"/>
          <w:rtl/>
        </w:rPr>
        <w:t xml:space="preserve"> המצויים בבעלותו ו/או בחזקתו בקשר לביצוע/אי ביצוע הוראות הסכם זה יבדקו מדי יום ומדי תקופה על מנת לוודא כי הם במצב תקין, כשיר ובטיחותי ע"י הגורמים המוסמכים לבדוק המכשור הנ"ל בהתאם להוראות הדין, היצרן וכללי מקצוע מקובלים. מבלי לפגוע בשאר הוראות ההסכם ונספח זה הקבלן </w:t>
      </w:r>
      <w:proofErr w:type="spellStart"/>
      <w:r w:rsidRPr="002F3946">
        <w:rPr>
          <w:rFonts w:ascii="Calibri" w:hAnsi="Calibri" w:cs="David"/>
          <w:rtl/>
        </w:rPr>
        <w:t>ישא</w:t>
      </w:r>
      <w:proofErr w:type="spellEnd"/>
      <w:r w:rsidRPr="002F3946">
        <w:rPr>
          <w:rFonts w:ascii="Calibri" w:hAnsi="Calibri" w:cs="David"/>
          <w:rtl/>
        </w:rPr>
        <w:t xml:space="preserve"> באחריות לכל נזק לגוף ו/או רכוש של כל גורם ו/או אדם הנגרם כתוצאה מאי מילוי התחייבויותיו בהתאם למפורט בסעיף זה.</w:t>
      </w:r>
    </w:p>
    <w:p w14:paraId="1D9BA362" w14:textId="77777777" w:rsidR="00C54012" w:rsidRPr="002F3946" w:rsidRDefault="00C54012" w:rsidP="00C54012">
      <w:pPr>
        <w:spacing w:after="0" w:line="240" w:lineRule="auto"/>
        <w:jc w:val="both"/>
        <w:rPr>
          <w:rFonts w:ascii="Calibri" w:hAnsi="Calibri" w:cs="David"/>
          <w:rtl/>
        </w:rPr>
      </w:pPr>
    </w:p>
    <w:p w14:paraId="76D7A83C" w14:textId="77777777" w:rsidR="00C54012" w:rsidRPr="002F3946" w:rsidRDefault="00C54012" w:rsidP="00EB0B18">
      <w:pPr>
        <w:numPr>
          <w:ilvl w:val="0"/>
          <w:numId w:val="25"/>
        </w:numPr>
        <w:spacing w:after="0" w:line="240" w:lineRule="auto"/>
        <w:ind w:left="720"/>
        <w:jc w:val="both"/>
        <w:rPr>
          <w:rFonts w:ascii="Calibri" w:hAnsi="Calibri" w:cs="David"/>
          <w:rtl/>
        </w:rPr>
      </w:pPr>
      <w:r w:rsidRPr="002F3946">
        <w:rPr>
          <w:rFonts w:ascii="Calibri" w:hAnsi="Calibri" w:cs="David"/>
          <w:rtl/>
        </w:rPr>
        <w:t xml:space="preserve">על הקבלן להמציא </w:t>
      </w:r>
      <w:r w:rsidRPr="002F3946">
        <w:rPr>
          <w:rFonts w:ascii="Calibri" w:hAnsi="Calibri" w:cs="David" w:hint="cs"/>
          <w:rtl/>
        </w:rPr>
        <w:t>למנהל ו/או למפקח</w:t>
      </w:r>
      <w:r w:rsidRPr="002F3946">
        <w:rPr>
          <w:rFonts w:ascii="Calibri" w:hAnsi="Calibri" w:cs="David"/>
          <w:rtl/>
        </w:rPr>
        <w:t xml:space="preserve"> במועצה מדי שבוע אישורים של הגורמים המוסמכים (בודק מוסמך ו/או הגוף המקצועי האמון על ביצוע הבדיקה כגון חשמלאי מוסמך וכיו</w:t>
      </w:r>
      <w:r w:rsidRPr="002F3946">
        <w:rPr>
          <w:rFonts w:ascii="Calibri" w:hAnsi="Calibri" w:cs="David" w:hint="cs"/>
          <w:rtl/>
        </w:rPr>
        <w:t>"</w:t>
      </w:r>
      <w:r w:rsidRPr="002F3946">
        <w:rPr>
          <w:rFonts w:ascii="Calibri" w:hAnsi="Calibri" w:cs="David"/>
          <w:rtl/>
        </w:rPr>
        <w:t>ב) המעידים על כך כי הציוד, המכונות, האביזרים וכיו</w:t>
      </w:r>
      <w:r w:rsidRPr="002F3946">
        <w:rPr>
          <w:rFonts w:ascii="Calibri" w:hAnsi="Calibri" w:cs="David" w:hint="cs"/>
          <w:rtl/>
        </w:rPr>
        <w:t>"</w:t>
      </w:r>
      <w:r w:rsidRPr="002F3946">
        <w:rPr>
          <w:rFonts w:ascii="Calibri" w:hAnsi="Calibri" w:cs="David"/>
          <w:rtl/>
        </w:rPr>
        <w:t>ב נבדקו במועד, ע"י הגורם המוסמך, בהתאם לדרישות הנקובות בסעיפים 1 ו-2 לעיל ונמצאו תקינים וכשירים וללא פגמים או ליקויים העלולים לגרום סיכון לגורם כלשהוא.</w:t>
      </w:r>
    </w:p>
    <w:p w14:paraId="4A5E0A7F" w14:textId="77777777" w:rsidR="00C54012" w:rsidRPr="002F3946" w:rsidRDefault="00C54012" w:rsidP="00C54012">
      <w:pPr>
        <w:spacing w:after="0" w:line="240" w:lineRule="auto"/>
        <w:jc w:val="both"/>
        <w:rPr>
          <w:rFonts w:ascii="Calibri" w:hAnsi="Calibri" w:cs="David"/>
        </w:rPr>
      </w:pPr>
    </w:p>
    <w:p w14:paraId="14C577FD" w14:textId="77777777" w:rsidR="00C54012" w:rsidRPr="002F3946" w:rsidRDefault="00C54012" w:rsidP="00EB0B18">
      <w:pPr>
        <w:keepNext/>
        <w:numPr>
          <w:ilvl w:val="0"/>
          <w:numId w:val="16"/>
        </w:numPr>
        <w:spacing w:after="0" w:line="240" w:lineRule="auto"/>
        <w:jc w:val="center"/>
        <w:outlineLvl w:val="1"/>
        <w:rPr>
          <w:rFonts w:ascii="Calibri" w:hAnsi="Calibri" w:cs="David"/>
          <w:b/>
          <w:bCs/>
          <w:sz w:val="28"/>
          <w:szCs w:val="28"/>
          <w:rtl/>
        </w:rPr>
      </w:pPr>
      <w:r w:rsidRPr="002F3946">
        <w:rPr>
          <w:rFonts w:ascii="Calibri" w:hAnsi="Calibri" w:cs="David"/>
          <w:b/>
          <w:bCs/>
          <w:sz w:val="28"/>
          <w:szCs w:val="28"/>
          <w:rtl/>
        </w:rPr>
        <w:t>הפעלת מכונות, ציוד, כלים ומערכות חשמליות ניידות</w:t>
      </w:r>
    </w:p>
    <w:p w14:paraId="7698F42E" w14:textId="77777777" w:rsidR="00C54012" w:rsidRPr="002F3946" w:rsidRDefault="00C54012" w:rsidP="00C54012">
      <w:pPr>
        <w:spacing w:after="0" w:line="240" w:lineRule="auto"/>
        <w:jc w:val="both"/>
        <w:rPr>
          <w:rFonts w:ascii="Calibri" w:hAnsi="Calibri" w:cs="David"/>
          <w:rtl/>
        </w:rPr>
      </w:pPr>
    </w:p>
    <w:p w14:paraId="64DC8FA8" w14:textId="77777777" w:rsidR="00C54012" w:rsidRPr="002F3946" w:rsidRDefault="00C54012" w:rsidP="00EB0B18">
      <w:pPr>
        <w:numPr>
          <w:ilvl w:val="0"/>
          <w:numId w:val="20"/>
        </w:numPr>
        <w:spacing w:after="0" w:line="240" w:lineRule="auto"/>
        <w:ind w:left="720"/>
        <w:jc w:val="both"/>
        <w:rPr>
          <w:rFonts w:ascii="Calibri" w:hAnsi="Calibri" w:cs="David"/>
          <w:rtl/>
        </w:rPr>
      </w:pPr>
      <w:r w:rsidRPr="002F3946">
        <w:rPr>
          <w:rFonts w:ascii="Calibri" w:hAnsi="Calibri" w:cs="David"/>
          <w:rtl/>
        </w:rPr>
        <w:t>על הקבלן לדאוג ול</w:t>
      </w:r>
      <w:r w:rsidRPr="002F3946">
        <w:rPr>
          <w:rFonts w:ascii="Calibri" w:hAnsi="Calibri" w:cs="David" w:hint="cs"/>
          <w:rtl/>
        </w:rPr>
        <w:t>ו</w:t>
      </w:r>
      <w:r w:rsidRPr="002F3946">
        <w:rPr>
          <w:rFonts w:ascii="Calibri" w:hAnsi="Calibri" w:cs="David"/>
          <w:rtl/>
        </w:rPr>
        <w:t>ודא כי כל המכונות, הציוד, האביזרים, הכלים, המערכות וכיו</w:t>
      </w:r>
      <w:r w:rsidRPr="002F3946">
        <w:rPr>
          <w:rFonts w:ascii="Calibri" w:hAnsi="Calibri" w:cs="David" w:hint="cs"/>
          <w:rtl/>
        </w:rPr>
        <w:t>"ב</w:t>
      </w:r>
      <w:r w:rsidRPr="002F3946">
        <w:rPr>
          <w:rFonts w:ascii="Calibri" w:hAnsi="Calibri" w:cs="David"/>
          <w:rtl/>
        </w:rPr>
        <w:t xml:space="preserve"> המצויים בש</w:t>
      </w:r>
      <w:r w:rsidRPr="002F3946">
        <w:rPr>
          <w:rFonts w:ascii="Calibri" w:hAnsi="Calibri" w:cs="David" w:hint="cs"/>
          <w:rtl/>
        </w:rPr>
        <w:t>י</w:t>
      </w:r>
      <w:r w:rsidRPr="002F3946">
        <w:rPr>
          <w:rFonts w:ascii="Calibri" w:hAnsi="Calibri" w:cs="David"/>
          <w:rtl/>
        </w:rPr>
        <w:t>מוש במסגרת ביצוע/אי ביצוע ההתח</w:t>
      </w:r>
      <w:r w:rsidRPr="002F3946">
        <w:rPr>
          <w:rFonts w:ascii="Calibri" w:hAnsi="Calibri" w:cs="David" w:hint="cs"/>
          <w:rtl/>
        </w:rPr>
        <w:t>י</w:t>
      </w:r>
      <w:r w:rsidRPr="002F3946">
        <w:rPr>
          <w:rFonts w:ascii="Calibri" w:hAnsi="Calibri" w:cs="David"/>
          <w:rtl/>
        </w:rPr>
        <w:t>יבויות נשוא הסכם זה יהיו "ממוגנים לבטח" וכנדרש על פי כל דין. מבלי לפגוע באמור לעיל, על הקבלן לדאוג ולו</w:t>
      </w:r>
      <w:r w:rsidRPr="002F3946">
        <w:rPr>
          <w:rFonts w:ascii="Calibri" w:hAnsi="Calibri" w:cs="David" w:hint="cs"/>
          <w:rtl/>
        </w:rPr>
        <w:t>ו</w:t>
      </w:r>
      <w:r w:rsidRPr="002F3946">
        <w:rPr>
          <w:rFonts w:ascii="Calibri" w:hAnsi="Calibri" w:cs="David"/>
          <w:rtl/>
        </w:rPr>
        <w:t>דא כי כל המכונות, הציוד, האביזרים, הכלים, המערכות וכיו</w:t>
      </w:r>
      <w:r w:rsidRPr="002F3946">
        <w:rPr>
          <w:rFonts w:ascii="Calibri" w:hAnsi="Calibri" w:cs="David" w:hint="cs"/>
          <w:rtl/>
        </w:rPr>
        <w:t>"</w:t>
      </w:r>
      <w:r w:rsidRPr="002F3946">
        <w:rPr>
          <w:rFonts w:ascii="Calibri" w:hAnsi="Calibri" w:cs="David"/>
          <w:rtl/>
        </w:rPr>
        <w:t>ב המצויים בש</w:t>
      </w:r>
      <w:r w:rsidRPr="002F3946">
        <w:rPr>
          <w:rFonts w:ascii="Calibri" w:hAnsi="Calibri" w:cs="David" w:hint="cs"/>
          <w:rtl/>
        </w:rPr>
        <w:t>י</w:t>
      </w:r>
      <w:r w:rsidRPr="002F3946">
        <w:rPr>
          <w:rFonts w:ascii="Calibri" w:hAnsi="Calibri" w:cs="David"/>
          <w:rtl/>
        </w:rPr>
        <w:t>מוש במסגרת ביצוע/אי ביצוע ההתח</w:t>
      </w:r>
      <w:r w:rsidRPr="002F3946">
        <w:rPr>
          <w:rFonts w:ascii="Calibri" w:hAnsi="Calibri" w:cs="David" w:hint="cs"/>
          <w:rtl/>
        </w:rPr>
        <w:t>י</w:t>
      </w:r>
      <w:r w:rsidRPr="002F3946">
        <w:rPr>
          <w:rFonts w:ascii="Calibri" w:hAnsi="Calibri" w:cs="David"/>
          <w:rtl/>
        </w:rPr>
        <w:t>יבויות נשוא הסכם זה יהיו בטוחים לחלוטין מפני סכנת התחשמלות, ולא ניתן יהא להתחשמל כתוצאה מהשימוש בהם.</w:t>
      </w:r>
    </w:p>
    <w:p w14:paraId="7C7FFF1D" w14:textId="77777777" w:rsidR="00C54012" w:rsidRPr="002F3946" w:rsidRDefault="00C54012" w:rsidP="00C54012">
      <w:pPr>
        <w:spacing w:after="0" w:line="240" w:lineRule="auto"/>
        <w:ind w:left="720" w:hanging="720"/>
        <w:jc w:val="both"/>
        <w:rPr>
          <w:rFonts w:ascii="Calibri" w:hAnsi="Calibri" w:cs="David"/>
          <w:rtl/>
        </w:rPr>
      </w:pPr>
    </w:p>
    <w:p w14:paraId="556AE8A1" w14:textId="77777777" w:rsidR="00C54012" w:rsidRPr="002F3946" w:rsidRDefault="00C54012" w:rsidP="00EB0B18">
      <w:pPr>
        <w:numPr>
          <w:ilvl w:val="0"/>
          <w:numId w:val="20"/>
        </w:numPr>
        <w:spacing w:after="0" w:line="240" w:lineRule="auto"/>
        <w:ind w:left="720"/>
        <w:jc w:val="both"/>
        <w:rPr>
          <w:rFonts w:ascii="Calibri" w:hAnsi="Calibri" w:cs="David"/>
          <w:rtl/>
        </w:rPr>
      </w:pPr>
      <w:r w:rsidRPr="002F3946">
        <w:rPr>
          <w:rFonts w:ascii="Calibri" w:hAnsi="Calibri" w:cs="David"/>
          <w:rtl/>
        </w:rPr>
        <w:t>מבלי לפגוע באמור לעיל, כלי היד החשמליים יכללו בידוד כפול והפעלתם תהיה דרך מפסק מגן לזרם דלף (פחת) ומגן לעומס יתר.</w:t>
      </w:r>
    </w:p>
    <w:p w14:paraId="016B5450" w14:textId="77777777" w:rsidR="00C54012" w:rsidRPr="002F3946" w:rsidRDefault="00C54012" w:rsidP="00C54012">
      <w:pPr>
        <w:spacing w:after="0" w:line="240" w:lineRule="auto"/>
        <w:ind w:left="720" w:hanging="720"/>
        <w:jc w:val="both"/>
        <w:rPr>
          <w:rFonts w:ascii="Calibri" w:hAnsi="Calibri" w:cs="David"/>
        </w:rPr>
      </w:pPr>
    </w:p>
    <w:p w14:paraId="0D8E4327" w14:textId="77777777" w:rsidR="00C54012" w:rsidRPr="002F3946" w:rsidRDefault="00C54012" w:rsidP="00EB0B18">
      <w:pPr>
        <w:numPr>
          <w:ilvl w:val="0"/>
          <w:numId w:val="20"/>
        </w:numPr>
        <w:spacing w:after="0" w:line="240" w:lineRule="auto"/>
        <w:ind w:left="720"/>
        <w:jc w:val="both"/>
        <w:rPr>
          <w:rFonts w:ascii="Calibri" w:hAnsi="Calibri" w:cs="David"/>
          <w:rtl/>
        </w:rPr>
      </w:pPr>
      <w:r w:rsidRPr="002F3946">
        <w:rPr>
          <w:rFonts w:ascii="Calibri" w:hAnsi="Calibri" w:cs="David"/>
          <w:rtl/>
        </w:rPr>
        <w:t xml:space="preserve">על עובדי הקבלן המועסקים בביצוע עבודות חשמל ו/או אחרות להיות בעלי </w:t>
      </w:r>
      <w:proofErr w:type="spellStart"/>
      <w:r w:rsidRPr="002F3946">
        <w:rPr>
          <w:rFonts w:ascii="Calibri" w:hAnsi="Calibri" w:cs="David"/>
          <w:rtl/>
        </w:rPr>
        <w:t>רשיון</w:t>
      </w:r>
      <w:proofErr w:type="spellEnd"/>
      <w:r w:rsidRPr="002F3946">
        <w:rPr>
          <w:rFonts w:ascii="Calibri" w:hAnsi="Calibri" w:cs="David"/>
          <w:rtl/>
        </w:rPr>
        <w:t xml:space="preserve"> חשמלאי כאשר הדבר נדרש בדין, המתאים לסוג העבודות המתבצעות (הנדסאי מוסמך, בודק וכיו</w:t>
      </w:r>
      <w:r w:rsidRPr="002F3946">
        <w:rPr>
          <w:rFonts w:ascii="Calibri" w:hAnsi="Calibri" w:cs="David" w:hint="cs"/>
          <w:rtl/>
        </w:rPr>
        <w:t>"ב</w:t>
      </w:r>
      <w:r w:rsidRPr="002F3946">
        <w:rPr>
          <w:rFonts w:ascii="Calibri" w:hAnsi="Calibri" w:cs="David"/>
          <w:rtl/>
        </w:rPr>
        <w:t xml:space="preserve">). הקבלן ו/או עובדיו יציגו לממונה על הבטיחות את </w:t>
      </w:r>
      <w:proofErr w:type="spellStart"/>
      <w:r w:rsidRPr="002F3946">
        <w:rPr>
          <w:rFonts w:ascii="Calibri" w:hAnsi="Calibri" w:cs="David"/>
          <w:rtl/>
        </w:rPr>
        <w:t>רשיונותיהם</w:t>
      </w:r>
      <w:proofErr w:type="spellEnd"/>
      <w:r w:rsidRPr="002F3946">
        <w:rPr>
          <w:rFonts w:ascii="Calibri" w:hAnsi="Calibri" w:cs="David"/>
          <w:rtl/>
        </w:rPr>
        <w:t xml:space="preserve"> על פי דרישתו.</w:t>
      </w:r>
    </w:p>
    <w:p w14:paraId="25B2EA97" w14:textId="77777777" w:rsidR="00C54012" w:rsidRPr="002F3946" w:rsidRDefault="00C54012" w:rsidP="00C54012">
      <w:pPr>
        <w:spacing w:after="0" w:line="240" w:lineRule="auto"/>
        <w:ind w:left="720" w:hanging="720"/>
        <w:jc w:val="both"/>
        <w:rPr>
          <w:rFonts w:ascii="Calibri" w:hAnsi="Calibri" w:cs="David"/>
        </w:rPr>
      </w:pPr>
    </w:p>
    <w:p w14:paraId="5BDE6368" w14:textId="77777777" w:rsidR="00C54012" w:rsidRPr="002F3946" w:rsidRDefault="00C54012" w:rsidP="00EB0B18">
      <w:pPr>
        <w:numPr>
          <w:ilvl w:val="0"/>
          <w:numId w:val="20"/>
        </w:numPr>
        <w:spacing w:after="0" w:line="240" w:lineRule="auto"/>
        <w:ind w:left="720"/>
        <w:jc w:val="both"/>
        <w:rPr>
          <w:rFonts w:ascii="Calibri" w:hAnsi="Calibri" w:cs="David"/>
          <w:rtl/>
        </w:rPr>
      </w:pPr>
      <w:r w:rsidRPr="002F3946">
        <w:rPr>
          <w:rFonts w:ascii="Calibri" w:hAnsi="Calibri" w:cs="David"/>
          <w:rtl/>
        </w:rPr>
        <w:t>הקבלן מתחייב כי כל עבודות החשמל המתבצעות על ידו ו/או על ידי מי מטעמו, לרבות ע"י קבלני משנה, יבוצעו על פי דרישות כל דין לרבות חוק החשמל והתקנות על פיו</w:t>
      </w:r>
      <w:r w:rsidRPr="002F3946">
        <w:rPr>
          <w:rFonts w:ascii="Calibri" w:hAnsi="Calibri" w:cs="David" w:hint="cs"/>
          <w:rtl/>
        </w:rPr>
        <w:t>,</w:t>
      </w:r>
      <w:r w:rsidRPr="002F3946">
        <w:rPr>
          <w:rFonts w:ascii="Calibri" w:hAnsi="Calibri" w:cs="David"/>
          <w:rtl/>
        </w:rPr>
        <w:t xml:space="preserve"> תקנות הבטיחות בעבודה (חשמל), תש"</w:t>
      </w:r>
      <w:r w:rsidRPr="002F3946">
        <w:rPr>
          <w:rFonts w:ascii="Calibri" w:hAnsi="Calibri" w:cs="David" w:hint="cs"/>
          <w:rtl/>
        </w:rPr>
        <w:t>ן-</w:t>
      </w:r>
      <w:r w:rsidRPr="002F3946">
        <w:rPr>
          <w:rFonts w:ascii="Calibri" w:hAnsi="Calibri" w:cs="David"/>
          <w:rtl/>
        </w:rPr>
        <w:t>19</w:t>
      </w:r>
      <w:r w:rsidRPr="002F3946">
        <w:rPr>
          <w:rFonts w:ascii="Calibri" w:hAnsi="Calibri" w:cs="David" w:hint="cs"/>
          <w:rtl/>
        </w:rPr>
        <w:t>90</w:t>
      </w:r>
      <w:r w:rsidRPr="002F3946">
        <w:rPr>
          <w:rFonts w:ascii="Calibri" w:hAnsi="Calibri" w:cs="David"/>
          <w:rtl/>
        </w:rPr>
        <w:t xml:space="preserve"> ותקנים ישראלים שעניינם חשמל כמשמעותו בחוק התקנים, תש</w:t>
      </w:r>
      <w:r w:rsidRPr="002F3946">
        <w:rPr>
          <w:rFonts w:ascii="Calibri" w:hAnsi="Calibri" w:cs="David" w:hint="cs"/>
          <w:rtl/>
        </w:rPr>
        <w:t>י</w:t>
      </w:r>
      <w:r w:rsidRPr="002F3946">
        <w:rPr>
          <w:rFonts w:ascii="Calibri" w:hAnsi="Calibri" w:cs="David"/>
          <w:rtl/>
        </w:rPr>
        <w:t>"ג</w:t>
      </w:r>
      <w:r w:rsidRPr="002F3946">
        <w:rPr>
          <w:rFonts w:ascii="Calibri" w:hAnsi="Calibri" w:cs="David" w:hint="cs"/>
          <w:rtl/>
        </w:rPr>
        <w:t>-</w:t>
      </w:r>
      <w:r w:rsidRPr="002F3946">
        <w:rPr>
          <w:rFonts w:ascii="Calibri" w:hAnsi="Calibri" w:cs="David"/>
          <w:rtl/>
        </w:rPr>
        <w:t>1953. הקבלן יהא אחראי לכל נזק ו/או פגיעה לאדם, לגוף ו/או לרכוש כלשהוא אשר תגרם כתוצאה מאי ביצוע התחי</w:t>
      </w:r>
      <w:r w:rsidRPr="002F3946">
        <w:rPr>
          <w:rFonts w:ascii="Calibri" w:hAnsi="Calibri" w:cs="David" w:hint="cs"/>
          <w:rtl/>
        </w:rPr>
        <w:t>י</w:t>
      </w:r>
      <w:r w:rsidRPr="002F3946">
        <w:rPr>
          <w:rFonts w:ascii="Calibri" w:hAnsi="Calibri" w:cs="David"/>
          <w:rtl/>
        </w:rPr>
        <w:t>בויותיו דנן.</w:t>
      </w:r>
    </w:p>
    <w:p w14:paraId="7D9865FB" w14:textId="77777777" w:rsidR="00C54012" w:rsidRPr="002F3946" w:rsidRDefault="00C54012" w:rsidP="00C54012">
      <w:pPr>
        <w:spacing w:after="0" w:line="240" w:lineRule="auto"/>
        <w:ind w:left="720" w:hanging="720"/>
        <w:jc w:val="both"/>
        <w:rPr>
          <w:rFonts w:ascii="Calibri" w:hAnsi="Calibri" w:cs="David"/>
        </w:rPr>
      </w:pPr>
    </w:p>
    <w:p w14:paraId="5A8D4492" w14:textId="77777777" w:rsidR="00C54012" w:rsidRPr="002F3946" w:rsidRDefault="00C54012" w:rsidP="00EB0B18">
      <w:pPr>
        <w:numPr>
          <w:ilvl w:val="0"/>
          <w:numId w:val="20"/>
        </w:numPr>
        <w:spacing w:after="0" w:line="240" w:lineRule="auto"/>
        <w:ind w:left="720"/>
        <w:jc w:val="both"/>
        <w:rPr>
          <w:rFonts w:ascii="Calibri" w:hAnsi="Calibri" w:cs="David"/>
          <w:rtl/>
        </w:rPr>
      </w:pPr>
      <w:r w:rsidRPr="002F3946">
        <w:rPr>
          <w:rFonts w:ascii="Calibri" w:hAnsi="Calibri" w:cs="David"/>
          <w:rtl/>
        </w:rPr>
        <w:t>הקבלן יוודא כי עבודות אשר יבוצעו בקרבת מוליכים חיים ו/או במתקני חשמל יבוצעו על פי הוראות הדין, בתנאי בטיחות נאותים ובהתאם להוראות חוק החשמל והתקנות על פיו.</w:t>
      </w:r>
    </w:p>
    <w:p w14:paraId="788C6E93" w14:textId="77777777" w:rsidR="00C54012" w:rsidRPr="002F3946" w:rsidRDefault="00C54012" w:rsidP="00C54012">
      <w:pPr>
        <w:spacing w:after="0" w:line="240" w:lineRule="auto"/>
        <w:ind w:left="720" w:hanging="720"/>
        <w:jc w:val="both"/>
        <w:rPr>
          <w:rFonts w:ascii="Calibri" w:hAnsi="Calibri" w:cs="David"/>
        </w:rPr>
      </w:pPr>
    </w:p>
    <w:p w14:paraId="3E7AFFEE" w14:textId="77777777" w:rsidR="00C54012" w:rsidRPr="002F3946" w:rsidRDefault="00C54012" w:rsidP="00EB0B18">
      <w:pPr>
        <w:numPr>
          <w:ilvl w:val="0"/>
          <w:numId w:val="20"/>
        </w:numPr>
        <w:spacing w:after="0" w:line="240" w:lineRule="auto"/>
        <w:ind w:left="720"/>
        <w:jc w:val="both"/>
        <w:rPr>
          <w:rFonts w:ascii="Calibri" w:hAnsi="Calibri" w:cs="David"/>
          <w:rtl/>
        </w:rPr>
      </w:pPr>
      <w:r w:rsidRPr="002F3946">
        <w:rPr>
          <w:rFonts w:ascii="Calibri" w:hAnsi="Calibri" w:cs="David"/>
          <w:rtl/>
        </w:rPr>
        <w:t>מכונות הרמה כהגדרת</w:t>
      </w:r>
      <w:r w:rsidRPr="002F3946">
        <w:rPr>
          <w:rFonts w:ascii="Calibri" w:hAnsi="Calibri" w:cs="David" w:hint="cs"/>
          <w:rtl/>
        </w:rPr>
        <w:t>ן</w:t>
      </w:r>
      <w:r w:rsidRPr="002F3946">
        <w:rPr>
          <w:rFonts w:ascii="Calibri" w:hAnsi="Calibri" w:cs="David"/>
          <w:rtl/>
        </w:rPr>
        <w:t xml:space="preserve"> ב"פקודת הבטיחות" יופעלו אך ורק על ידי גורם המוסמך ע"פ כל דין להפעלתם וברשותו תעודות תקפות המעידות על כך. התעודות יוצגו לנציג המועצה ע"פ דרישתו.</w:t>
      </w:r>
    </w:p>
    <w:p w14:paraId="0FB91120" w14:textId="77777777" w:rsidR="00C54012" w:rsidRPr="002F3946" w:rsidRDefault="00C54012" w:rsidP="00C54012">
      <w:pPr>
        <w:spacing w:after="0" w:line="240" w:lineRule="auto"/>
        <w:jc w:val="both"/>
        <w:rPr>
          <w:rFonts w:ascii="Calibri" w:hAnsi="Calibri" w:cs="David"/>
        </w:rPr>
      </w:pPr>
    </w:p>
    <w:p w14:paraId="49D2ACED" w14:textId="77777777" w:rsidR="00C54012" w:rsidRPr="002F3946" w:rsidRDefault="00C54012" w:rsidP="00EB0B18">
      <w:pPr>
        <w:keepNext/>
        <w:numPr>
          <w:ilvl w:val="0"/>
          <w:numId w:val="16"/>
        </w:numPr>
        <w:spacing w:after="0" w:line="240" w:lineRule="auto"/>
        <w:jc w:val="center"/>
        <w:outlineLvl w:val="1"/>
        <w:rPr>
          <w:rFonts w:ascii="Calibri" w:hAnsi="Calibri" w:cs="David"/>
          <w:b/>
          <w:bCs/>
          <w:sz w:val="28"/>
          <w:szCs w:val="28"/>
          <w:rtl/>
        </w:rPr>
      </w:pPr>
      <w:r w:rsidRPr="002F3946">
        <w:rPr>
          <w:rFonts w:ascii="Calibri" w:hAnsi="Calibri" w:cs="David"/>
          <w:b/>
          <w:bCs/>
          <w:sz w:val="28"/>
          <w:szCs w:val="28"/>
          <w:rtl/>
        </w:rPr>
        <w:t>עבודות על גגות שבירים, עבודות בגובה</w:t>
      </w:r>
    </w:p>
    <w:p w14:paraId="3240D1B2" w14:textId="77777777" w:rsidR="00C54012" w:rsidRPr="002F3946" w:rsidRDefault="00C54012" w:rsidP="00C54012">
      <w:pPr>
        <w:spacing w:after="0" w:line="240" w:lineRule="auto"/>
        <w:jc w:val="both"/>
        <w:rPr>
          <w:rFonts w:ascii="Calibri" w:hAnsi="Calibri" w:cs="David"/>
          <w:rtl/>
        </w:rPr>
      </w:pPr>
    </w:p>
    <w:p w14:paraId="7BB96C15" w14:textId="77777777" w:rsidR="00C54012" w:rsidRPr="002F3946" w:rsidRDefault="00C54012" w:rsidP="00EB0B18">
      <w:pPr>
        <w:numPr>
          <w:ilvl w:val="0"/>
          <w:numId w:val="21"/>
        </w:numPr>
        <w:spacing w:after="0" w:line="240" w:lineRule="auto"/>
        <w:ind w:left="720"/>
        <w:jc w:val="both"/>
        <w:rPr>
          <w:rFonts w:ascii="Calibri" w:hAnsi="Calibri" w:cs="David"/>
          <w:rtl/>
        </w:rPr>
      </w:pPr>
      <w:r w:rsidRPr="002F3946">
        <w:rPr>
          <w:rFonts w:ascii="Calibri" w:hAnsi="Calibri" w:cs="David"/>
          <w:rtl/>
        </w:rPr>
        <w:t>על הקבלן לנקוט בכל האמצעים למניעת פגיעה ו/או נפילה של מאן דהוא המבצע עבודות על גג שביר ו/או תלול על פי כל דין ובכלל זה בהתאם לתקנות הבטיחות בעבודה (עבודה על גגות שבירים או תלולים), תשמ"ו</w:t>
      </w:r>
      <w:r w:rsidRPr="002F3946">
        <w:rPr>
          <w:rFonts w:ascii="Calibri" w:hAnsi="Calibri" w:cs="David" w:hint="cs"/>
          <w:rtl/>
        </w:rPr>
        <w:t>-</w:t>
      </w:r>
      <w:r w:rsidRPr="002F3946">
        <w:rPr>
          <w:rFonts w:ascii="Calibri" w:hAnsi="Calibri" w:cs="David"/>
          <w:rtl/>
        </w:rPr>
        <w:t>1986 (להלן: "</w:t>
      </w:r>
      <w:r w:rsidRPr="002F3946">
        <w:rPr>
          <w:rFonts w:ascii="Calibri" w:hAnsi="Calibri" w:cs="David"/>
          <w:b/>
          <w:bCs/>
          <w:rtl/>
        </w:rPr>
        <w:t>תקנות העבודה על גגות שבירים</w:t>
      </w:r>
      <w:r w:rsidRPr="002F3946">
        <w:rPr>
          <w:rFonts w:ascii="Calibri" w:hAnsi="Calibri" w:cs="David"/>
          <w:rtl/>
        </w:rPr>
        <w:t>"), בהתחשב במבנה הגג, שבירותו, שיפועו והשפעת מזג הא</w:t>
      </w:r>
      <w:r w:rsidRPr="002F3946">
        <w:rPr>
          <w:rFonts w:ascii="Calibri" w:hAnsi="Calibri" w:cs="David" w:hint="cs"/>
          <w:rtl/>
        </w:rPr>
        <w:t>ו</w:t>
      </w:r>
      <w:r w:rsidRPr="002F3946">
        <w:rPr>
          <w:rFonts w:ascii="Calibri" w:hAnsi="Calibri" w:cs="David"/>
          <w:rtl/>
        </w:rPr>
        <w:t>ויר.</w:t>
      </w:r>
    </w:p>
    <w:p w14:paraId="13745A57" w14:textId="77777777" w:rsidR="00C54012" w:rsidRPr="002F3946" w:rsidRDefault="00C54012" w:rsidP="00C54012">
      <w:pPr>
        <w:spacing w:after="0" w:line="240" w:lineRule="auto"/>
        <w:ind w:left="720" w:hanging="720"/>
        <w:jc w:val="both"/>
        <w:rPr>
          <w:rFonts w:ascii="Calibri" w:hAnsi="Calibri" w:cs="David"/>
          <w:rtl/>
        </w:rPr>
      </w:pPr>
    </w:p>
    <w:p w14:paraId="71BA870E" w14:textId="77777777" w:rsidR="00C54012" w:rsidRPr="002F3946" w:rsidRDefault="00C54012" w:rsidP="00EB0B18">
      <w:pPr>
        <w:numPr>
          <w:ilvl w:val="0"/>
          <w:numId w:val="21"/>
        </w:numPr>
        <w:spacing w:after="0" w:line="240" w:lineRule="auto"/>
        <w:ind w:left="720"/>
        <w:jc w:val="both"/>
        <w:rPr>
          <w:rFonts w:ascii="Calibri" w:hAnsi="Calibri" w:cs="David"/>
          <w:rtl/>
        </w:rPr>
      </w:pPr>
      <w:r w:rsidRPr="002F3946">
        <w:rPr>
          <w:rFonts w:ascii="Calibri" w:hAnsi="Calibri" w:cs="David"/>
          <w:rtl/>
        </w:rPr>
        <w:t>במקומות הגישה והעל</w:t>
      </w:r>
      <w:r w:rsidRPr="002F3946">
        <w:rPr>
          <w:rFonts w:ascii="Calibri" w:hAnsi="Calibri" w:cs="David" w:hint="cs"/>
          <w:rtl/>
        </w:rPr>
        <w:t>י</w:t>
      </w:r>
      <w:r w:rsidRPr="002F3946">
        <w:rPr>
          <w:rFonts w:ascii="Calibri" w:hAnsi="Calibri" w:cs="David"/>
          <w:rtl/>
        </w:rPr>
        <w:t xml:space="preserve">יה לגג שביר יוצגו שלטי אזהרה עליהם </w:t>
      </w:r>
      <w:r w:rsidRPr="002F3946">
        <w:rPr>
          <w:rFonts w:ascii="Calibri" w:hAnsi="Calibri" w:cs="David" w:hint="cs"/>
          <w:rtl/>
        </w:rPr>
        <w:t>י</w:t>
      </w:r>
      <w:r w:rsidRPr="002F3946">
        <w:rPr>
          <w:rFonts w:ascii="Calibri" w:hAnsi="Calibri" w:cs="David"/>
          <w:rtl/>
        </w:rPr>
        <w:t xml:space="preserve">יכתב באופן ברור לעין </w:t>
      </w:r>
      <w:r w:rsidRPr="002F3946">
        <w:rPr>
          <w:rFonts w:ascii="Calibri" w:hAnsi="Calibri" w:cs="David"/>
          <w:b/>
          <w:bCs/>
          <w:u w:val="single"/>
          <w:rtl/>
        </w:rPr>
        <w:t>"זהירות, גג שביר".</w:t>
      </w:r>
    </w:p>
    <w:p w14:paraId="1BDC20EB" w14:textId="77777777" w:rsidR="00C54012" w:rsidRPr="002F3946" w:rsidRDefault="00C54012" w:rsidP="00C54012">
      <w:pPr>
        <w:spacing w:after="0" w:line="240" w:lineRule="auto"/>
        <w:ind w:left="720" w:hanging="720"/>
        <w:jc w:val="both"/>
        <w:rPr>
          <w:rFonts w:ascii="Calibri" w:hAnsi="Calibri" w:cs="David"/>
        </w:rPr>
      </w:pPr>
    </w:p>
    <w:p w14:paraId="66E7A286" w14:textId="77777777" w:rsidR="00C54012" w:rsidRPr="002F3946" w:rsidRDefault="00C54012" w:rsidP="00EB0B18">
      <w:pPr>
        <w:numPr>
          <w:ilvl w:val="0"/>
          <w:numId w:val="21"/>
        </w:numPr>
        <w:spacing w:after="0" w:line="240" w:lineRule="auto"/>
        <w:ind w:left="720"/>
        <w:jc w:val="both"/>
        <w:rPr>
          <w:rFonts w:ascii="Calibri" w:hAnsi="Calibri" w:cs="David"/>
          <w:rtl/>
        </w:rPr>
      </w:pPr>
      <w:r w:rsidRPr="002F3946">
        <w:rPr>
          <w:rFonts w:ascii="Calibri" w:hAnsi="Calibri" w:cs="David"/>
          <w:rtl/>
        </w:rPr>
        <w:t>הקבלן יספק לעובדים על גגות סולמות, פיגומים בטוחים ותקניים וציוד מגן אישי הכולל חגורות ורתמות בטיחות ושאר האמצעים הנדרשים ע"פ "תקנות העבודה על גגות שבירים". הקבלן יוודא כי עובדיו, מועסקיו, קבלני המשנה מטעמו ועובדיהם יפעלו בהתאם לאמור לעיל וישתמשו באמצעים הנדרשים על פי חוק.</w:t>
      </w:r>
    </w:p>
    <w:p w14:paraId="5F52CFA3" w14:textId="77777777" w:rsidR="00C54012" w:rsidRPr="002F3946" w:rsidRDefault="00C54012" w:rsidP="00C54012">
      <w:pPr>
        <w:spacing w:after="0" w:line="240" w:lineRule="auto"/>
        <w:ind w:left="720" w:hanging="720"/>
        <w:jc w:val="both"/>
        <w:rPr>
          <w:rFonts w:ascii="Calibri" w:hAnsi="Calibri" w:cs="David"/>
        </w:rPr>
      </w:pPr>
    </w:p>
    <w:p w14:paraId="06F47BB5" w14:textId="77777777" w:rsidR="00C54012" w:rsidRPr="002F3946" w:rsidRDefault="00C54012" w:rsidP="00EB0B18">
      <w:pPr>
        <w:numPr>
          <w:ilvl w:val="0"/>
          <w:numId w:val="21"/>
        </w:numPr>
        <w:spacing w:after="0" w:line="240" w:lineRule="auto"/>
        <w:ind w:left="720"/>
        <w:jc w:val="both"/>
        <w:rPr>
          <w:rFonts w:ascii="Calibri" w:hAnsi="Calibri" w:cs="David"/>
        </w:rPr>
      </w:pPr>
      <w:r w:rsidRPr="002F3946">
        <w:rPr>
          <w:rFonts w:ascii="Calibri" w:hAnsi="Calibri" w:cs="David"/>
          <w:rtl/>
        </w:rPr>
        <w:t>מבלי לפגוע באמור לעיל, הקבלן מתחייב כי עבודות על גגות שבירים או תלולים יתבצעו בהתאם להוראות הדין תוך ש</w:t>
      </w:r>
      <w:r w:rsidRPr="002F3946">
        <w:rPr>
          <w:rFonts w:ascii="Calibri" w:hAnsi="Calibri" w:cs="David" w:hint="cs"/>
          <w:rtl/>
        </w:rPr>
        <w:t>י</w:t>
      </w:r>
      <w:r w:rsidRPr="002F3946">
        <w:rPr>
          <w:rFonts w:ascii="Calibri" w:hAnsi="Calibri" w:cs="David"/>
          <w:rtl/>
        </w:rPr>
        <w:t>מוש באמצעים המוגדרים בתקנות העבודה על גגות שבירים.</w:t>
      </w:r>
    </w:p>
    <w:p w14:paraId="6C3A79E9" w14:textId="77777777" w:rsidR="00C54012" w:rsidRPr="002F3946" w:rsidRDefault="00C54012" w:rsidP="00C54012">
      <w:pPr>
        <w:spacing w:after="0" w:line="240" w:lineRule="auto"/>
        <w:jc w:val="both"/>
        <w:rPr>
          <w:rFonts w:ascii="Calibri" w:hAnsi="Calibri" w:cs="David"/>
          <w:rtl/>
        </w:rPr>
      </w:pPr>
    </w:p>
    <w:p w14:paraId="1A63D177" w14:textId="77777777" w:rsidR="00C54012" w:rsidRPr="002F3946" w:rsidRDefault="00C54012" w:rsidP="00EB0B18">
      <w:pPr>
        <w:numPr>
          <w:ilvl w:val="0"/>
          <w:numId w:val="21"/>
        </w:numPr>
        <w:spacing w:after="0" w:line="240" w:lineRule="auto"/>
        <w:ind w:left="720"/>
        <w:jc w:val="both"/>
        <w:rPr>
          <w:rFonts w:ascii="Calibri" w:hAnsi="Calibri" w:cs="David"/>
          <w:rtl/>
        </w:rPr>
      </w:pPr>
      <w:r w:rsidRPr="002F3946">
        <w:rPr>
          <w:rFonts w:ascii="Calibri" w:hAnsi="Calibri" w:cs="David"/>
          <w:rtl/>
        </w:rPr>
        <w:t>הקבלן מתחייב לעבוד עפ"י תקנות הבטיחות בעבודה ( עבודה בגובה) תשס"ז-2007.</w:t>
      </w:r>
    </w:p>
    <w:p w14:paraId="0267726A" w14:textId="77777777" w:rsidR="00C54012" w:rsidRPr="002F3946" w:rsidRDefault="00C54012" w:rsidP="00C54012">
      <w:pPr>
        <w:spacing w:after="0" w:line="240" w:lineRule="auto"/>
        <w:jc w:val="both"/>
        <w:rPr>
          <w:rFonts w:ascii="Calibri" w:hAnsi="Calibri" w:cs="David"/>
          <w:rtl/>
        </w:rPr>
      </w:pPr>
    </w:p>
    <w:p w14:paraId="559CF81D" w14:textId="77777777" w:rsidR="00C54012" w:rsidRPr="002F3946" w:rsidRDefault="00C54012" w:rsidP="00C54012">
      <w:pPr>
        <w:spacing w:after="0" w:line="240" w:lineRule="auto"/>
        <w:jc w:val="both"/>
        <w:rPr>
          <w:rFonts w:ascii="Calibri" w:hAnsi="Calibri" w:cs="David"/>
        </w:rPr>
      </w:pPr>
    </w:p>
    <w:p w14:paraId="01E765CE" w14:textId="77777777" w:rsidR="00C54012" w:rsidRPr="002F3946" w:rsidRDefault="00C54012" w:rsidP="00EB0B18">
      <w:pPr>
        <w:keepNext/>
        <w:numPr>
          <w:ilvl w:val="0"/>
          <w:numId w:val="16"/>
        </w:numPr>
        <w:spacing w:after="0" w:line="240" w:lineRule="auto"/>
        <w:jc w:val="center"/>
        <w:outlineLvl w:val="1"/>
        <w:rPr>
          <w:rFonts w:ascii="Calibri" w:hAnsi="Calibri" w:cs="David"/>
          <w:b/>
          <w:bCs/>
          <w:sz w:val="28"/>
          <w:szCs w:val="28"/>
          <w:rtl/>
        </w:rPr>
      </w:pPr>
      <w:r w:rsidRPr="002F3946">
        <w:rPr>
          <w:rFonts w:ascii="Calibri" w:hAnsi="Calibri" w:cs="David"/>
          <w:b/>
          <w:bCs/>
          <w:sz w:val="28"/>
          <w:szCs w:val="28"/>
          <w:rtl/>
        </w:rPr>
        <w:t>עבודות בניה</w:t>
      </w:r>
    </w:p>
    <w:p w14:paraId="25393E38" w14:textId="77777777" w:rsidR="00C54012" w:rsidRPr="002F3946" w:rsidRDefault="00C54012" w:rsidP="00C54012">
      <w:pPr>
        <w:spacing w:after="0" w:line="240" w:lineRule="auto"/>
        <w:jc w:val="both"/>
        <w:rPr>
          <w:rFonts w:ascii="Calibri" w:hAnsi="Calibri" w:cs="David"/>
          <w:rtl/>
        </w:rPr>
      </w:pPr>
    </w:p>
    <w:p w14:paraId="2014AE88" w14:textId="77777777" w:rsidR="00C54012" w:rsidRPr="002F3946" w:rsidRDefault="00C54012" w:rsidP="00EB0B18">
      <w:pPr>
        <w:numPr>
          <w:ilvl w:val="0"/>
          <w:numId w:val="22"/>
        </w:numPr>
        <w:tabs>
          <w:tab w:val="num" w:pos="666"/>
        </w:tabs>
        <w:spacing w:after="0" w:line="240" w:lineRule="auto"/>
        <w:ind w:left="666" w:hanging="709"/>
        <w:jc w:val="both"/>
        <w:rPr>
          <w:rFonts w:ascii="Calibri" w:hAnsi="Calibri" w:cs="David"/>
          <w:rtl/>
        </w:rPr>
      </w:pPr>
      <w:r w:rsidRPr="002F3946">
        <w:rPr>
          <w:rFonts w:ascii="Calibri" w:hAnsi="Calibri" w:cs="David"/>
          <w:rtl/>
        </w:rPr>
        <w:t>מבלי לפגוע בכל דין ובשאר הוראות ההסכם דנן, על הקבלן לבצע עבודות בניה כהגדרת</w:t>
      </w:r>
      <w:r w:rsidRPr="002F3946">
        <w:rPr>
          <w:rFonts w:ascii="Calibri" w:hAnsi="Calibri" w:cs="David" w:hint="cs"/>
          <w:rtl/>
        </w:rPr>
        <w:t>ן</w:t>
      </w:r>
      <w:r w:rsidRPr="002F3946">
        <w:rPr>
          <w:rFonts w:ascii="Calibri" w:hAnsi="Calibri" w:cs="David"/>
          <w:rtl/>
        </w:rPr>
        <w:t xml:space="preserve"> בפקודת הבטיחות ובצו הבטיחות בעבודה (עבודת בניה הנדסית), תשכ"ב</w:t>
      </w:r>
      <w:r w:rsidRPr="002F3946">
        <w:rPr>
          <w:rFonts w:ascii="Calibri" w:hAnsi="Calibri" w:cs="David" w:hint="cs"/>
          <w:rtl/>
        </w:rPr>
        <w:t>-</w:t>
      </w:r>
      <w:r w:rsidRPr="002F3946">
        <w:rPr>
          <w:rFonts w:ascii="Calibri" w:hAnsi="Calibri" w:cs="David"/>
          <w:rtl/>
        </w:rPr>
        <w:t>1961, ובכלל זה עבודות חפירה ותיעול, בהתאם להוראות תקנות הבטיחות בעבודה (עבודות בניה) תשמ"ח</w:t>
      </w:r>
      <w:r w:rsidRPr="002F3946">
        <w:rPr>
          <w:rFonts w:ascii="Calibri" w:hAnsi="Calibri" w:cs="David" w:hint="cs"/>
          <w:rtl/>
        </w:rPr>
        <w:t>-</w:t>
      </w:r>
      <w:r w:rsidRPr="002F3946">
        <w:rPr>
          <w:rFonts w:ascii="Calibri" w:hAnsi="Calibri" w:cs="David"/>
          <w:rtl/>
        </w:rPr>
        <w:t>1988 (להלן: "</w:t>
      </w:r>
      <w:r w:rsidRPr="002F3946">
        <w:rPr>
          <w:rFonts w:ascii="Calibri" w:hAnsi="Calibri" w:cs="David"/>
          <w:b/>
          <w:bCs/>
          <w:rtl/>
        </w:rPr>
        <w:t>תקנות הבטיחות (עבודות בניה)</w:t>
      </w:r>
      <w:r w:rsidRPr="002F3946">
        <w:rPr>
          <w:rFonts w:ascii="Calibri" w:hAnsi="Calibri" w:cs="David"/>
          <w:rtl/>
        </w:rPr>
        <w:t>").</w:t>
      </w:r>
    </w:p>
    <w:p w14:paraId="54786D20" w14:textId="77777777" w:rsidR="00C54012" w:rsidRPr="002F3946" w:rsidRDefault="00C54012" w:rsidP="00C54012">
      <w:pPr>
        <w:tabs>
          <w:tab w:val="num" w:pos="666"/>
        </w:tabs>
        <w:spacing w:after="0" w:line="240" w:lineRule="auto"/>
        <w:ind w:left="666" w:hanging="709"/>
        <w:jc w:val="both"/>
        <w:rPr>
          <w:rFonts w:ascii="Calibri" w:hAnsi="Calibri" w:cs="David"/>
          <w:rtl/>
        </w:rPr>
      </w:pPr>
    </w:p>
    <w:p w14:paraId="2AFF36AC" w14:textId="77777777" w:rsidR="00C54012" w:rsidRPr="002F3946" w:rsidRDefault="00C54012" w:rsidP="00EB0B18">
      <w:pPr>
        <w:numPr>
          <w:ilvl w:val="0"/>
          <w:numId w:val="22"/>
        </w:numPr>
        <w:tabs>
          <w:tab w:val="num" w:pos="666"/>
        </w:tabs>
        <w:spacing w:after="0" w:line="240" w:lineRule="auto"/>
        <w:ind w:left="666" w:hanging="709"/>
        <w:jc w:val="both"/>
        <w:rPr>
          <w:rFonts w:ascii="Calibri" w:hAnsi="Calibri" w:cs="David"/>
          <w:rtl/>
        </w:rPr>
      </w:pPr>
      <w:r w:rsidRPr="002F3946">
        <w:rPr>
          <w:rFonts w:ascii="Calibri" w:hAnsi="Calibri" w:cs="David"/>
          <w:rtl/>
        </w:rPr>
        <w:t>הקבלן ידאג כי עבודות חפירה, עבודות עפר ותיעול יבוצעו באופן שתמנע פגיעה בעובדים וברכוש, פגיעה ביציבות מבנים, מתקנים או כל חלק מהם, אלא אם ננקטו וננקטים האמצעים הדרושים למניעת פגיעה באדם וברכוש, לרבות גידור ותאורה נאותה. כמו כן, ינקוט הקבלן באמצעי זהירות מיוחדים למניעת פגיעה באדם הנמצא בחפירה או בבור מזרם חשמלי, אדים מזיקים, גזים או התפרצות מים.</w:t>
      </w:r>
    </w:p>
    <w:p w14:paraId="1BE13A5B" w14:textId="77777777" w:rsidR="00C54012" w:rsidRPr="002F3946" w:rsidRDefault="00C54012" w:rsidP="00C54012">
      <w:pPr>
        <w:tabs>
          <w:tab w:val="num" w:pos="666"/>
        </w:tabs>
        <w:spacing w:after="0" w:line="240" w:lineRule="auto"/>
        <w:ind w:left="666" w:hanging="709"/>
        <w:jc w:val="both"/>
        <w:rPr>
          <w:rFonts w:ascii="Calibri" w:hAnsi="Calibri" w:cs="David"/>
        </w:rPr>
      </w:pPr>
    </w:p>
    <w:p w14:paraId="2A886EAE" w14:textId="77777777" w:rsidR="00C54012" w:rsidRPr="002F3946" w:rsidRDefault="00C54012" w:rsidP="00EB0B18">
      <w:pPr>
        <w:numPr>
          <w:ilvl w:val="0"/>
          <w:numId w:val="22"/>
        </w:numPr>
        <w:tabs>
          <w:tab w:val="num" w:pos="666"/>
        </w:tabs>
        <w:spacing w:after="0" w:line="240" w:lineRule="auto"/>
        <w:ind w:left="666" w:hanging="709"/>
        <w:jc w:val="both"/>
        <w:rPr>
          <w:rFonts w:ascii="Calibri" w:hAnsi="Calibri" w:cs="David"/>
        </w:rPr>
      </w:pPr>
      <w:r w:rsidRPr="002F3946">
        <w:rPr>
          <w:rFonts w:ascii="Calibri" w:hAnsi="Calibri" w:cs="David"/>
          <w:rtl/>
        </w:rPr>
        <w:t>הקבלן, כאשר הינו מבצע עבודה שבמהלכה או כתוצאה ממנה עלולים לה</w:t>
      </w:r>
      <w:r w:rsidRPr="002F3946">
        <w:rPr>
          <w:rFonts w:ascii="Calibri" w:hAnsi="Calibri" w:cs="David" w:hint="cs"/>
          <w:rtl/>
        </w:rPr>
        <w:t>י</w:t>
      </w:r>
      <w:r w:rsidRPr="002F3946">
        <w:rPr>
          <w:rFonts w:ascii="Calibri" w:hAnsi="Calibri" w:cs="David"/>
          <w:rtl/>
        </w:rPr>
        <w:t>דרדר חומרים, ישתמש בשיטות עבודה, וכלים נאותים וינקוט בכל האמצעים הנאותים למניעת פגיעת סלעים, אבנים, או חומרים כאמור באדם או ברכוש.</w:t>
      </w:r>
    </w:p>
    <w:p w14:paraId="4F0AD6D6" w14:textId="77777777" w:rsidR="00C54012" w:rsidRPr="002F3946" w:rsidRDefault="00C54012" w:rsidP="00C54012">
      <w:pPr>
        <w:tabs>
          <w:tab w:val="num" w:pos="666"/>
        </w:tabs>
        <w:spacing w:after="0" w:line="240" w:lineRule="auto"/>
        <w:ind w:left="666" w:hanging="709"/>
        <w:jc w:val="both"/>
        <w:rPr>
          <w:rFonts w:ascii="Calibri" w:hAnsi="Calibri" w:cs="David"/>
          <w:rtl/>
        </w:rPr>
      </w:pPr>
    </w:p>
    <w:p w14:paraId="6DE0B079" w14:textId="77777777" w:rsidR="00C54012" w:rsidRPr="002F3946" w:rsidRDefault="00C54012" w:rsidP="00EB0B18">
      <w:pPr>
        <w:numPr>
          <w:ilvl w:val="0"/>
          <w:numId w:val="22"/>
        </w:numPr>
        <w:tabs>
          <w:tab w:val="num" w:pos="666"/>
        </w:tabs>
        <w:spacing w:after="0" w:line="240" w:lineRule="auto"/>
        <w:ind w:left="666" w:hanging="709"/>
        <w:jc w:val="both"/>
        <w:rPr>
          <w:rFonts w:ascii="Calibri" w:hAnsi="Calibri" w:cs="David"/>
          <w:rtl/>
        </w:rPr>
      </w:pPr>
      <w:r w:rsidRPr="002F3946">
        <w:rPr>
          <w:rFonts w:ascii="Calibri" w:hAnsi="Calibri" w:cs="David"/>
          <w:rtl/>
        </w:rPr>
        <w:t xml:space="preserve">הקבלן יוודא כי עבודת הריסה המבוצעת על ידו תבוצע ע"י מנהל עבודה כקבוע ב"תקנות הבטיחות (עבודות בניה)", ותוך נקיטת אמצעי הבטיחות הנדרשים לרבות גידור והצבת שלטי אזהרה כקבוע ב"תקנות הבטיחות (עבודות בניה)" ועל פי כל דין. </w:t>
      </w:r>
    </w:p>
    <w:p w14:paraId="5FDEFEE7" w14:textId="77777777" w:rsidR="00C54012" w:rsidRPr="002F3946" w:rsidRDefault="00C54012" w:rsidP="00C54012">
      <w:pPr>
        <w:tabs>
          <w:tab w:val="num" w:pos="666"/>
        </w:tabs>
        <w:spacing w:after="0" w:line="240" w:lineRule="auto"/>
        <w:ind w:left="666" w:hanging="709"/>
        <w:jc w:val="both"/>
        <w:rPr>
          <w:rFonts w:ascii="Calibri" w:hAnsi="Calibri" w:cs="David"/>
        </w:rPr>
      </w:pPr>
    </w:p>
    <w:p w14:paraId="08E5C1F5" w14:textId="77777777" w:rsidR="00C54012" w:rsidRPr="002F3946" w:rsidRDefault="00C54012" w:rsidP="00EB0B18">
      <w:pPr>
        <w:numPr>
          <w:ilvl w:val="0"/>
          <w:numId w:val="22"/>
        </w:numPr>
        <w:tabs>
          <w:tab w:val="num" w:pos="666"/>
        </w:tabs>
        <w:spacing w:after="0" w:line="240" w:lineRule="auto"/>
        <w:ind w:left="666" w:hanging="709"/>
        <w:jc w:val="both"/>
        <w:rPr>
          <w:rFonts w:ascii="Calibri" w:hAnsi="Calibri" w:cs="David"/>
          <w:rtl/>
        </w:rPr>
      </w:pPr>
      <w:r w:rsidRPr="002F3946">
        <w:rPr>
          <w:rFonts w:ascii="Calibri" w:hAnsi="Calibri" w:cs="David"/>
          <w:rtl/>
        </w:rPr>
        <w:t>הקבלן יוודא כי עבודות המבוצעות תוך שימוש בביטומן חם יעשו בהתאם להוראות כל דין לרבות "תקנות הבטיחות (עבודות בניה)" ולרבות נקיטת אמצעים נאותים למניעת התפשטות אש.</w:t>
      </w:r>
    </w:p>
    <w:p w14:paraId="714E85E7" w14:textId="77777777" w:rsidR="00C54012" w:rsidRPr="002F3946" w:rsidRDefault="00C54012" w:rsidP="00C54012">
      <w:pPr>
        <w:tabs>
          <w:tab w:val="num" w:pos="666"/>
        </w:tabs>
        <w:spacing w:after="0" w:line="240" w:lineRule="auto"/>
        <w:ind w:left="666" w:hanging="709"/>
        <w:jc w:val="both"/>
        <w:rPr>
          <w:rFonts w:ascii="Calibri" w:hAnsi="Calibri" w:cs="David"/>
        </w:rPr>
      </w:pPr>
    </w:p>
    <w:p w14:paraId="6C73EE12" w14:textId="77777777" w:rsidR="00C54012" w:rsidRPr="002F3946" w:rsidRDefault="00C54012" w:rsidP="00EB0B18">
      <w:pPr>
        <w:numPr>
          <w:ilvl w:val="0"/>
          <w:numId w:val="22"/>
        </w:numPr>
        <w:tabs>
          <w:tab w:val="num" w:pos="666"/>
        </w:tabs>
        <w:spacing w:after="0" w:line="240" w:lineRule="auto"/>
        <w:ind w:left="666" w:hanging="709"/>
        <w:jc w:val="both"/>
        <w:rPr>
          <w:rFonts w:ascii="Calibri" w:hAnsi="Calibri" w:cs="David"/>
          <w:rtl/>
        </w:rPr>
      </w:pPr>
      <w:r w:rsidRPr="002F3946">
        <w:rPr>
          <w:rFonts w:ascii="Calibri" w:hAnsi="Calibri" w:cs="David"/>
          <w:rtl/>
        </w:rPr>
        <w:t>מבלי לפגוע בשאר הוראות המכרז והדין, עבודות ביוב וכן עבודות אחרות שיש לעשות בתוך "מקום מוקף", שבתוכו עלולים להיות אדים מסוכנים תתבצענה בהתאם לדרישות "פקודת הבטיחות" בנוגע ל"מקום מוקף".</w:t>
      </w:r>
    </w:p>
    <w:p w14:paraId="36810BD2" w14:textId="77777777" w:rsidR="00C54012" w:rsidRPr="002F3946" w:rsidRDefault="00C54012" w:rsidP="00C54012">
      <w:pPr>
        <w:spacing w:after="0" w:line="240" w:lineRule="auto"/>
        <w:jc w:val="both"/>
        <w:rPr>
          <w:rFonts w:ascii="Calibri" w:hAnsi="Calibri" w:cs="David"/>
        </w:rPr>
      </w:pPr>
    </w:p>
    <w:p w14:paraId="0FAF44B1" w14:textId="77777777" w:rsidR="00C54012" w:rsidRPr="002F3946" w:rsidRDefault="00C54012" w:rsidP="00EB0B18">
      <w:pPr>
        <w:keepNext/>
        <w:numPr>
          <w:ilvl w:val="0"/>
          <w:numId w:val="16"/>
        </w:numPr>
        <w:spacing w:after="0" w:line="240" w:lineRule="auto"/>
        <w:jc w:val="center"/>
        <w:outlineLvl w:val="1"/>
        <w:rPr>
          <w:rFonts w:ascii="Calibri" w:hAnsi="Calibri" w:cs="David"/>
          <w:b/>
          <w:bCs/>
          <w:sz w:val="28"/>
          <w:szCs w:val="28"/>
          <w:rtl/>
        </w:rPr>
      </w:pPr>
      <w:r w:rsidRPr="002F3946">
        <w:rPr>
          <w:rFonts w:ascii="Calibri" w:hAnsi="Calibri" w:cs="David"/>
          <w:b/>
          <w:bCs/>
          <w:sz w:val="28"/>
          <w:szCs w:val="28"/>
          <w:rtl/>
        </w:rPr>
        <w:t>עבודות במתקני לחץ גבוה</w:t>
      </w:r>
    </w:p>
    <w:p w14:paraId="51EB0621" w14:textId="77777777" w:rsidR="00C54012" w:rsidRPr="002F3946" w:rsidRDefault="00C54012" w:rsidP="00C54012">
      <w:pPr>
        <w:spacing w:after="0" w:line="240" w:lineRule="auto"/>
        <w:jc w:val="both"/>
        <w:rPr>
          <w:rFonts w:ascii="Calibri" w:hAnsi="Calibri" w:cs="David"/>
          <w:rtl/>
        </w:rPr>
      </w:pPr>
    </w:p>
    <w:p w14:paraId="4056F2EF" w14:textId="77777777" w:rsidR="00C54012" w:rsidRPr="002F3946" w:rsidRDefault="00C54012" w:rsidP="00C54012">
      <w:pPr>
        <w:spacing w:after="0" w:line="240" w:lineRule="auto"/>
        <w:ind w:left="720"/>
        <w:jc w:val="both"/>
        <w:rPr>
          <w:rFonts w:ascii="Calibri" w:hAnsi="Calibri" w:cs="David"/>
          <w:rtl/>
        </w:rPr>
      </w:pPr>
      <w:r w:rsidRPr="002F3946">
        <w:rPr>
          <w:rFonts w:ascii="Calibri" w:hAnsi="Calibri" w:cs="David"/>
          <w:rtl/>
        </w:rPr>
        <w:t>על הקבלן לוודא שהעבודה במתקני לחץ גבוה (מדחסים, משאבות וכד') תבוצע על פי הוראות היצרן והוראות הבטיחות על פי כל דין.</w:t>
      </w:r>
    </w:p>
    <w:p w14:paraId="62B29795" w14:textId="77777777" w:rsidR="00C54012" w:rsidRPr="002F3946" w:rsidRDefault="00C54012" w:rsidP="00C54012">
      <w:pPr>
        <w:spacing w:after="0" w:line="240" w:lineRule="auto"/>
        <w:jc w:val="both"/>
        <w:rPr>
          <w:rFonts w:ascii="Calibri" w:hAnsi="Calibri" w:cs="David"/>
          <w:rtl/>
        </w:rPr>
      </w:pPr>
    </w:p>
    <w:p w14:paraId="786E2A62" w14:textId="77777777" w:rsidR="00C54012" w:rsidRPr="002F3946" w:rsidRDefault="00C54012" w:rsidP="00EB0B18">
      <w:pPr>
        <w:keepNext/>
        <w:numPr>
          <w:ilvl w:val="0"/>
          <w:numId w:val="16"/>
        </w:numPr>
        <w:spacing w:after="0" w:line="240" w:lineRule="auto"/>
        <w:jc w:val="center"/>
        <w:outlineLvl w:val="1"/>
        <w:rPr>
          <w:rFonts w:ascii="Calibri" w:hAnsi="Calibri" w:cs="David"/>
          <w:b/>
          <w:bCs/>
          <w:sz w:val="28"/>
          <w:szCs w:val="28"/>
          <w:rtl/>
        </w:rPr>
      </w:pPr>
      <w:r w:rsidRPr="002F3946">
        <w:rPr>
          <w:rFonts w:ascii="Calibri" w:hAnsi="Calibri" w:cs="David"/>
          <w:b/>
          <w:bCs/>
          <w:sz w:val="28"/>
          <w:szCs w:val="28"/>
          <w:rtl/>
        </w:rPr>
        <w:t>גהות תעסוקתית</w:t>
      </w:r>
    </w:p>
    <w:p w14:paraId="355CEA16" w14:textId="77777777" w:rsidR="00C54012" w:rsidRPr="002F3946" w:rsidRDefault="00C54012" w:rsidP="00C54012">
      <w:pPr>
        <w:spacing w:after="0" w:line="240" w:lineRule="auto"/>
        <w:jc w:val="both"/>
        <w:rPr>
          <w:rFonts w:ascii="Calibri" w:hAnsi="Calibri" w:cs="David"/>
          <w:rtl/>
        </w:rPr>
      </w:pPr>
    </w:p>
    <w:p w14:paraId="488D2AD4" w14:textId="77777777" w:rsidR="00C54012" w:rsidRPr="002F3946" w:rsidRDefault="00C54012" w:rsidP="00EB0B18">
      <w:pPr>
        <w:numPr>
          <w:ilvl w:val="0"/>
          <w:numId w:val="23"/>
        </w:numPr>
        <w:spacing w:after="0" w:line="240" w:lineRule="auto"/>
        <w:ind w:left="720"/>
        <w:jc w:val="both"/>
        <w:rPr>
          <w:rFonts w:ascii="Calibri" w:hAnsi="Calibri" w:cs="David"/>
          <w:rtl/>
        </w:rPr>
      </w:pPr>
      <w:r w:rsidRPr="002F3946">
        <w:rPr>
          <w:rFonts w:ascii="Calibri" w:hAnsi="Calibri" w:cs="David"/>
          <w:rtl/>
        </w:rPr>
        <w:t>הקבלן יוודא קיומם של התקני ותנאי גהות ורווחה נאותים ע"פ כל דין, אשר יבטיחו ויגנו מכל בחינה שהיא על בריאות עובדיו ו/או מו</w:t>
      </w:r>
      <w:r w:rsidRPr="002F3946">
        <w:rPr>
          <w:rFonts w:ascii="Calibri" w:hAnsi="Calibri" w:cs="David" w:hint="cs"/>
          <w:rtl/>
        </w:rPr>
        <w:t>ע</w:t>
      </w:r>
      <w:r w:rsidRPr="002F3946">
        <w:rPr>
          <w:rFonts w:ascii="Calibri" w:hAnsi="Calibri" w:cs="David"/>
          <w:rtl/>
        </w:rPr>
        <w:t>סקיו במקום העבודה לרבות בתנאי העבודה, בתהליכי העבודה, במתקנים, במבנים, בחומרים ובציוד, במסגרת מילוי התחייבויותיו נשוא הסכם זה.</w:t>
      </w:r>
    </w:p>
    <w:p w14:paraId="6AB0E2E0" w14:textId="77777777" w:rsidR="00C54012" w:rsidRPr="002F3946" w:rsidRDefault="00C54012" w:rsidP="00C54012">
      <w:pPr>
        <w:spacing w:after="0" w:line="240" w:lineRule="auto"/>
        <w:ind w:left="720" w:hanging="720"/>
        <w:jc w:val="both"/>
        <w:rPr>
          <w:rFonts w:ascii="Calibri" w:hAnsi="Calibri" w:cs="David"/>
          <w:rtl/>
        </w:rPr>
      </w:pPr>
    </w:p>
    <w:p w14:paraId="1EFC9FBE" w14:textId="77777777" w:rsidR="00C54012" w:rsidRPr="002F3946" w:rsidRDefault="00C54012" w:rsidP="00EB0B18">
      <w:pPr>
        <w:numPr>
          <w:ilvl w:val="0"/>
          <w:numId w:val="23"/>
        </w:numPr>
        <w:spacing w:after="0" w:line="240" w:lineRule="auto"/>
        <w:ind w:left="720"/>
        <w:jc w:val="both"/>
        <w:rPr>
          <w:rFonts w:ascii="Calibri" w:hAnsi="Calibri" w:cs="David"/>
          <w:rtl/>
        </w:rPr>
      </w:pPr>
      <w:r w:rsidRPr="002F3946">
        <w:rPr>
          <w:rFonts w:ascii="Calibri" w:hAnsi="Calibri" w:cs="David"/>
          <w:rtl/>
        </w:rPr>
        <w:t>הקבלן יספק ציוד מגן אישי לעובדיו בהתאם לדרישות החוק על מנת להבטיח את העובדים מפני סיכוני בטיחות ובריאות הנובעים משמוש בציוד, בחומר, בתהליך יצור או בכל גורם אחר במקום העבודות ובקשר לביצוע/אי ביצוע העבודות נשוא הסכם זה.</w:t>
      </w:r>
    </w:p>
    <w:p w14:paraId="5C88F2DF" w14:textId="77777777" w:rsidR="00C54012" w:rsidRPr="002F3946" w:rsidRDefault="00C54012" w:rsidP="00C54012">
      <w:pPr>
        <w:spacing w:after="0" w:line="240" w:lineRule="auto"/>
        <w:ind w:left="720" w:hanging="720"/>
        <w:jc w:val="both"/>
        <w:rPr>
          <w:rFonts w:ascii="Calibri" w:hAnsi="Calibri" w:cs="David"/>
        </w:rPr>
      </w:pPr>
    </w:p>
    <w:p w14:paraId="0CDA2D5B" w14:textId="77777777" w:rsidR="00C54012" w:rsidRPr="002F3946" w:rsidRDefault="00C54012" w:rsidP="00EB0B18">
      <w:pPr>
        <w:numPr>
          <w:ilvl w:val="0"/>
          <w:numId w:val="23"/>
        </w:numPr>
        <w:spacing w:after="0" w:line="240" w:lineRule="auto"/>
        <w:ind w:left="720"/>
        <w:jc w:val="both"/>
        <w:rPr>
          <w:rFonts w:ascii="Calibri" w:hAnsi="Calibri" w:cs="David"/>
        </w:rPr>
      </w:pPr>
      <w:r w:rsidRPr="002F3946">
        <w:rPr>
          <w:rFonts w:ascii="Calibri" w:hAnsi="Calibri" w:cs="David"/>
          <w:rtl/>
        </w:rPr>
        <w:t>הקבלן ידאג להדריך לעדכן ולהסביר לעובדיו מהם סיכוני הבטיחות הבריאות והגהות הכרוכים בביצוע עבודתם במסגרת הסכם זה, וכן מהם האמצעים אשר עליהם לנקוט על מנת למנוע הסיכונים הנ"ל.</w:t>
      </w:r>
    </w:p>
    <w:p w14:paraId="290AB575" w14:textId="77777777" w:rsidR="00C54012" w:rsidRPr="002F3946" w:rsidRDefault="00C54012" w:rsidP="00C54012">
      <w:pPr>
        <w:spacing w:after="0" w:line="240" w:lineRule="auto"/>
        <w:jc w:val="both"/>
        <w:rPr>
          <w:rFonts w:ascii="Calibri" w:hAnsi="Calibri" w:cs="David"/>
          <w:rtl/>
        </w:rPr>
      </w:pPr>
    </w:p>
    <w:p w14:paraId="1AE0023A" w14:textId="77777777" w:rsidR="00C54012" w:rsidRPr="002F3946" w:rsidRDefault="00C54012" w:rsidP="00C54012">
      <w:pPr>
        <w:spacing w:after="0" w:line="360" w:lineRule="auto"/>
        <w:jc w:val="center"/>
        <w:rPr>
          <w:rFonts w:ascii="Calibri" w:hAnsi="Calibri" w:cs="David"/>
          <w:rtl/>
        </w:rPr>
      </w:pPr>
    </w:p>
    <w:p w14:paraId="1EC231CE" w14:textId="77777777" w:rsidR="00C54012" w:rsidRPr="002F3946" w:rsidRDefault="00C54012" w:rsidP="00C54012">
      <w:pPr>
        <w:spacing w:after="0" w:line="360" w:lineRule="auto"/>
        <w:jc w:val="center"/>
        <w:outlineLvl w:val="0"/>
        <w:rPr>
          <w:rFonts w:ascii="Calibri" w:hAnsi="Calibri" w:cs="David"/>
          <w:szCs w:val="32"/>
          <w:u w:val="single"/>
          <w:rtl/>
        </w:rPr>
      </w:pPr>
    </w:p>
    <w:p w14:paraId="1AFD714C" w14:textId="77777777" w:rsidR="00C54012" w:rsidRPr="002F3946" w:rsidRDefault="00C54012" w:rsidP="00C54012">
      <w:pPr>
        <w:spacing w:after="0" w:line="360" w:lineRule="auto"/>
        <w:jc w:val="center"/>
        <w:outlineLvl w:val="0"/>
        <w:rPr>
          <w:rFonts w:ascii="Calibri" w:hAnsi="Calibri" w:cs="David"/>
          <w:szCs w:val="32"/>
          <w:u w:val="single"/>
          <w:rtl/>
        </w:rPr>
      </w:pPr>
    </w:p>
    <w:p w14:paraId="07F032B3" w14:textId="77777777" w:rsidR="00C54012" w:rsidRPr="002F3946" w:rsidRDefault="00C54012" w:rsidP="00C54012">
      <w:pPr>
        <w:spacing w:after="0" w:line="360" w:lineRule="auto"/>
        <w:jc w:val="center"/>
        <w:outlineLvl w:val="0"/>
        <w:rPr>
          <w:rFonts w:ascii="Calibri" w:hAnsi="Calibri" w:cs="David"/>
          <w:szCs w:val="32"/>
          <w:u w:val="single"/>
          <w:rtl/>
        </w:rPr>
      </w:pPr>
    </w:p>
    <w:p w14:paraId="24D5B873" w14:textId="77777777" w:rsidR="00C54012" w:rsidRPr="002F3946" w:rsidRDefault="00C54012" w:rsidP="00C54012">
      <w:pPr>
        <w:spacing w:after="0" w:line="360" w:lineRule="auto"/>
        <w:jc w:val="both"/>
        <w:outlineLvl w:val="0"/>
        <w:rPr>
          <w:rFonts w:ascii="Calibri" w:hAnsi="Calibri" w:cs="David"/>
          <w:szCs w:val="32"/>
          <w:u w:val="single"/>
          <w:rtl/>
        </w:rPr>
      </w:pPr>
    </w:p>
    <w:p w14:paraId="3611C8D4" w14:textId="77777777" w:rsidR="00C54012" w:rsidRPr="002F3946" w:rsidRDefault="00C54012" w:rsidP="00C54012">
      <w:pPr>
        <w:spacing w:after="0" w:line="240" w:lineRule="auto"/>
        <w:rPr>
          <w:rFonts w:ascii="Calibri" w:hAnsi="Calibri" w:cs="David"/>
          <w:b/>
          <w:bCs/>
          <w:u w:val="single"/>
          <w:rtl/>
        </w:rPr>
      </w:pPr>
    </w:p>
    <w:p w14:paraId="63523791" w14:textId="77777777" w:rsidR="00C54012" w:rsidRPr="002F3946" w:rsidRDefault="00C54012" w:rsidP="00C54012">
      <w:pPr>
        <w:spacing w:after="0" w:line="240" w:lineRule="auto"/>
        <w:rPr>
          <w:rFonts w:ascii="Calibri" w:hAnsi="Calibri" w:cs="David"/>
          <w:b/>
          <w:bCs/>
          <w:u w:val="single"/>
          <w:rtl/>
        </w:rPr>
      </w:pPr>
    </w:p>
    <w:p w14:paraId="642AAB9C" w14:textId="77777777" w:rsidR="00C54012" w:rsidRPr="002F3946" w:rsidRDefault="00C54012" w:rsidP="00C54012">
      <w:pPr>
        <w:spacing w:after="0" w:line="240" w:lineRule="auto"/>
        <w:rPr>
          <w:rFonts w:ascii="Calibri" w:hAnsi="Calibri" w:cs="David"/>
          <w:b/>
          <w:bCs/>
          <w:u w:val="single"/>
          <w:rtl/>
        </w:rPr>
      </w:pPr>
    </w:p>
    <w:p w14:paraId="54067C20" w14:textId="77777777" w:rsidR="00C54012" w:rsidRPr="002F3946" w:rsidRDefault="00C54012" w:rsidP="00C54012">
      <w:pPr>
        <w:bidi w:val="0"/>
        <w:rPr>
          <w:rFonts w:ascii="Calibri" w:hAnsi="Calibri" w:cs="David"/>
          <w:b/>
          <w:bCs/>
        </w:rPr>
      </w:pPr>
      <w:r w:rsidRPr="002F3946">
        <w:rPr>
          <w:rFonts w:ascii="Calibri" w:hAnsi="Calibri" w:cs="David"/>
          <w:b/>
          <w:bCs/>
          <w:rtl/>
        </w:rPr>
        <w:br w:type="page"/>
      </w:r>
    </w:p>
    <w:p w14:paraId="17D4CC84" w14:textId="77777777" w:rsidR="00C54012" w:rsidRPr="002F3946" w:rsidRDefault="00C54012" w:rsidP="00C54012">
      <w:pPr>
        <w:spacing w:after="0" w:line="240" w:lineRule="auto"/>
        <w:jc w:val="center"/>
        <w:rPr>
          <w:rFonts w:ascii="Calibri" w:hAnsi="Calibri" w:cs="David"/>
          <w:b/>
          <w:bCs/>
          <w:u w:val="single"/>
          <w:rtl/>
        </w:rPr>
      </w:pPr>
    </w:p>
    <w:p w14:paraId="59B6A537" w14:textId="77777777" w:rsidR="00C54012" w:rsidRPr="002F3946" w:rsidRDefault="00C54012" w:rsidP="00C54012">
      <w:pPr>
        <w:spacing w:after="0" w:line="240" w:lineRule="auto"/>
        <w:jc w:val="center"/>
        <w:rPr>
          <w:rFonts w:ascii="Calibri" w:hAnsi="Calibri" w:cs="David"/>
          <w:b/>
          <w:bCs/>
          <w:u w:val="single"/>
          <w:rtl/>
        </w:rPr>
      </w:pPr>
    </w:p>
    <w:p w14:paraId="4EED10D6" w14:textId="77777777" w:rsidR="00C54012" w:rsidRPr="002F3946" w:rsidRDefault="00C54012" w:rsidP="00C54012">
      <w:pPr>
        <w:spacing w:after="0" w:line="240" w:lineRule="auto"/>
        <w:jc w:val="center"/>
        <w:rPr>
          <w:rFonts w:ascii="Calibri" w:hAnsi="Calibri" w:cs="David"/>
          <w:b/>
          <w:bCs/>
          <w:sz w:val="28"/>
          <w:szCs w:val="28"/>
          <w:u w:val="single"/>
          <w:rtl/>
        </w:rPr>
      </w:pPr>
      <w:r w:rsidRPr="002F3946">
        <w:rPr>
          <w:rFonts w:ascii="Calibri" w:hAnsi="Calibri" w:cs="David" w:hint="cs"/>
          <w:b/>
          <w:bCs/>
          <w:sz w:val="28"/>
          <w:szCs w:val="28"/>
          <w:u w:val="single"/>
          <w:rtl/>
        </w:rPr>
        <w:t>הצהרת בטיחות</w:t>
      </w:r>
    </w:p>
    <w:p w14:paraId="77ABC41F" w14:textId="77777777" w:rsidR="00C54012" w:rsidRPr="002F3946" w:rsidRDefault="00C54012" w:rsidP="00C54012">
      <w:pPr>
        <w:spacing w:after="0" w:line="240" w:lineRule="auto"/>
        <w:jc w:val="both"/>
        <w:rPr>
          <w:rFonts w:ascii="Calibri" w:hAnsi="Calibri" w:cs="David"/>
          <w:sz w:val="10"/>
          <w:szCs w:val="8"/>
          <w:rtl/>
        </w:rPr>
      </w:pPr>
    </w:p>
    <w:p w14:paraId="138FC610" w14:textId="77777777" w:rsidR="00C54012" w:rsidRPr="002F3946" w:rsidRDefault="00C54012" w:rsidP="00EB0B18">
      <w:pPr>
        <w:numPr>
          <w:ilvl w:val="3"/>
          <w:numId w:val="24"/>
        </w:numPr>
        <w:tabs>
          <w:tab w:val="num" w:pos="720"/>
        </w:tabs>
        <w:spacing w:after="240" w:line="300" w:lineRule="atLeast"/>
        <w:ind w:left="720" w:hanging="720"/>
        <w:jc w:val="both"/>
        <w:rPr>
          <w:rFonts w:ascii="Calibri" w:hAnsi="Calibri" w:cs="David"/>
          <w:sz w:val="26"/>
        </w:rPr>
      </w:pPr>
      <w:r w:rsidRPr="002F3946">
        <w:rPr>
          <w:rFonts w:ascii="Calibri" w:hAnsi="Calibri" w:cs="David" w:hint="cs"/>
          <w:sz w:val="26"/>
          <w:rtl/>
        </w:rPr>
        <w:t xml:space="preserve">אני הח"מ, ________________ מס' ת.ז. ______________ מצהיר  ומאשר בזאת בחתימת ידי שקראתי את "נספח בטיחות כללי" וכל חומר אחר שנמסר לי ו/או שנתבקשתי לעיין בו, על ידי הממונה על הבטיחות במועצה, שמעתי את תדריך הממונה על הבטיחות במועצה, הבנתי אותם במלואם, ואני מתחייב </w:t>
      </w:r>
      <w:proofErr w:type="spellStart"/>
      <w:r w:rsidRPr="002F3946">
        <w:rPr>
          <w:rFonts w:ascii="Calibri" w:hAnsi="Calibri" w:cs="David" w:hint="cs"/>
          <w:sz w:val="26"/>
          <w:rtl/>
        </w:rPr>
        <w:t>למלאם</w:t>
      </w:r>
      <w:proofErr w:type="spellEnd"/>
      <w:r w:rsidRPr="002F3946">
        <w:rPr>
          <w:rFonts w:ascii="Calibri" w:hAnsi="Calibri" w:cs="David" w:hint="cs"/>
          <w:sz w:val="26"/>
          <w:rtl/>
        </w:rPr>
        <w:t xml:space="preserve"> בשלמותם וכרוחם. </w:t>
      </w:r>
    </w:p>
    <w:p w14:paraId="0DADFD67" w14:textId="77777777" w:rsidR="00C54012" w:rsidRPr="002F3946" w:rsidRDefault="00C54012" w:rsidP="00EB0B18">
      <w:pPr>
        <w:numPr>
          <w:ilvl w:val="3"/>
          <w:numId w:val="24"/>
        </w:numPr>
        <w:tabs>
          <w:tab w:val="num" w:pos="720"/>
        </w:tabs>
        <w:spacing w:after="240" w:line="300" w:lineRule="atLeast"/>
        <w:ind w:left="720" w:hanging="720"/>
        <w:jc w:val="both"/>
        <w:rPr>
          <w:rFonts w:ascii="Calibri" w:hAnsi="Calibri" w:cs="David"/>
          <w:sz w:val="26"/>
          <w:rtl/>
        </w:rPr>
      </w:pPr>
      <w:r w:rsidRPr="002F3946">
        <w:rPr>
          <w:rFonts w:ascii="Calibri" w:hAnsi="Calibri" w:cs="David" w:hint="cs"/>
          <w:sz w:val="26"/>
          <w:rtl/>
        </w:rPr>
        <w:t xml:space="preserve">כמו כן אני מתחייב להביא לידיעת עובדי את תוכן המסמך המפורט לעיל, ואוודא שהם הבינו את כל הכתוב בו וינהגו ויעבדו לפיו. </w:t>
      </w:r>
    </w:p>
    <w:p w14:paraId="66DF04A0" w14:textId="77777777" w:rsidR="00C54012" w:rsidRPr="002F3946" w:rsidRDefault="00C54012" w:rsidP="00EB0B18">
      <w:pPr>
        <w:numPr>
          <w:ilvl w:val="3"/>
          <w:numId w:val="24"/>
        </w:numPr>
        <w:tabs>
          <w:tab w:val="num" w:pos="720"/>
        </w:tabs>
        <w:spacing w:after="240" w:line="300" w:lineRule="atLeast"/>
        <w:ind w:left="720" w:hanging="720"/>
        <w:jc w:val="both"/>
        <w:rPr>
          <w:rFonts w:ascii="Calibri" w:hAnsi="Calibri" w:cs="David"/>
          <w:sz w:val="26"/>
        </w:rPr>
      </w:pPr>
      <w:r w:rsidRPr="002F3946">
        <w:rPr>
          <w:rFonts w:ascii="Calibri" w:hAnsi="Calibri" w:cs="David" w:hint="cs"/>
          <w:sz w:val="26"/>
          <w:rtl/>
        </w:rPr>
        <w:t xml:space="preserve">אני מצהיר שכל האחריות לבטיחותם, שלמותם ובריאותם של עובדי מוטלת עלי וכל האחריות לשלמותו ותקינותו של הציוד מוטלת עלי. הנני משחרר את המועצה מכל אחריות כלפי עובדי וכלפי הציוד או כלפי צד ג'. כל תביעה או פעולה משפטית כלשהי תופנה כלפי ואני אשא בתוצאות ובהוצאות. אני מצהיר כי כל עובדיי, הציוד שלי וצד ג' מכוסים בבטוח הנדרש לביצוע העבודות בהתאם להסכם זה. </w:t>
      </w:r>
    </w:p>
    <w:p w14:paraId="14C14E69" w14:textId="77777777" w:rsidR="00C54012" w:rsidRPr="002F3946" w:rsidRDefault="00C54012" w:rsidP="00EB0B18">
      <w:pPr>
        <w:numPr>
          <w:ilvl w:val="3"/>
          <w:numId w:val="24"/>
        </w:numPr>
        <w:tabs>
          <w:tab w:val="num" w:pos="720"/>
        </w:tabs>
        <w:spacing w:after="240" w:line="300" w:lineRule="atLeast"/>
        <w:ind w:left="720" w:hanging="720"/>
        <w:jc w:val="both"/>
        <w:rPr>
          <w:rFonts w:ascii="Calibri" w:hAnsi="Calibri" w:cs="David"/>
          <w:sz w:val="26"/>
        </w:rPr>
      </w:pPr>
      <w:r w:rsidRPr="002F3946">
        <w:rPr>
          <w:rFonts w:ascii="Calibri" w:hAnsi="Calibri" w:cs="David" w:hint="cs"/>
          <w:sz w:val="26"/>
          <w:rtl/>
        </w:rPr>
        <w:t xml:space="preserve">הנני מתחייב לבצע את התחייבויותיי נשוא מכרז זה ע"י עובדים מקצועיים, בעלי כישורים נאותים לביצוע ההתחייבויות נשוא המכרז וההסכם, אשר קיבלו הדרכה נאותה על מהות העבודה שעליהם לבצע, הסיכונים הכרוכים בה והאמצעים בהם יידרשו לנקוט ע"מ להבטיח מניעת הסיכונים וביצוע העבודות בתנאי בטיחות נאותים. </w:t>
      </w:r>
    </w:p>
    <w:p w14:paraId="56E9D547" w14:textId="77777777" w:rsidR="00C54012" w:rsidRPr="002F3946" w:rsidRDefault="00C54012" w:rsidP="00EB0B18">
      <w:pPr>
        <w:numPr>
          <w:ilvl w:val="3"/>
          <w:numId w:val="24"/>
        </w:numPr>
        <w:tabs>
          <w:tab w:val="num" w:pos="720"/>
        </w:tabs>
        <w:spacing w:after="240" w:line="300" w:lineRule="atLeast"/>
        <w:ind w:left="720" w:hanging="720"/>
        <w:jc w:val="both"/>
        <w:rPr>
          <w:rFonts w:ascii="Calibri" w:hAnsi="Calibri" w:cs="David"/>
          <w:sz w:val="26"/>
        </w:rPr>
      </w:pPr>
      <w:r w:rsidRPr="002F3946">
        <w:rPr>
          <w:rFonts w:ascii="Calibri" w:hAnsi="Calibri" w:cs="David" w:hint="cs"/>
          <w:sz w:val="26"/>
          <w:rtl/>
        </w:rPr>
        <w:t xml:space="preserve">הנני מודע לחשיבות העליונה שמייחסת המועצה להבטחת תנאי בטיחות נאותים בביצוע העבודות ואני מתחייב בזאת לפעול תוך שימת לב ראויה לכך, ומתן דגש משמעותי לנושאי בטיחות, גהות ובטיחות אש, ואעשה כל אשר באפשרותי ע"מ למנוע מפגעים ונזקים לגופו ו/או רכושו של מאן דהוא, לרבות מי מטעם המועצה. </w:t>
      </w:r>
    </w:p>
    <w:p w14:paraId="63A7FB67" w14:textId="77777777" w:rsidR="00C54012" w:rsidRPr="002F3946" w:rsidRDefault="00C54012" w:rsidP="00EB0B18">
      <w:pPr>
        <w:numPr>
          <w:ilvl w:val="3"/>
          <w:numId w:val="24"/>
        </w:numPr>
        <w:tabs>
          <w:tab w:val="num" w:pos="720"/>
        </w:tabs>
        <w:spacing w:after="240" w:line="300" w:lineRule="atLeast"/>
        <w:ind w:left="720" w:hanging="720"/>
        <w:jc w:val="both"/>
        <w:rPr>
          <w:rFonts w:ascii="Calibri" w:hAnsi="Calibri" w:cs="David"/>
          <w:sz w:val="26"/>
          <w:rtl/>
        </w:rPr>
      </w:pPr>
      <w:r w:rsidRPr="002F3946">
        <w:rPr>
          <w:rFonts w:ascii="Calibri" w:hAnsi="Calibri" w:cs="David" w:hint="cs"/>
          <w:sz w:val="26"/>
          <w:rtl/>
        </w:rPr>
        <w:t xml:space="preserve">הנני מתחייב בזאת לפעול בביצוע התחייבויותיי נשוא הסכם זה על פי כל דין ובפרט בהתאם להוראות חוק ארגון הפיקוח על העבודה, התשי"ד-1954 ופקודת הבטיחות בעבודה [נוסח חדש] התש"ל-1970 והתקנות על פיהם. </w:t>
      </w:r>
    </w:p>
    <w:p w14:paraId="3E648CDD" w14:textId="77777777" w:rsidR="00C54012" w:rsidRPr="002F3946" w:rsidRDefault="00C54012" w:rsidP="00C54012">
      <w:pPr>
        <w:spacing w:after="240" w:line="240" w:lineRule="auto"/>
        <w:jc w:val="both"/>
        <w:rPr>
          <w:rFonts w:ascii="Calibri" w:hAnsi="Calibri" w:cs="David"/>
          <w:sz w:val="26"/>
          <w:rtl/>
        </w:rPr>
      </w:pPr>
      <w:r w:rsidRPr="002F3946">
        <w:rPr>
          <w:rFonts w:ascii="Calibri" w:hAnsi="Calibri" w:cs="David" w:hint="cs"/>
          <w:sz w:val="26"/>
          <w:rtl/>
        </w:rPr>
        <w:t>שם מקבל התדריך: ___________________________ חתימה: __________________</w:t>
      </w:r>
    </w:p>
    <w:p w14:paraId="327CCA16" w14:textId="77777777" w:rsidR="00C54012" w:rsidRPr="002F3946" w:rsidRDefault="00C54012" w:rsidP="00C54012">
      <w:pPr>
        <w:spacing w:after="240" w:line="240" w:lineRule="auto"/>
        <w:jc w:val="both"/>
        <w:rPr>
          <w:rFonts w:ascii="Calibri" w:hAnsi="Calibri" w:cs="David"/>
          <w:sz w:val="26"/>
          <w:rtl/>
        </w:rPr>
      </w:pPr>
      <w:r w:rsidRPr="002F3946">
        <w:rPr>
          <w:rFonts w:ascii="Calibri" w:hAnsi="Calibri" w:cs="David" w:hint="cs"/>
          <w:sz w:val="26"/>
          <w:rtl/>
        </w:rPr>
        <w:t>תאורו (אדם, חברה, שותפות, אחר): ________________________________________ (נא לפרט)</w:t>
      </w:r>
    </w:p>
    <w:p w14:paraId="786172A0" w14:textId="77777777" w:rsidR="00C54012" w:rsidRPr="002F3946" w:rsidRDefault="00C54012" w:rsidP="00C54012">
      <w:pPr>
        <w:spacing w:after="240" w:line="240" w:lineRule="auto"/>
        <w:jc w:val="both"/>
        <w:rPr>
          <w:rFonts w:ascii="Calibri" w:hAnsi="Calibri" w:cs="David"/>
          <w:sz w:val="26"/>
          <w:rtl/>
        </w:rPr>
      </w:pPr>
      <w:r w:rsidRPr="002F3946">
        <w:rPr>
          <w:rFonts w:ascii="Calibri" w:hAnsi="Calibri" w:cs="David" w:hint="cs"/>
          <w:sz w:val="26"/>
          <w:rtl/>
        </w:rPr>
        <w:t>ת.ז. / ח.פ.: __________________________</w:t>
      </w:r>
    </w:p>
    <w:p w14:paraId="4D774CA6" w14:textId="77777777" w:rsidR="00C54012" w:rsidRPr="002F3946" w:rsidRDefault="00C54012" w:rsidP="00C54012">
      <w:pPr>
        <w:spacing w:after="240" w:line="240" w:lineRule="auto"/>
        <w:jc w:val="both"/>
        <w:rPr>
          <w:rFonts w:ascii="Calibri" w:hAnsi="Calibri" w:cs="David"/>
          <w:sz w:val="26"/>
          <w:rtl/>
        </w:rPr>
      </w:pPr>
      <w:r w:rsidRPr="002F3946">
        <w:rPr>
          <w:rFonts w:ascii="Calibri" w:hAnsi="Calibri" w:cs="David" w:hint="cs"/>
          <w:b/>
          <w:bCs/>
          <w:sz w:val="26"/>
          <w:u w:val="single"/>
          <w:rtl/>
        </w:rPr>
        <w:t>אישור / הוראות הממונה על הבטיחות</w:t>
      </w:r>
    </w:p>
    <w:p w14:paraId="74C46520" w14:textId="77777777" w:rsidR="00C54012" w:rsidRPr="002F3946" w:rsidRDefault="00C54012" w:rsidP="00EB0B18">
      <w:pPr>
        <w:numPr>
          <w:ilvl w:val="6"/>
          <w:numId w:val="24"/>
        </w:numPr>
        <w:tabs>
          <w:tab w:val="num" w:pos="720"/>
        </w:tabs>
        <w:spacing w:after="240" w:line="300" w:lineRule="atLeast"/>
        <w:ind w:left="720" w:hanging="720"/>
        <w:jc w:val="both"/>
        <w:rPr>
          <w:rFonts w:ascii="Calibri" w:hAnsi="Calibri" w:cs="David"/>
          <w:sz w:val="26"/>
        </w:rPr>
      </w:pPr>
      <w:r w:rsidRPr="002F3946">
        <w:rPr>
          <w:rFonts w:ascii="Calibri" w:hAnsi="Calibri" w:cs="David" w:hint="cs"/>
          <w:sz w:val="26"/>
          <w:rtl/>
        </w:rPr>
        <w:t xml:space="preserve">אני, מר שלומי </w:t>
      </w:r>
      <w:proofErr w:type="spellStart"/>
      <w:r w:rsidRPr="002F3946">
        <w:rPr>
          <w:rFonts w:ascii="Calibri" w:hAnsi="Calibri" w:cs="David" w:hint="cs"/>
          <w:sz w:val="26"/>
          <w:rtl/>
        </w:rPr>
        <w:t>דבדה</w:t>
      </w:r>
      <w:proofErr w:type="spellEnd"/>
      <w:r w:rsidRPr="002F3946">
        <w:rPr>
          <w:rFonts w:ascii="Calibri" w:hAnsi="Calibri" w:cs="David" w:hint="cs"/>
          <w:sz w:val="26"/>
          <w:rtl/>
        </w:rPr>
        <w:t>, הממונה על הבטיחות במועצה, מאשר כי הקבלן החתום מעלה, עבר אצלי תדריך בטיחות בנושאים הבאים :</w:t>
      </w:r>
    </w:p>
    <w:p w14:paraId="2D688140" w14:textId="77777777" w:rsidR="00C54012" w:rsidRPr="002F3946" w:rsidRDefault="00C54012" w:rsidP="00C54012">
      <w:pPr>
        <w:spacing w:after="240" w:line="240" w:lineRule="auto"/>
        <w:ind w:left="720"/>
        <w:jc w:val="both"/>
        <w:rPr>
          <w:rFonts w:ascii="Calibri" w:hAnsi="Calibri" w:cs="David"/>
          <w:sz w:val="26"/>
          <w:rtl/>
        </w:rPr>
      </w:pPr>
      <w:r w:rsidRPr="002F3946">
        <w:rPr>
          <w:rFonts w:ascii="Calibri" w:hAnsi="Calibri" w:cs="David" w:hint="cs"/>
          <w:sz w:val="26"/>
          <w:rtl/>
        </w:rPr>
        <w:t>________________________________________________________</w:t>
      </w:r>
    </w:p>
    <w:p w14:paraId="1D333B36" w14:textId="77777777" w:rsidR="00C54012" w:rsidRPr="002F3946" w:rsidRDefault="00C54012" w:rsidP="00C54012">
      <w:pPr>
        <w:spacing w:after="240" w:line="240" w:lineRule="auto"/>
        <w:ind w:left="720"/>
        <w:jc w:val="both"/>
        <w:rPr>
          <w:rFonts w:ascii="Calibri" w:hAnsi="Calibri" w:cs="David"/>
          <w:sz w:val="26"/>
          <w:rtl/>
        </w:rPr>
      </w:pPr>
      <w:r w:rsidRPr="002F3946">
        <w:rPr>
          <w:rFonts w:ascii="Calibri" w:hAnsi="Calibri" w:cs="David" w:hint="cs"/>
          <w:sz w:val="26"/>
          <w:rtl/>
        </w:rPr>
        <w:t>________________________________________________________</w:t>
      </w:r>
    </w:p>
    <w:p w14:paraId="51733A9E" w14:textId="77777777" w:rsidR="00C54012" w:rsidRPr="002F3946" w:rsidRDefault="00C54012" w:rsidP="00C54012">
      <w:pPr>
        <w:spacing w:after="240" w:line="240" w:lineRule="auto"/>
        <w:jc w:val="both"/>
        <w:rPr>
          <w:rFonts w:ascii="Calibri" w:hAnsi="Calibri" w:cs="David"/>
        </w:rPr>
      </w:pPr>
      <w:r w:rsidRPr="002F3946">
        <w:rPr>
          <w:rFonts w:ascii="Calibri" w:hAnsi="Calibri" w:cs="David" w:hint="cs"/>
          <w:sz w:val="26"/>
          <w:rtl/>
        </w:rPr>
        <w:t>חתימה: __________________</w:t>
      </w:r>
      <w:r w:rsidRPr="002F3946">
        <w:rPr>
          <w:rFonts w:ascii="Calibri" w:hAnsi="Calibri" w:cs="David" w:hint="cs"/>
          <w:sz w:val="26"/>
          <w:rtl/>
        </w:rPr>
        <w:tab/>
      </w:r>
      <w:r w:rsidRPr="002F3946">
        <w:rPr>
          <w:rFonts w:ascii="Calibri" w:hAnsi="Calibri" w:cs="David" w:hint="cs"/>
          <w:sz w:val="26"/>
          <w:rtl/>
        </w:rPr>
        <w:tab/>
      </w:r>
      <w:r w:rsidRPr="002F3946">
        <w:rPr>
          <w:rFonts w:ascii="Calibri" w:hAnsi="Calibri" w:cs="David" w:hint="cs"/>
          <w:sz w:val="26"/>
          <w:rtl/>
        </w:rPr>
        <w:tab/>
        <w:t>תאריך:- ____________________</w:t>
      </w:r>
    </w:p>
    <w:p w14:paraId="4C9C9B7C" w14:textId="77777777" w:rsidR="00171099" w:rsidRDefault="00C54012" w:rsidP="00C54012">
      <w:pPr>
        <w:spacing w:after="200" w:line="300" w:lineRule="atLeast"/>
        <w:ind w:left="4320" w:firstLine="720"/>
        <w:jc w:val="right"/>
        <w:rPr>
          <w:rFonts w:ascii="Times New Roman" w:eastAsia="Times New Roman" w:hAnsi="Times New Roman" w:cs="David"/>
          <w:b/>
          <w:bCs/>
          <w:sz w:val="24"/>
          <w:szCs w:val="24"/>
          <w:u w:val="single"/>
          <w:rtl/>
        </w:rPr>
      </w:pPr>
      <w:r w:rsidRPr="002F3946">
        <w:rPr>
          <w:rFonts w:ascii="David" w:eastAsia="Times New Roman" w:hAnsi="David" w:cs="David"/>
          <w:b/>
          <w:bCs/>
          <w:sz w:val="28"/>
          <w:szCs w:val="28"/>
          <w:u w:val="single"/>
          <w:rtl/>
        </w:rPr>
        <w:br w:type="page"/>
      </w:r>
    </w:p>
    <w:p w14:paraId="2F05C6F4" w14:textId="77777777" w:rsidR="00171099" w:rsidRDefault="00171099" w:rsidP="00C54012">
      <w:pPr>
        <w:spacing w:after="200" w:line="300" w:lineRule="atLeast"/>
        <w:ind w:left="4320" w:firstLine="720"/>
        <w:jc w:val="right"/>
        <w:rPr>
          <w:rFonts w:ascii="Times New Roman" w:eastAsia="Times New Roman" w:hAnsi="Times New Roman" w:cs="David"/>
          <w:b/>
          <w:bCs/>
          <w:sz w:val="24"/>
          <w:szCs w:val="24"/>
          <w:u w:val="single"/>
          <w:rtl/>
        </w:rPr>
      </w:pPr>
      <w:r>
        <w:rPr>
          <w:rFonts w:ascii="Times New Roman" w:eastAsia="Times New Roman" w:hAnsi="Times New Roman" w:cs="David" w:hint="cs"/>
          <w:b/>
          <w:bCs/>
          <w:sz w:val="24"/>
          <w:szCs w:val="24"/>
          <w:u w:val="single"/>
          <w:rtl/>
        </w:rPr>
        <w:lastRenderedPageBreak/>
        <w:t>מסמך ט'</w:t>
      </w:r>
    </w:p>
    <w:p w14:paraId="0BAE4F7E" w14:textId="77777777" w:rsidR="00171099" w:rsidRDefault="00171099" w:rsidP="00C54012">
      <w:pPr>
        <w:spacing w:after="200" w:line="300" w:lineRule="atLeast"/>
        <w:ind w:left="4320" w:firstLine="720"/>
        <w:jc w:val="right"/>
        <w:rPr>
          <w:rFonts w:ascii="Times New Roman" w:eastAsia="Times New Roman" w:hAnsi="Times New Roman" w:cs="David"/>
          <w:b/>
          <w:bCs/>
          <w:sz w:val="24"/>
          <w:szCs w:val="24"/>
          <w:u w:val="single"/>
          <w:rtl/>
        </w:rPr>
      </w:pPr>
    </w:p>
    <w:p w14:paraId="392C47E0" w14:textId="77777777" w:rsidR="00171099" w:rsidRDefault="00171099" w:rsidP="00C54012">
      <w:pPr>
        <w:spacing w:after="200" w:line="300" w:lineRule="atLeast"/>
        <w:ind w:left="4320" w:firstLine="720"/>
        <w:jc w:val="right"/>
        <w:rPr>
          <w:rFonts w:ascii="Times New Roman" w:eastAsia="Times New Roman" w:hAnsi="Times New Roman" w:cs="David"/>
          <w:b/>
          <w:bCs/>
          <w:sz w:val="24"/>
          <w:szCs w:val="24"/>
          <w:u w:val="single"/>
          <w:rtl/>
        </w:rPr>
      </w:pPr>
    </w:p>
    <w:p w14:paraId="72CE3191" w14:textId="77777777" w:rsidR="00514FC3" w:rsidRPr="001E7298" w:rsidRDefault="00514FC3" w:rsidP="00514FC3">
      <w:pPr>
        <w:keepNext/>
        <w:tabs>
          <w:tab w:val="center" w:pos="4153"/>
          <w:tab w:val="right" w:pos="8306"/>
        </w:tabs>
        <w:spacing w:after="200" w:line="300" w:lineRule="atLeast"/>
        <w:ind w:left="-483"/>
        <w:jc w:val="center"/>
        <w:outlineLvl w:val="1"/>
        <w:rPr>
          <w:rFonts w:ascii="Times New Roman" w:eastAsia="Calibri" w:hAnsi="Times New Roman" w:cs="David"/>
          <w:b/>
          <w:bCs/>
          <w:noProof/>
          <w:sz w:val="40"/>
          <w:szCs w:val="40"/>
          <w:u w:val="single"/>
          <w:rtl/>
        </w:rPr>
      </w:pPr>
      <w:r w:rsidRPr="001E7298">
        <w:rPr>
          <w:rFonts w:ascii="Times New Roman" w:eastAsia="Calibri" w:hAnsi="Times New Roman" w:cs="David" w:hint="cs"/>
          <w:b/>
          <w:bCs/>
          <w:sz w:val="40"/>
          <w:szCs w:val="40"/>
          <w:u w:val="single"/>
          <w:rtl/>
        </w:rPr>
        <w:t>הצהרה בדבר העדר קרבה לעובד ו/או חבר מועצ</w:t>
      </w:r>
      <w:r w:rsidRPr="001E7298">
        <w:rPr>
          <w:rFonts w:ascii="Times New Roman" w:eastAsia="Calibri" w:hAnsi="Times New Roman" w:cs="David" w:hint="cs"/>
          <w:b/>
          <w:bCs/>
          <w:noProof/>
          <w:sz w:val="40"/>
          <w:szCs w:val="40"/>
          <w:u w:val="single"/>
          <w:rtl/>
        </w:rPr>
        <w:t>ה</w:t>
      </w:r>
    </w:p>
    <w:p w14:paraId="6B5075AB" w14:textId="77777777" w:rsidR="00514FC3" w:rsidRPr="001E7298" w:rsidRDefault="00514FC3" w:rsidP="00514FC3">
      <w:pPr>
        <w:spacing w:after="200" w:line="300" w:lineRule="atLeast"/>
        <w:ind w:left="-483"/>
        <w:jc w:val="right"/>
        <w:rPr>
          <w:rFonts w:ascii="Arial" w:eastAsia="Calibri" w:hAnsi="Arial" w:cs="David"/>
          <w:noProof/>
          <w:sz w:val="24"/>
          <w:szCs w:val="24"/>
          <w:rtl/>
          <w:lang w:eastAsia="he-IL"/>
        </w:rPr>
      </w:pPr>
      <w:r w:rsidRPr="001E7298">
        <w:rPr>
          <w:rFonts w:ascii="Arial" w:eastAsia="Calibri" w:hAnsi="Arial" w:cs="David"/>
          <w:noProof/>
          <w:sz w:val="24"/>
          <w:szCs w:val="24"/>
          <w:rtl/>
          <w:lang w:eastAsia="he-IL"/>
        </w:rPr>
        <w:t>תאריך:__________</w:t>
      </w:r>
    </w:p>
    <w:p w14:paraId="08BF13D7" w14:textId="77777777" w:rsidR="00514FC3" w:rsidRPr="001E7298" w:rsidRDefault="00514FC3" w:rsidP="00514FC3">
      <w:pPr>
        <w:spacing w:after="0" w:line="300" w:lineRule="atLeast"/>
        <w:ind w:left="-483"/>
        <w:jc w:val="both"/>
        <w:rPr>
          <w:rFonts w:ascii="Arial" w:eastAsia="Calibri" w:hAnsi="Arial" w:cs="David"/>
          <w:noProof/>
          <w:sz w:val="24"/>
          <w:szCs w:val="24"/>
          <w:rtl/>
          <w:lang w:eastAsia="he-IL"/>
        </w:rPr>
      </w:pPr>
      <w:r w:rsidRPr="001E7298">
        <w:rPr>
          <w:rFonts w:ascii="Arial" w:eastAsia="Calibri" w:hAnsi="Arial" w:cs="David"/>
          <w:noProof/>
          <w:sz w:val="24"/>
          <w:szCs w:val="24"/>
          <w:rtl/>
          <w:lang w:eastAsia="he-IL"/>
        </w:rPr>
        <w:t>לכבוד</w:t>
      </w:r>
    </w:p>
    <w:p w14:paraId="2568D62E" w14:textId="77777777" w:rsidR="00514FC3" w:rsidRPr="001E7298" w:rsidRDefault="00514FC3" w:rsidP="00514FC3">
      <w:pPr>
        <w:spacing w:after="0" w:line="300" w:lineRule="atLeast"/>
        <w:ind w:left="-483"/>
        <w:jc w:val="both"/>
        <w:rPr>
          <w:rFonts w:ascii="Arial" w:eastAsia="Calibri" w:hAnsi="Arial" w:cs="David"/>
          <w:noProof/>
          <w:sz w:val="24"/>
          <w:szCs w:val="24"/>
          <w:u w:val="single"/>
          <w:rtl/>
          <w:lang w:eastAsia="he-IL"/>
        </w:rPr>
      </w:pPr>
      <w:r w:rsidRPr="001E7298">
        <w:rPr>
          <w:rFonts w:ascii="Arial" w:eastAsia="Calibri" w:hAnsi="Arial" w:cs="David" w:hint="cs"/>
          <w:noProof/>
          <w:sz w:val="24"/>
          <w:szCs w:val="24"/>
          <w:u w:val="single"/>
          <w:rtl/>
          <w:lang w:eastAsia="he-IL"/>
        </w:rPr>
        <w:t>מועצה אזורית לב השרון</w:t>
      </w:r>
    </w:p>
    <w:p w14:paraId="41ED6998" w14:textId="77777777" w:rsidR="00514FC3" w:rsidRPr="001E7298" w:rsidRDefault="00514FC3" w:rsidP="00514FC3">
      <w:pPr>
        <w:spacing w:after="0" w:line="300" w:lineRule="atLeast"/>
        <w:ind w:left="-483"/>
        <w:jc w:val="both"/>
        <w:rPr>
          <w:rFonts w:ascii="Arial" w:eastAsia="Calibri" w:hAnsi="Arial" w:cs="David"/>
          <w:noProof/>
          <w:sz w:val="24"/>
          <w:szCs w:val="24"/>
          <w:rtl/>
          <w:lang w:eastAsia="he-IL"/>
        </w:rPr>
      </w:pPr>
      <w:r w:rsidRPr="001E7298">
        <w:rPr>
          <w:rFonts w:ascii="Arial" w:eastAsia="Calibri" w:hAnsi="Arial" w:cs="David"/>
          <w:noProof/>
          <w:sz w:val="24"/>
          <w:szCs w:val="24"/>
          <w:rtl/>
          <w:lang w:eastAsia="he-IL"/>
        </w:rPr>
        <w:t>א.ג.נ.,</w:t>
      </w:r>
    </w:p>
    <w:p w14:paraId="4BF8BF9D" w14:textId="77777777" w:rsidR="00514FC3" w:rsidRPr="001E7298" w:rsidRDefault="00514FC3" w:rsidP="00514FC3">
      <w:pPr>
        <w:spacing w:after="0" w:line="300" w:lineRule="atLeast"/>
        <w:ind w:left="-483"/>
        <w:jc w:val="both"/>
        <w:rPr>
          <w:rFonts w:ascii="Arial" w:eastAsia="Calibri" w:hAnsi="Arial" w:cs="David"/>
          <w:noProof/>
          <w:sz w:val="24"/>
          <w:szCs w:val="24"/>
          <w:rtl/>
          <w:lang w:eastAsia="he-IL"/>
        </w:rPr>
      </w:pPr>
    </w:p>
    <w:p w14:paraId="20DBCA3F" w14:textId="77777777" w:rsidR="00514FC3" w:rsidRPr="001E7298" w:rsidRDefault="00514FC3" w:rsidP="00514FC3">
      <w:pPr>
        <w:spacing w:after="0" w:line="300" w:lineRule="atLeast"/>
        <w:ind w:left="-483"/>
        <w:jc w:val="both"/>
        <w:rPr>
          <w:rFonts w:ascii="Arial" w:eastAsia="Calibri" w:hAnsi="Arial" w:cs="David"/>
          <w:b/>
          <w:bCs/>
          <w:sz w:val="24"/>
          <w:szCs w:val="24"/>
          <w:rtl/>
          <w:lang w:eastAsia="he-IL"/>
        </w:rPr>
      </w:pPr>
      <w:r w:rsidRPr="001E7298">
        <w:rPr>
          <w:rFonts w:ascii="Arial" w:eastAsia="Calibri" w:hAnsi="Arial" w:cs="David"/>
          <w:b/>
          <w:bCs/>
          <w:sz w:val="24"/>
          <w:szCs w:val="24"/>
          <w:rtl/>
          <w:lang w:eastAsia="he-IL"/>
        </w:rPr>
        <w:t xml:space="preserve">1. הנני מצהיר בזאת כי מועצה אזורית </w:t>
      </w:r>
      <w:r w:rsidRPr="001E7298">
        <w:rPr>
          <w:rFonts w:ascii="Arial" w:eastAsia="Calibri" w:hAnsi="Arial" w:cs="David" w:hint="cs"/>
          <w:b/>
          <w:bCs/>
          <w:sz w:val="24"/>
          <w:szCs w:val="24"/>
          <w:rtl/>
          <w:lang w:eastAsia="he-IL"/>
        </w:rPr>
        <w:t xml:space="preserve">לב השרון </w:t>
      </w:r>
      <w:r w:rsidRPr="001E7298">
        <w:rPr>
          <w:rFonts w:ascii="Arial" w:eastAsia="Calibri" w:hAnsi="Arial" w:cs="David"/>
          <w:b/>
          <w:bCs/>
          <w:sz w:val="24"/>
          <w:szCs w:val="24"/>
          <w:rtl/>
          <w:lang w:eastAsia="he-IL"/>
        </w:rPr>
        <w:t>הביא</w:t>
      </w:r>
      <w:r w:rsidRPr="001E7298">
        <w:rPr>
          <w:rFonts w:ascii="Arial" w:eastAsia="Calibri" w:hAnsi="Arial" w:cs="David" w:hint="cs"/>
          <w:b/>
          <w:bCs/>
          <w:sz w:val="24"/>
          <w:szCs w:val="24"/>
          <w:rtl/>
          <w:lang w:eastAsia="he-IL"/>
        </w:rPr>
        <w:t>ה</w:t>
      </w:r>
      <w:r w:rsidRPr="001E7298">
        <w:rPr>
          <w:rFonts w:ascii="Arial" w:eastAsia="Calibri" w:hAnsi="Arial" w:cs="David"/>
          <w:b/>
          <w:bCs/>
          <w:sz w:val="24"/>
          <w:szCs w:val="24"/>
          <w:rtl/>
          <w:lang w:eastAsia="he-IL"/>
        </w:rPr>
        <w:t xml:space="preserve"> לידיעתי את הוראות הסעיפים הבאים:</w:t>
      </w:r>
    </w:p>
    <w:p w14:paraId="2AEA8F0E"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Arial" w:eastAsia="Calibri" w:hAnsi="Arial" w:cs="David"/>
          <w:sz w:val="24"/>
          <w:szCs w:val="24"/>
          <w:rtl/>
          <w:lang w:eastAsia="he-IL"/>
        </w:rPr>
        <w:t>סעיף</w:t>
      </w:r>
      <w:r w:rsidRPr="001E7298">
        <w:rPr>
          <w:rFonts w:ascii="Arial" w:eastAsia="Calibri" w:hAnsi="Arial" w:cs="David" w:hint="cs"/>
          <w:sz w:val="24"/>
          <w:szCs w:val="24"/>
          <w:rtl/>
          <w:lang w:eastAsia="he-IL"/>
        </w:rPr>
        <w:t xml:space="preserve"> 89 ב לצו המועצות המקומיות (מועצות אזוריות) </w:t>
      </w:r>
      <w:r w:rsidRPr="001E7298">
        <w:rPr>
          <w:rFonts w:ascii="Arial" w:eastAsia="Calibri" w:hAnsi="Arial" w:cs="David"/>
          <w:sz w:val="24"/>
          <w:szCs w:val="24"/>
          <w:rtl/>
          <w:lang w:eastAsia="he-IL"/>
        </w:rPr>
        <w:t>הקובע כדלקמן:</w:t>
      </w:r>
    </w:p>
    <w:p w14:paraId="037EE076"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FrankRuehl" w:eastAsia="Times New Roman" w:hAnsi="FrankRuehl" w:cs="FrankRuehl" w:hint="cs"/>
          <w:color w:val="000000"/>
          <w:sz w:val="26"/>
          <w:szCs w:val="26"/>
          <w:rtl/>
        </w:rPr>
        <w:t>"</w:t>
      </w:r>
      <w:r w:rsidRPr="001E7298">
        <w:rPr>
          <w:rFonts w:ascii="FrankRuehl" w:eastAsia="Times New Roman" w:hAnsi="FrankRuehl" w:cs="FrankRuehl"/>
          <w:color w:val="000000"/>
          <w:sz w:val="26"/>
          <w:szCs w:val="26"/>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המועצה; </w:t>
      </w:r>
      <w:proofErr w:type="spellStart"/>
      <w:r w:rsidRPr="001E7298">
        <w:rPr>
          <w:rFonts w:ascii="FrankRuehl" w:eastAsia="Times New Roman" w:hAnsi="FrankRuehl" w:cs="FrankRuehl"/>
          <w:color w:val="000000"/>
          <w:sz w:val="26"/>
          <w:szCs w:val="26"/>
          <w:rtl/>
        </w:rPr>
        <w:t>לענין</w:t>
      </w:r>
      <w:proofErr w:type="spellEnd"/>
      <w:r w:rsidRPr="001E7298">
        <w:rPr>
          <w:rFonts w:ascii="FrankRuehl" w:eastAsia="Times New Roman" w:hAnsi="FrankRuehl" w:cs="FrankRuehl"/>
          <w:color w:val="000000"/>
          <w:sz w:val="26"/>
          <w:szCs w:val="26"/>
          <w:rtl/>
        </w:rPr>
        <w:t xml:space="preserve"> זה, "קרוב" - בן זוג, הורה, בן או בת, אח או אחות</w:t>
      </w:r>
      <w:r w:rsidRPr="001E7298">
        <w:rPr>
          <w:rFonts w:ascii="FrankRuehl" w:eastAsia="Times New Roman" w:hAnsi="FrankRuehl" w:cs="FrankRuehl"/>
          <w:color w:val="000000"/>
          <w:sz w:val="26"/>
          <w:szCs w:val="26"/>
        </w:rPr>
        <w:t>.</w:t>
      </w:r>
      <w:r w:rsidRPr="001E7298">
        <w:rPr>
          <w:rFonts w:ascii="Arial" w:eastAsia="Calibri" w:hAnsi="Arial" w:cs="David" w:hint="cs"/>
          <w:sz w:val="24"/>
          <w:szCs w:val="24"/>
          <w:rtl/>
          <w:lang w:eastAsia="he-IL"/>
        </w:rPr>
        <w:t>"</w:t>
      </w:r>
    </w:p>
    <w:p w14:paraId="3575B036"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p>
    <w:p w14:paraId="7EF5DAEF"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Arial" w:eastAsia="Calibri" w:hAnsi="Arial" w:cs="David"/>
          <w:sz w:val="24"/>
          <w:szCs w:val="24"/>
          <w:rtl/>
          <w:lang w:eastAsia="he-IL"/>
        </w:rPr>
        <w:t xml:space="preserve">כלל 12(א) של ההודעה בדבר כללים למניעת ניגוד עניינים של נבחרי הציבור ברשויות המקומיות קובע: </w:t>
      </w:r>
    </w:p>
    <w:p w14:paraId="38DD026E" w14:textId="77777777" w:rsidR="00514FC3" w:rsidRPr="001E7298" w:rsidRDefault="00514FC3" w:rsidP="00514FC3">
      <w:pPr>
        <w:spacing w:after="200" w:line="300" w:lineRule="atLeast"/>
        <w:ind w:left="-483"/>
        <w:jc w:val="both"/>
        <w:rPr>
          <w:rFonts w:ascii="FrankRuehl" w:eastAsia="Times New Roman" w:hAnsi="FrankRuehl" w:cs="FrankRuehl"/>
          <w:color w:val="000000"/>
          <w:sz w:val="26"/>
          <w:szCs w:val="26"/>
          <w:rtl/>
        </w:rPr>
      </w:pPr>
      <w:r w:rsidRPr="001E7298">
        <w:rPr>
          <w:rFonts w:ascii="FrankRuehl" w:eastAsia="Times New Roman" w:hAnsi="FrankRuehl" w:cs="FrankRuehl"/>
          <w:color w:val="000000"/>
          <w:sz w:val="26"/>
          <w:szCs w:val="26"/>
          <w:rtl/>
        </w:rPr>
        <w:t xml:space="preserve">"חבר המועצה לא יהיה צד לחוזה או לעסקה עם הרשות המקומית; </w:t>
      </w:r>
      <w:proofErr w:type="spellStart"/>
      <w:r w:rsidRPr="001E7298">
        <w:rPr>
          <w:rFonts w:ascii="FrankRuehl" w:eastAsia="Times New Roman" w:hAnsi="FrankRuehl" w:cs="FrankRuehl"/>
          <w:color w:val="000000"/>
          <w:sz w:val="26"/>
          <w:szCs w:val="26"/>
          <w:rtl/>
        </w:rPr>
        <w:t>לענין</w:t>
      </w:r>
      <w:proofErr w:type="spellEnd"/>
      <w:r w:rsidRPr="001E7298">
        <w:rPr>
          <w:rFonts w:ascii="FrankRuehl" w:eastAsia="Times New Roman" w:hAnsi="FrankRuehl" w:cs="FrankRuehl"/>
          <w:color w:val="000000"/>
          <w:sz w:val="26"/>
          <w:szCs w:val="26"/>
          <w:rtl/>
        </w:rPr>
        <w:t xml:space="preserve"> זה, "חבר מועצה" - חבר מועצה או קרובו או תאגיד שהוא או קרובו בעלי שליטה בו (ראה הגדרות "בעל שליטה" ו"קרוב" בסעיף 1(1)(ב) ו-1(5)(ב))."</w:t>
      </w:r>
    </w:p>
    <w:p w14:paraId="11B2F654"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Arial" w:eastAsia="Calibri" w:hAnsi="Arial" w:cs="David"/>
          <w:sz w:val="24"/>
          <w:szCs w:val="24"/>
          <w:rtl/>
          <w:lang w:eastAsia="he-IL"/>
        </w:rPr>
        <w:t>סעיף</w:t>
      </w:r>
      <w:r w:rsidRPr="001E7298">
        <w:rPr>
          <w:rFonts w:ascii="Arial" w:eastAsia="Calibri" w:hAnsi="Arial" w:cs="David" w:hint="cs"/>
          <w:sz w:val="24"/>
          <w:szCs w:val="24"/>
          <w:rtl/>
          <w:lang w:eastAsia="he-IL"/>
        </w:rPr>
        <w:t xml:space="preserve"> 59 לצו המועצות המקומיות (מועצות אזוריות</w:t>
      </w:r>
      <w:r w:rsidRPr="001E7298">
        <w:rPr>
          <w:rFonts w:ascii="Arial" w:eastAsia="Calibri" w:hAnsi="Arial" w:cs="David"/>
          <w:sz w:val="24"/>
          <w:szCs w:val="24"/>
          <w:rtl/>
          <w:lang w:eastAsia="he-IL"/>
        </w:rPr>
        <w:t xml:space="preserve">) הקובע כי: </w:t>
      </w:r>
    </w:p>
    <w:p w14:paraId="19A0A91E"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FrankRuehl" w:eastAsia="Times New Roman" w:hAnsi="FrankRuehl" w:cs="FrankRuehl" w:hint="cs"/>
          <w:color w:val="000000"/>
          <w:sz w:val="26"/>
          <w:szCs w:val="26"/>
          <w:rtl/>
        </w:rPr>
        <w:t>"</w:t>
      </w:r>
      <w:r w:rsidRPr="001E7298">
        <w:rPr>
          <w:rFonts w:ascii="FrankRuehl" w:eastAsia="Times New Roman" w:hAnsi="FrankRuehl" w:cs="FrankRuehl"/>
          <w:color w:val="000000"/>
          <w:sz w:val="26"/>
          <w:szCs w:val="26"/>
          <w:rtl/>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proofErr w:type="spellStart"/>
      <w:r w:rsidRPr="001E7298">
        <w:rPr>
          <w:rFonts w:ascii="FrankRuehl" w:eastAsia="Times New Roman" w:hAnsi="FrankRuehl" w:cs="FrankRuehl"/>
          <w:color w:val="000000"/>
          <w:sz w:val="26"/>
          <w:szCs w:val="26"/>
          <w:rtl/>
        </w:rPr>
        <w:t>לענין</w:t>
      </w:r>
      <w:proofErr w:type="spellEnd"/>
      <w:r w:rsidRPr="001E7298">
        <w:rPr>
          <w:rFonts w:ascii="FrankRuehl" w:eastAsia="Times New Roman" w:hAnsi="FrankRuehl" w:cs="FrankRuehl"/>
          <w:color w:val="000000"/>
          <w:sz w:val="26"/>
          <w:szCs w:val="26"/>
          <w:rtl/>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r w:rsidRPr="001E7298">
        <w:rPr>
          <w:rFonts w:ascii="FrankRuehl" w:eastAsia="Times New Roman" w:hAnsi="FrankRuehl" w:cs="FrankRuehl"/>
          <w:color w:val="000000"/>
          <w:sz w:val="26"/>
          <w:szCs w:val="26"/>
        </w:rPr>
        <w:t>.</w:t>
      </w:r>
      <w:r w:rsidRPr="001E7298">
        <w:rPr>
          <w:rFonts w:ascii="FrankRuehl" w:eastAsia="Times New Roman" w:hAnsi="FrankRuehl" w:cs="FrankRuehl" w:hint="cs"/>
          <w:color w:val="000000"/>
          <w:sz w:val="26"/>
          <w:szCs w:val="26"/>
          <w:rtl/>
        </w:rPr>
        <w:t>"</w:t>
      </w:r>
    </w:p>
    <w:p w14:paraId="4384AB01"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Arial" w:eastAsia="Calibri" w:hAnsi="Arial" w:cs="David" w:hint="cs"/>
          <w:sz w:val="24"/>
          <w:szCs w:val="24"/>
          <w:rtl/>
          <w:lang w:eastAsia="he-IL"/>
        </w:rPr>
        <w:t xml:space="preserve">                </w:t>
      </w:r>
    </w:p>
    <w:p w14:paraId="53A12DAA" w14:textId="77777777" w:rsidR="00514FC3" w:rsidRPr="001E7298" w:rsidRDefault="00514FC3" w:rsidP="00514FC3">
      <w:pPr>
        <w:spacing w:after="0" w:line="300" w:lineRule="atLeast"/>
        <w:ind w:left="-483"/>
        <w:jc w:val="both"/>
        <w:rPr>
          <w:rFonts w:ascii="Arial" w:eastAsia="Calibri" w:hAnsi="Arial" w:cs="David"/>
          <w:b/>
          <w:bCs/>
          <w:sz w:val="24"/>
          <w:szCs w:val="24"/>
          <w:rtl/>
          <w:lang w:eastAsia="he-IL"/>
        </w:rPr>
      </w:pPr>
      <w:r w:rsidRPr="001E7298">
        <w:rPr>
          <w:rFonts w:ascii="Arial" w:eastAsia="Calibri" w:hAnsi="Arial" w:cs="David"/>
          <w:b/>
          <w:bCs/>
          <w:sz w:val="24"/>
          <w:szCs w:val="24"/>
          <w:rtl/>
          <w:lang w:eastAsia="he-IL"/>
        </w:rPr>
        <w:t xml:space="preserve">2. בהתאם לכך הנני מבקש להודיע ולהצהיר כי: </w:t>
      </w:r>
    </w:p>
    <w:p w14:paraId="6961A69A" w14:textId="77777777" w:rsidR="00514FC3" w:rsidRPr="001E7298" w:rsidRDefault="00514FC3" w:rsidP="00514FC3">
      <w:pPr>
        <w:spacing w:after="0" w:line="260" w:lineRule="atLeast"/>
        <w:ind w:left="-483"/>
        <w:jc w:val="both"/>
        <w:rPr>
          <w:rFonts w:ascii="Arial" w:eastAsia="Calibri" w:hAnsi="Arial" w:cs="David"/>
          <w:sz w:val="24"/>
          <w:szCs w:val="24"/>
          <w:rtl/>
          <w:lang w:eastAsia="he-IL"/>
        </w:rPr>
      </w:pPr>
      <w:r w:rsidRPr="001E7298">
        <w:rPr>
          <w:rFonts w:ascii="Arial" w:eastAsia="Calibri" w:hAnsi="Arial" w:cs="David"/>
          <w:sz w:val="24"/>
          <w:szCs w:val="24"/>
          <w:rtl/>
          <w:lang w:eastAsia="he-IL"/>
        </w:rPr>
        <w:t xml:space="preserve">בין חברי מועצת המועצה </w:t>
      </w:r>
      <w:r w:rsidRPr="001E7298">
        <w:rPr>
          <w:rFonts w:ascii="Arial" w:eastAsia="Calibri" w:hAnsi="Arial" w:cs="David"/>
          <w:b/>
          <w:bCs/>
          <w:sz w:val="24"/>
          <w:szCs w:val="24"/>
          <w:rtl/>
          <w:lang w:eastAsia="he-IL"/>
        </w:rPr>
        <w:t>אין לי</w:t>
      </w:r>
      <w:r w:rsidRPr="001E7298">
        <w:rPr>
          <w:rFonts w:ascii="Arial" w:eastAsia="Calibri" w:hAnsi="Arial" w:cs="David" w:hint="cs"/>
          <w:b/>
          <w:bCs/>
          <w:sz w:val="24"/>
          <w:szCs w:val="24"/>
          <w:rtl/>
          <w:lang w:eastAsia="he-IL"/>
        </w:rPr>
        <w:t>/יש לי</w:t>
      </w:r>
      <w:r w:rsidRPr="001E7298">
        <w:rPr>
          <w:rFonts w:ascii="Arial" w:eastAsia="Calibri" w:hAnsi="Arial" w:cs="David" w:hint="cs"/>
          <w:sz w:val="24"/>
          <w:szCs w:val="24"/>
          <w:rtl/>
          <w:lang w:eastAsia="he-IL"/>
        </w:rPr>
        <w:t xml:space="preserve"> (</w:t>
      </w:r>
      <w:r w:rsidRPr="001E7298">
        <w:rPr>
          <w:rFonts w:ascii="Arial" w:eastAsia="Calibri" w:hAnsi="Arial" w:cs="David" w:hint="cs"/>
          <w:b/>
          <w:bCs/>
          <w:sz w:val="24"/>
          <w:szCs w:val="24"/>
          <w:rtl/>
          <w:lang w:eastAsia="he-IL"/>
        </w:rPr>
        <w:t>יש למחוק המיותר</w:t>
      </w:r>
      <w:r w:rsidRPr="001E7298">
        <w:rPr>
          <w:rFonts w:ascii="Arial" w:eastAsia="Calibri" w:hAnsi="Arial" w:cs="David" w:hint="cs"/>
          <w:sz w:val="24"/>
          <w:szCs w:val="24"/>
          <w:rtl/>
          <w:lang w:eastAsia="he-IL"/>
        </w:rPr>
        <w:t>)</w:t>
      </w:r>
      <w:r w:rsidRPr="001E7298">
        <w:rPr>
          <w:rFonts w:ascii="Arial" w:eastAsia="Calibri" w:hAnsi="Arial" w:cs="David"/>
          <w:sz w:val="24"/>
          <w:szCs w:val="24"/>
          <w:rtl/>
          <w:lang w:eastAsia="he-IL"/>
        </w:rPr>
        <w:t>: בן זוג, הורה, בן או בת, אח או אחות ואף לא סוכן או שותף.</w:t>
      </w:r>
    </w:p>
    <w:p w14:paraId="62414599" w14:textId="77777777" w:rsidR="00514FC3" w:rsidRPr="001E7298" w:rsidRDefault="00514FC3" w:rsidP="00514FC3">
      <w:pPr>
        <w:spacing w:after="0" w:line="260" w:lineRule="atLeast"/>
        <w:ind w:left="-483"/>
        <w:jc w:val="both"/>
        <w:rPr>
          <w:rFonts w:ascii="Arial" w:eastAsia="Calibri" w:hAnsi="Arial" w:cs="David"/>
          <w:b/>
          <w:bCs/>
          <w:sz w:val="24"/>
          <w:szCs w:val="24"/>
          <w:rtl/>
          <w:lang w:eastAsia="he-IL"/>
        </w:rPr>
      </w:pPr>
    </w:p>
    <w:p w14:paraId="7D17EEBF" w14:textId="77777777" w:rsidR="00514FC3" w:rsidRPr="001E7298" w:rsidRDefault="00514FC3" w:rsidP="00514FC3">
      <w:pPr>
        <w:spacing w:after="0" w:line="260" w:lineRule="atLeast"/>
        <w:ind w:left="-483"/>
        <w:jc w:val="both"/>
        <w:rPr>
          <w:rFonts w:ascii="Arial" w:eastAsia="Calibri" w:hAnsi="Arial" w:cs="David"/>
          <w:sz w:val="24"/>
          <w:szCs w:val="24"/>
          <w:rtl/>
          <w:lang w:eastAsia="he-IL"/>
        </w:rPr>
      </w:pPr>
      <w:r w:rsidRPr="001E7298">
        <w:rPr>
          <w:rFonts w:ascii="Arial" w:eastAsia="Calibri" w:hAnsi="Arial" w:cs="David"/>
          <w:b/>
          <w:bCs/>
          <w:sz w:val="24"/>
          <w:szCs w:val="24"/>
          <w:rtl/>
          <w:lang w:eastAsia="he-IL"/>
        </w:rPr>
        <w:t>אין</w:t>
      </w:r>
      <w:r w:rsidRPr="001E7298">
        <w:rPr>
          <w:rFonts w:ascii="Arial" w:eastAsia="Calibri" w:hAnsi="Arial" w:cs="David" w:hint="cs"/>
          <w:b/>
          <w:bCs/>
          <w:sz w:val="24"/>
          <w:szCs w:val="24"/>
          <w:rtl/>
          <w:lang w:eastAsia="he-IL"/>
        </w:rPr>
        <w:t>/יש</w:t>
      </w:r>
      <w:r w:rsidRPr="001E7298">
        <w:rPr>
          <w:rFonts w:ascii="Arial" w:eastAsia="Calibri" w:hAnsi="Arial" w:cs="David"/>
          <w:sz w:val="24"/>
          <w:szCs w:val="24"/>
          <w:rtl/>
          <w:lang w:eastAsia="he-IL"/>
        </w:rPr>
        <w:t xml:space="preserve"> </w:t>
      </w:r>
      <w:r w:rsidRPr="001E7298">
        <w:rPr>
          <w:rFonts w:ascii="Arial" w:eastAsia="Calibri" w:hAnsi="Arial" w:cs="David" w:hint="cs"/>
          <w:sz w:val="24"/>
          <w:szCs w:val="24"/>
          <w:rtl/>
          <w:lang w:eastAsia="he-IL"/>
        </w:rPr>
        <w:t>(</w:t>
      </w:r>
      <w:r w:rsidRPr="001E7298">
        <w:rPr>
          <w:rFonts w:ascii="Arial" w:eastAsia="Calibri" w:hAnsi="Arial" w:cs="David" w:hint="cs"/>
          <w:b/>
          <w:bCs/>
          <w:sz w:val="24"/>
          <w:szCs w:val="24"/>
          <w:rtl/>
          <w:lang w:eastAsia="he-IL"/>
        </w:rPr>
        <w:t>יש למחוק המיותר</w:t>
      </w:r>
      <w:r w:rsidRPr="001E7298">
        <w:rPr>
          <w:rFonts w:ascii="Arial" w:eastAsia="Calibri" w:hAnsi="Arial" w:cs="David" w:hint="cs"/>
          <w:sz w:val="24"/>
          <w:szCs w:val="24"/>
          <w:rtl/>
          <w:lang w:eastAsia="he-IL"/>
        </w:rPr>
        <w:t xml:space="preserve">) </w:t>
      </w:r>
      <w:r w:rsidRPr="001E7298">
        <w:rPr>
          <w:rFonts w:ascii="Arial" w:eastAsia="Calibri" w:hAnsi="Arial" w:cs="David"/>
          <w:sz w:val="24"/>
          <w:szCs w:val="24"/>
          <w:rtl/>
          <w:lang w:eastAsia="he-IL"/>
        </w:rPr>
        <w:t>חבר מועצה, קרובו, סוכנו או שותפו, שיש לאחד מהם חלק העולה על עשרה אחוזים בהונו או ברווחיו של המועצה באמצעותו הגשתי את הצעתי או שאחד מהם מנהל או עובד אחראי בו.</w:t>
      </w:r>
    </w:p>
    <w:p w14:paraId="1A2F125F" w14:textId="77777777" w:rsidR="00514FC3" w:rsidRPr="001E7298" w:rsidRDefault="00514FC3" w:rsidP="00514FC3">
      <w:pPr>
        <w:spacing w:after="0" w:line="300" w:lineRule="atLeast"/>
        <w:ind w:left="-483"/>
        <w:jc w:val="both"/>
        <w:rPr>
          <w:rFonts w:ascii="Arial" w:eastAsia="Calibri" w:hAnsi="Arial" w:cs="David"/>
          <w:b/>
          <w:bCs/>
          <w:sz w:val="24"/>
          <w:szCs w:val="24"/>
          <w:rtl/>
          <w:lang w:eastAsia="he-IL"/>
        </w:rPr>
      </w:pPr>
    </w:p>
    <w:p w14:paraId="1AE07917"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Arial" w:eastAsia="Calibri" w:hAnsi="Arial" w:cs="David"/>
          <w:b/>
          <w:bCs/>
          <w:sz w:val="24"/>
          <w:szCs w:val="24"/>
          <w:rtl/>
          <w:lang w:eastAsia="he-IL"/>
        </w:rPr>
        <w:t>אין לי</w:t>
      </w:r>
      <w:r w:rsidRPr="001E7298">
        <w:rPr>
          <w:rFonts w:ascii="Arial" w:eastAsia="Calibri" w:hAnsi="Arial" w:cs="David" w:hint="cs"/>
          <w:b/>
          <w:bCs/>
          <w:sz w:val="24"/>
          <w:szCs w:val="24"/>
          <w:rtl/>
          <w:lang w:eastAsia="he-IL"/>
        </w:rPr>
        <w:t>/יש לי</w:t>
      </w:r>
      <w:r w:rsidRPr="001E7298">
        <w:rPr>
          <w:rFonts w:ascii="Arial" w:eastAsia="Calibri" w:hAnsi="Arial" w:cs="David"/>
          <w:sz w:val="24"/>
          <w:szCs w:val="24"/>
          <w:rtl/>
          <w:lang w:eastAsia="he-IL"/>
        </w:rPr>
        <w:t xml:space="preserve"> </w:t>
      </w:r>
      <w:r w:rsidRPr="001E7298">
        <w:rPr>
          <w:rFonts w:ascii="Arial" w:eastAsia="Calibri" w:hAnsi="Arial" w:cs="David" w:hint="cs"/>
          <w:sz w:val="24"/>
          <w:szCs w:val="24"/>
          <w:rtl/>
          <w:lang w:eastAsia="he-IL"/>
        </w:rPr>
        <w:t>(</w:t>
      </w:r>
      <w:r w:rsidRPr="001E7298">
        <w:rPr>
          <w:rFonts w:ascii="Arial" w:eastAsia="Calibri" w:hAnsi="Arial" w:cs="David" w:hint="cs"/>
          <w:b/>
          <w:bCs/>
          <w:sz w:val="24"/>
          <w:szCs w:val="24"/>
          <w:rtl/>
          <w:lang w:eastAsia="he-IL"/>
        </w:rPr>
        <w:t>יש למחוק המיותר</w:t>
      </w:r>
      <w:r w:rsidRPr="001E7298">
        <w:rPr>
          <w:rFonts w:ascii="Arial" w:eastAsia="Calibri" w:hAnsi="Arial" w:cs="David" w:hint="cs"/>
          <w:sz w:val="24"/>
          <w:szCs w:val="24"/>
          <w:rtl/>
          <w:lang w:eastAsia="he-IL"/>
        </w:rPr>
        <w:t xml:space="preserve">) </w:t>
      </w:r>
      <w:r w:rsidRPr="001E7298">
        <w:rPr>
          <w:rFonts w:ascii="Arial" w:eastAsia="Calibri" w:hAnsi="Arial" w:cs="David"/>
          <w:sz w:val="24"/>
          <w:szCs w:val="24"/>
          <w:rtl/>
          <w:lang w:eastAsia="he-IL"/>
        </w:rPr>
        <w:t>בן</w:t>
      </w:r>
      <w:r w:rsidRPr="001E7298">
        <w:rPr>
          <w:rFonts w:ascii="Arial" w:eastAsia="Calibri" w:hAnsi="Arial" w:cs="David" w:hint="cs"/>
          <w:sz w:val="24"/>
          <w:szCs w:val="24"/>
          <w:rtl/>
          <w:lang w:eastAsia="he-IL"/>
        </w:rPr>
        <w:t xml:space="preserve"> - </w:t>
      </w:r>
      <w:r w:rsidRPr="001E7298">
        <w:rPr>
          <w:rFonts w:ascii="Arial" w:eastAsia="Calibri" w:hAnsi="Arial" w:cs="David"/>
          <w:sz w:val="24"/>
          <w:szCs w:val="24"/>
          <w:rtl/>
          <w:lang w:eastAsia="he-IL"/>
        </w:rPr>
        <w:t>זוג, שותף או סוכן העובד ב</w:t>
      </w:r>
      <w:r w:rsidRPr="001E7298">
        <w:rPr>
          <w:rFonts w:ascii="Arial" w:eastAsia="Calibri" w:hAnsi="Arial" w:cs="David" w:hint="cs"/>
          <w:sz w:val="24"/>
          <w:szCs w:val="24"/>
          <w:rtl/>
          <w:lang w:eastAsia="he-IL"/>
        </w:rPr>
        <w:t>מועצה</w:t>
      </w:r>
      <w:r w:rsidRPr="001E7298">
        <w:rPr>
          <w:rFonts w:ascii="Arial" w:eastAsia="Calibri" w:hAnsi="Arial" w:cs="David"/>
          <w:sz w:val="24"/>
          <w:szCs w:val="24"/>
          <w:rtl/>
          <w:lang w:eastAsia="he-IL"/>
        </w:rPr>
        <w:t>.</w:t>
      </w:r>
    </w:p>
    <w:p w14:paraId="30923223"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Arial" w:eastAsia="Calibri" w:hAnsi="Arial" w:cs="David"/>
          <w:sz w:val="24"/>
          <w:szCs w:val="24"/>
          <w:rtl/>
          <w:lang w:eastAsia="he-IL"/>
        </w:rPr>
        <w:t>ידוע לי כי ועדת המכרזים של המועצה תהיה רשאי לפסול את הצעתי אם יש לי קרבה כאמור לעיל, או אם מסרתי הצהרה לא נכונה.</w:t>
      </w:r>
    </w:p>
    <w:p w14:paraId="739A26D4"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p>
    <w:p w14:paraId="7BD0831B" w14:textId="77777777" w:rsidR="00514FC3" w:rsidRPr="001E7298" w:rsidRDefault="00514FC3" w:rsidP="00514FC3">
      <w:pPr>
        <w:spacing w:after="0" w:line="300" w:lineRule="atLeast"/>
        <w:ind w:left="-483"/>
        <w:jc w:val="both"/>
        <w:rPr>
          <w:rFonts w:ascii="Arial" w:eastAsia="Calibri" w:hAnsi="Arial" w:cs="David"/>
          <w:sz w:val="24"/>
          <w:szCs w:val="24"/>
          <w:lang w:eastAsia="he-IL"/>
        </w:rPr>
      </w:pPr>
      <w:r w:rsidRPr="001E7298">
        <w:rPr>
          <w:rFonts w:ascii="Arial" w:eastAsia="Calibri" w:hAnsi="Arial" w:cs="David"/>
          <w:sz w:val="24"/>
          <w:szCs w:val="24"/>
          <w:rtl/>
          <w:lang w:eastAsia="he-IL"/>
        </w:rPr>
        <w:t>אני מצהיר בזאת כי הפרטים שמסרתי לעיל הינם נכונים ומלאים, והאמור בהצהרה זו הינו אמת.</w:t>
      </w:r>
    </w:p>
    <w:p w14:paraId="094298D3"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p>
    <w:p w14:paraId="5AED8D6C" w14:textId="77777777" w:rsidR="00514FC3" w:rsidRPr="001E7298" w:rsidRDefault="00514FC3" w:rsidP="00514FC3">
      <w:pPr>
        <w:spacing w:after="0" w:line="300" w:lineRule="atLeast"/>
        <w:ind w:left="-483"/>
        <w:jc w:val="both"/>
        <w:rPr>
          <w:rFonts w:ascii="Arial" w:eastAsia="Calibri" w:hAnsi="Arial" w:cs="David"/>
          <w:sz w:val="24"/>
          <w:szCs w:val="24"/>
          <w:rtl/>
          <w:lang w:eastAsia="he-IL"/>
        </w:rPr>
      </w:pPr>
      <w:r w:rsidRPr="001E7298">
        <w:rPr>
          <w:rFonts w:ascii="Arial" w:eastAsia="Calibri" w:hAnsi="Arial" w:cs="David"/>
          <w:sz w:val="24"/>
          <w:szCs w:val="24"/>
          <w:rtl/>
          <w:lang w:eastAsia="he-IL"/>
        </w:rPr>
        <w:t>אין באמור לעיל כדי לגרוע מהוראות כל דין בכלל ובפרט מהוראות סעיף 122א (ב)(3) לפקודת העיריות, לפיהן מועצת המועצה ברוב 2/3 מחבריה ובאישור שר הפנים רשאי להתיר התקשרות לפי סעיף 122א(א) לפקודת העיריות ובלבד שה</w:t>
      </w:r>
      <w:r w:rsidRPr="001E7298">
        <w:rPr>
          <w:rFonts w:ascii="Arial" w:eastAsia="Calibri" w:hAnsi="Arial" w:cs="David" w:hint="cs"/>
          <w:sz w:val="24"/>
          <w:szCs w:val="24"/>
          <w:rtl/>
          <w:lang w:eastAsia="he-IL"/>
        </w:rPr>
        <w:t>תמלאו תנאי הסעיף</w:t>
      </w:r>
      <w:r w:rsidRPr="001E7298">
        <w:rPr>
          <w:rFonts w:ascii="Arial" w:eastAsia="Calibri" w:hAnsi="Arial" w:cs="David"/>
          <w:sz w:val="24"/>
          <w:szCs w:val="24"/>
          <w:rtl/>
          <w:lang w:eastAsia="he-IL"/>
        </w:rPr>
        <w:t>.</w:t>
      </w:r>
    </w:p>
    <w:p w14:paraId="66575FF8" w14:textId="77777777" w:rsidR="00514FC3" w:rsidRPr="001E7298" w:rsidRDefault="00514FC3" w:rsidP="00514FC3">
      <w:pPr>
        <w:spacing w:after="200" w:line="300" w:lineRule="atLeast"/>
        <w:ind w:left="-483"/>
        <w:jc w:val="both"/>
        <w:rPr>
          <w:rFonts w:ascii="Arial" w:eastAsia="Calibri" w:hAnsi="Arial" w:cs="David"/>
          <w:sz w:val="24"/>
          <w:szCs w:val="24"/>
          <w:rtl/>
          <w:lang w:eastAsia="he-IL"/>
        </w:rPr>
      </w:pPr>
    </w:p>
    <w:p w14:paraId="410990F9" w14:textId="77777777" w:rsidR="00514FC3" w:rsidRPr="001E7298" w:rsidRDefault="00514FC3" w:rsidP="00514FC3">
      <w:pPr>
        <w:spacing w:after="200" w:line="300" w:lineRule="atLeast"/>
        <w:ind w:left="-483"/>
        <w:jc w:val="both"/>
        <w:rPr>
          <w:rFonts w:ascii="Arial" w:eastAsia="Calibri" w:hAnsi="Arial" w:cs="David"/>
          <w:sz w:val="24"/>
          <w:szCs w:val="24"/>
          <w:lang w:eastAsia="he-IL"/>
        </w:rPr>
      </w:pPr>
      <w:r w:rsidRPr="001E7298">
        <w:rPr>
          <w:rFonts w:ascii="Arial" w:eastAsia="Calibri" w:hAnsi="Arial" w:cs="David"/>
          <w:sz w:val="24"/>
          <w:szCs w:val="24"/>
          <w:rtl/>
          <w:lang w:eastAsia="he-IL"/>
        </w:rPr>
        <w:t>שם המ</w:t>
      </w:r>
      <w:r w:rsidRPr="001E7298">
        <w:rPr>
          <w:rFonts w:ascii="Arial" w:eastAsia="Calibri" w:hAnsi="Arial" w:cs="David" w:hint="cs"/>
          <w:sz w:val="24"/>
          <w:szCs w:val="24"/>
          <w:rtl/>
          <w:lang w:eastAsia="he-IL"/>
        </w:rPr>
        <w:t>ציע</w:t>
      </w:r>
      <w:r w:rsidRPr="001E7298">
        <w:rPr>
          <w:rFonts w:ascii="Arial" w:eastAsia="Calibri" w:hAnsi="Arial" w:cs="David"/>
          <w:sz w:val="24"/>
          <w:szCs w:val="24"/>
          <w:rtl/>
          <w:lang w:eastAsia="he-IL"/>
        </w:rPr>
        <w:t xml:space="preserve">: ___________________ </w:t>
      </w:r>
      <w:r w:rsidRPr="001E7298">
        <w:rPr>
          <w:rFonts w:ascii="Arial" w:eastAsia="Calibri" w:hAnsi="Arial" w:cs="David"/>
          <w:sz w:val="24"/>
          <w:szCs w:val="24"/>
          <w:rtl/>
          <w:lang w:eastAsia="he-IL"/>
        </w:rPr>
        <w:tab/>
        <w:t>חתימת המ</w:t>
      </w:r>
      <w:r w:rsidRPr="001E7298">
        <w:rPr>
          <w:rFonts w:ascii="Arial" w:eastAsia="Calibri" w:hAnsi="Arial" w:cs="David" w:hint="cs"/>
          <w:sz w:val="24"/>
          <w:szCs w:val="24"/>
          <w:rtl/>
          <w:lang w:eastAsia="he-IL"/>
        </w:rPr>
        <w:t>ציע</w:t>
      </w:r>
      <w:r w:rsidRPr="001E7298">
        <w:rPr>
          <w:rFonts w:ascii="Arial" w:eastAsia="Calibri" w:hAnsi="Arial" w:cs="David"/>
          <w:sz w:val="24"/>
          <w:szCs w:val="24"/>
          <w:rtl/>
          <w:lang w:eastAsia="he-IL"/>
        </w:rPr>
        <w:t>: __________________</w:t>
      </w:r>
    </w:p>
    <w:p w14:paraId="270B7F2B" w14:textId="77777777" w:rsidR="00171099" w:rsidRDefault="00171099" w:rsidP="00C54012">
      <w:pPr>
        <w:spacing w:after="200" w:line="300" w:lineRule="atLeast"/>
        <w:ind w:left="4320" w:firstLine="720"/>
        <w:jc w:val="right"/>
        <w:rPr>
          <w:rFonts w:ascii="Times New Roman" w:eastAsia="Times New Roman" w:hAnsi="Times New Roman" w:cs="David"/>
          <w:b/>
          <w:bCs/>
          <w:sz w:val="24"/>
          <w:szCs w:val="24"/>
          <w:u w:val="single"/>
          <w:rtl/>
        </w:rPr>
      </w:pPr>
    </w:p>
    <w:p w14:paraId="7F1A5EDF" w14:textId="77777777" w:rsidR="00171099" w:rsidRDefault="00171099" w:rsidP="00C54012">
      <w:pPr>
        <w:spacing w:after="200" w:line="300" w:lineRule="atLeast"/>
        <w:ind w:left="4320" w:firstLine="720"/>
        <w:jc w:val="right"/>
        <w:rPr>
          <w:rFonts w:ascii="Times New Roman" w:eastAsia="Times New Roman" w:hAnsi="Times New Roman" w:cs="David"/>
          <w:b/>
          <w:bCs/>
          <w:sz w:val="24"/>
          <w:szCs w:val="24"/>
          <w:u w:val="single"/>
          <w:rtl/>
        </w:rPr>
      </w:pPr>
    </w:p>
    <w:p w14:paraId="43F65C6A" w14:textId="77777777" w:rsidR="00171099" w:rsidRDefault="00171099" w:rsidP="00C54012">
      <w:pPr>
        <w:spacing w:after="200" w:line="300" w:lineRule="atLeast"/>
        <w:ind w:left="4320" w:firstLine="720"/>
        <w:jc w:val="right"/>
        <w:rPr>
          <w:rFonts w:ascii="Times New Roman" w:eastAsia="Times New Roman" w:hAnsi="Times New Roman" w:cs="David"/>
          <w:b/>
          <w:bCs/>
          <w:sz w:val="24"/>
          <w:szCs w:val="24"/>
          <w:u w:val="single"/>
          <w:rtl/>
        </w:rPr>
      </w:pPr>
    </w:p>
    <w:p w14:paraId="2441ACE5" w14:textId="0B476913" w:rsidR="00C54012" w:rsidRPr="002F3946" w:rsidRDefault="00C54012" w:rsidP="00C54012">
      <w:pPr>
        <w:spacing w:after="200" w:line="300" w:lineRule="atLeast"/>
        <w:ind w:left="4320" w:firstLine="720"/>
        <w:jc w:val="right"/>
        <w:rPr>
          <w:rFonts w:ascii="Times New Roman" w:eastAsia="Times New Roman" w:hAnsi="Times New Roman" w:cs="David"/>
          <w:b/>
          <w:bCs/>
          <w:sz w:val="24"/>
          <w:szCs w:val="24"/>
          <w:u w:val="single"/>
        </w:rPr>
      </w:pPr>
      <w:r w:rsidRPr="002F3946">
        <w:rPr>
          <w:rFonts w:ascii="Times New Roman" w:eastAsia="Times New Roman" w:hAnsi="Times New Roman" w:cs="David" w:hint="cs"/>
          <w:b/>
          <w:bCs/>
          <w:sz w:val="24"/>
          <w:szCs w:val="24"/>
          <w:u w:val="single"/>
          <w:rtl/>
        </w:rPr>
        <w:t>סמך י'</w:t>
      </w:r>
    </w:p>
    <w:p w14:paraId="06929700" w14:textId="77777777" w:rsidR="00C54012" w:rsidRPr="002F3946" w:rsidRDefault="00C54012" w:rsidP="00C54012">
      <w:pPr>
        <w:spacing w:after="200" w:line="300" w:lineRule="atLeast"/>
        <w:jc w:val="center"/>
        <w:rPr>
          <w:rFonts w:ascii="Arial" w:eastAsia="Times New Roman" w:hAnsi="Arial" w:cs="David"/>
          <w:b/>
          <w:bCs/>
          <w:sz w:val="40"/>
          <w:szCs w:val="40"/>
          <w:u w:val="single"/>
          <w:rtl/>
        </w:rPr>
      </w:pPr>
      <w:r w:rsidRPr="002F3946">
        <w:rPr>
          <w:rFonts w:ascii="Arial" w:eastAsia="Times New Roman" w:hAnsi="Arial" w:cs="David"/>
          <w:b/>
          <w:bCs/>
          <w:sz w:val="40"/>
          <w:szCs w:val="40"/>
          <w:u w:val="single"/>
          <w:rtl/>
        </w:rPr>
        <w:t xml:space="preserve">הסכמה/אי-הסכמה לחשיפת מסמכי </w:t>
      </w:r>
      <w:r w:rsidRPr="002F3946">
        <w:rPr>
          <w:rFonts w:ascii="Arial" w:eastAsia="Times New Roman" w:hAnsi="Arial" w:cs="David" w:hint="cs"/>
          <w:b/>
          <w:bCs/>
          <w:sz w:val="40"/>
          <w:szCs w:val="40"/>
          <w:u w:val="single"/>
          <w:rtl/>
        </w:rPr>
        <w:t>המכרז</w:t>
      </w:r>
    </w:p>
    <w:p w14:paraId="40B78B41" w14:textId="77777777" w:rsidR="00C54012" w:rsidRPr="002F3946" w:rsidRDefault="00C54012" w:rsidP="00C54012">
      <w:pPr>
        <w:widowControl w:val="0"/>
        <w:spacing w:after="0" w:line="240" w:lineRule="auto"/>
        <w:jc w:val="center"/>
        <w:rPr>
          <w:rFonts w:ascii="Arial" w:eastAsia="Times New Roman" w:hAnsi="Arial" w:cs="David"/>
          <w:sz w:val="24"/>
          <w:szCs w:val="24"/>
          <w:rtl/>
        </w:rPr>
      </w:pPr>
      <w:r w:rsidRPr="002F3946">
        <w:rPr>
          <w:rFonts w:ascii="Arial" w:eastAsia="Times New Roman" w:hAnsi="Arial" w:cs="David"/>
          <w:sz w:val="24"/>
          <w:szCs w:val="24"/>
          <w:rtl/>
        </w:rPr>
        <w:t>(נא למלא החלק הרלוונטי לביטוי עמדת המ</w:t>
      </w:r>
      <w:r w:rsidRPr="002F3946">
        <w:rPr>
          <w:rFonts w:ascii="Arial" w:eastAsia="Times New Roman" w:hAnsi="Arial" w:cs="David" w:hint="cs"/>
          <w:sz w:val="24"/>
          <w:szCs w:val="24"/>
          <w:rtl/>
        </w:rPr>
        <w:t>ציע</w:t>
      </w:r>
      <w:r w:rsidRPr="002F3946">
        <w:rPr>
          <w:rFonts w:ascii="Arial" w:eastAsia="Times New Roman" w:hAnsi="Arial" w:cs="David"/>
          <w:sz w:val="24"/>
          <w:szCs w:val="24"/>
          <w:rtl/>
        </w:rPr>
        <w:t>)</w:t>
      </w:r>
    </w:p>
    <w:p w14:paraId="5C66158D" w14:textId="77777777" w:rsidR="00C54012" w:rsidRPr="002F3946" w:rsidRDefault="00C54012" w:rsidP="00C54012">
      <w:pPr>
        <w:widowControl w:val="0"/>
        <w:spacing w:after="0" w:line="240" w:lineRule="auto"/>
        <w:rPr>
          <w:rFonts w:ascii="Arial" w:eastAsia="Times New Roman" w:hAnsi="Arial" w:cs="David"/>
          <w:sz w:val="24"/>
          <w:szCs w:val="24"/>
          <w:rtl/>
        </w:rPr>
      </w:pPr>
    </w:p>
    <w:p w14:paraId="5355B35D" w14:textId="77777777" w:rsidR="00C54012" w:rsidRPr="002F3946" w:rsidRDefault="00C54012" w:rsidP="00C54012">
      <w:pPr>
        <w:widowControl w:val="0"/>
        <w:spacing w:after="0" w:line="240" w:lineRule="auto"/>
        <w:rPr>
          <w:rFonts w:ascii="Arial" w:eastAsia="Times New Roman" w:hAnsi="Arial" w:cs="David"/>
          <w:sz w:val="24"/>
          <w:szCs w:val="24"/>
          <w:rtl/>
        </w:rPr>
      </w:pPr>
      <w:r w:rsidRPr="002F3946">
        <w:rPr>
          <w:rFonts w:ascii="Arial" w:eastAsia="Times New Roman" w:hAnsi="Arial" w:cs="David"/>
          <w:sz w:val="24"/>
          <w:szCs w:val="24"/>
          <w:rtl/>
        </w:rPr>
        <w:t>המציע מודיע בזאת שבמקרה בו תוגש בקשה או עתירה לחשיפת מסמכי ה</w:t>
      </w:r>
      <w:r w:rsidRPr="002F3946">
        <w:rPr>
          <w:rFonts w:ascii="Arial" w:eastAsia="Times New Roman" w:hAnsi="Arial" w:cs="David" w:hint="cs"/>
          <w:sz w:val="24"/>
          <w:szCs w:val="24"/>
          <w:rtl/>
        </w:rPr>
        <w:t>הליך</w:t>
      </w:r>
      <w:r w:rsidRPr="002F3946">
        <w:rPr>
          <w:rFonts w:ascii="Arial" w:eastAsia="Times New Roman" w:hAnsi="Arial" w:cs="David"/>
          <w:sz w:val="24"/>
          <w:szCs w:val="24"/>
          <w:rtl/>
        </w:rPr>
        <w:t>, לרבות הצעתו על כל חלקי</w:t>
      </w:r>
      <w:r w:rsidRPr="002F3946">
        <w:rPr>
          <w:rFonts w:ascii="Arial" w:eastAsia="Times New Roman" w:hAnsi="Arial" w:cs="David" w:hint="cs"/>
          <w:sz w:val="24"/>
          <w:szCs w:val="24"/>
          <w:rtl/>
        </w:rPr>
        <w:t>ו</w:t>
      </w:r>
      <w:r w:rsidRPr="002F3946">
        <w:rPr>
          <w:rFonts w:ascii="Arial" w:eastAsia="Times New Roman" w:hAnsi="Arial" w:cs="David"/>
          <w:sz w:val="24"/>
          <w:szCs w:val="24"/>
          <w:rtl/>
        </w:rPr>
        <w:t xml:space="preserve"> ובכל שלב שהוא ל</w:t>
      </w:r>
      <w:r w:rsidRPr="002F3946">
        <w:rPr>
          <w:rFonts w:ascii="Arial" w:eastAsia="Times New Roman" w:hAnsi="Arial" w:cs="David" w:hint="cs"/>
          <w:sz w:val="24"/>
          <w:szCs w:val="24"/>
          <w:rtl/>
        </w:rPr>
        <w:t>הליך</w:t>
      </w:r>
      <w:r w:rsidRPr="002F3946">
        <w:rPr>
          <w:rFonts w:ascii="Arial" w:eastAsia="Times New Roman" w:hAnsi="Arial" w:cs="David"/>
          <w:sz w:val="24"/>
          <w:szCs w:val="24"/>
          <w:rtl/>
        </w:rPr>
        <w:t>, בין לפני ובין אחרי בחירת הזוכה, עמדתו הינה</w:t>
      </w:r>
      <w:r w:rsidRPr="002F3946">
        <w:rPr>
          <w:rFonts w:ascii="Arial" w:eastAsia="Times New Roman" w:hAnsi="Arial" w:cs="David" w:hint="cs"/>
          <w:sz w:val="24"/>
          <w:szCs w:val="24"/>
          <w:rtl/>
        </w:rPr>
        <w:t xml:space="preserve"> (יש למלא בחלופה המתאימה)</w:t>
      </w:r>
      <w:r w:rsidRPr="002F3946">
        <w:rPr>
          <w:rFonts w:ascii="Arial" w:eastAsia="Times New Roman" w:hAnsi="Arial" w:cs="David"/>
          <w:sz w:val="24"/>
          <w:szCs w:val="24"/>
          <w:rtl/>
        </w:rPr>
        <w:t xml:space="preserve">: </w:t>
      </w:r>
    </w:p>
    <w:p w14:paraId="19CEDB44" w14:textId="77777777" w:rsidR="00C54012" w:rsidRPr="002F3946" w:rsidRDefault="00C54012" w:rsidP="00EB0B18">
      <w:pPr>
        <w:keepLines/>
        <w:numPr>
          <w:ilvl w:val="0"/>
          <w:numId w:val="27"/>
        </w:numPr>
        <w:tabs>
          <w:tab w:val="num" w:pos="395"/>
        </w:tabs>
        <w:spacing w:before="240" w:after="0" w:line="240" w:lineRule="auto"/>
        <w:ind w:left="395" w:hanging="425"/>
        <w:jc w:val="both"/>
        <w:outlineLvl w:val="0"/>
        <w:rPr>
          <w:rFonts w:ascii="Arial" w:eastAsia="Times New Roman" w:hAnsi="Arial" w:cs="David"/>
          <w:sz w:val="24"/>
          <w:szCs w:val="24"/>
        </w:rPr>
      </w:pPr>
      <w:r w:rsidRPr="002F3946">
        <w:rPr>
          <w:rFonts w:ascii="Arial" w:eastAsia="Times New Roman" w:hAnsi="Arial" w:cs="David"/>
          <w:sz w:val="24"/>
          <w:szCs w:val="24"/>
          <w:rtl/>
        </w:rPr>
        <w:t xml:space="preserve">מסכים לחשיפת כל מסמכי </w:t>
      </w:r>
      <w:r w:rsidRPr="002F3946">
        <w:rPr>
          <w:rFonts w:ascii="Arial" w:eastAsia="Times New Roman" w:hAnsi="Arial" w:cs="David" w:hint="cs"/>
          <w:sz w:val="24"/>
          <w:szCs w:val="24"/>
          <w:rtl/>
        </w:rPr>
        <w:t>ההליך</w:t>
      </w:r>
      <w:r w:rsidRPr="002F3946">
        <w:rPr>
          <w:rFonts w:ascii="Arial" w:eastAsia="Times New Roman" w:hAnsi="Arial" w:cs="David"/>
          <w:sz w:val="24"/>
          <w:szCs w:val="24"/>
          <w:rtl/>
        </w:rPr>
        <w:t xml:space="preserve"> מטעמו ומצרף חתימתו לאישור הסכמה זו</w:t>
      </w:r>
      <w:r w:rsidRPr="002F3946">
        <w:rPr>
          <w:rFonts w:ascii="Arial" w:eastAsia="Times New Roman" w:hAnsi="Arial" w:cs="David" w:hint="cs"/>
          <w:sz w:val="24"/>
          <w:szCs w:val="24"/>
          <w:rtl/>
        </w:rPr>
        <w:t>.</w:t>
      </w:r>
      <w:r w:rsidRPr="002F3946">
        <w:rPr>
          <w:rFonts w:ascii="Arial" w:eastAsia="Times New Roman" w:hAnsi="Arial" w:cs="David" w:hint="cs"/>
          <w:sz w:val="24"/>
          <w:szCs w:val="24"/>
          <w:rtl/>
        </w:rPr>
        <w:tab/>
      </w:r>
    </w:p>
    <w:p w14:paraId="2FBE896F" w14:textId="77777777" w:rsidR="00C54012" w:rsidRPr="002F3946" w:rsidRDefault="00C54012" w:rsidP="00C54012">
      <w:pPr>
        <w:keepLines/>
        <w:tabs>
          <w:tab w:val="num" w:pos="395"/>
        </w:tabs>
        <w:spacing w:before="240" w:after="0" w:line="240" w:lineRule="auto"/>
        <w:ind w:left="395" w:hanging="425"/>
        <w:outlineLvl w:val="0"/>
        <w:rPr>
          <w:rFonts w:ascii="Arial" w:eastAsia="Times New Roman" w:hAnsi="Arial" w:cs="David"/>
          <w:b/>
          <w:bCs/>
          <w:sz w:val="24"/>
          <w:szCs w:val="24"/>
        </w:rPr>
      </w:pPr>
      <w:r w:rsidRPr="002F3946">
        <w:rPr>
          <w:rFonts w:ascii="Arial" w:eastAsia="Times New Roman" w:hAnsi="Arial" w:cs="David" w:hint="cs"/>
          <w:b/>
          <w:bCs/>
          <w:sz w:val="24"/>
          <w:szCs w:val="24"/>
          <w:rtl/>
        </w:rPr>
        <w:t>או:</w:t>
      </w:r>
    </w:p>
    <w:p w14:paraId="3BAB36F9" w14:textId="77777777" w:rsidR="00C54012" w:rsidRPr="002F3946" w:rsidRDefault="00C54012" w:rsidP="00EB0B18">
      <w:pPr>
        <w:keepLines/>
        <w:numPr>
          <w:ilvl w:val="0"/>
          <w:numId w:val="27"/>
        </w:numPr>
        <w:tabs>
          <w:tab w:val="num" w:pos="395"/>
        </w:tabs>
        <w:spacing w:before="240" w:after="0" w:line="240" w:lineRule="auto"/>
        <w:ind w:left="395" w:hanging="425"/>
        <w:jc w:val="both"/>
        <w:outlineLvl w:val="0"/>
        <w:rPr>
          <w:rFonts w:ascii="Arial" w:eastAsia="Times New Roman" w:hAnsi="Arial" w:cs="David"/>
          <w:sz w:val="24"/>
          <w:szCs w:val="24"/>
        </w:rPr>
      </w:pPr>
      <w:r w:rsidRPr="002F3946">
        <w:rPr>
          <w:rFonts w:ascii="Arial" w:eastAsia="Times New Roman" w:hAnsi="Arial" w:cs="David"/>
          <w:sz w:val="24"/>
          <w:szCs w:val="24"/>
          <w:rtl/>
        </w:rPr>
        <w:t>מסכים לחשיפת חלק ממסמכי ה</w:t>
      </w:r>
      <w:r w:rsidRPr="002F3946">
        <w:rPr>
          <w:rFonts w:ascii="Arial" w:eastAsia="Times New Roman" w:hAnsi="Arial" w:cs="David" w:hint="cs"/>
          <w:sz w:val="24"/>
          <w:szCs w:val="24"/>
          <w:rtl/>
        </w:rPr>
        <w:t>הליך</w:t>
      </w:r>
      <w:r w:rsidRPr="002F3946">
        <w:rPr>
          <w:rFonts w:ascii="Arial" w:eastAsia="Times New Roman" w:hAnsi="Arial" w:cs="David"/>
          <w:sz w:val="24"/>
          <w:szCs w:val="24"/>
          <w:rtl/>
        </w:rPr>
        <w:t xml:space="preserve"> ואינו מסכים לחשיפת יתרת המסמכים, לפי הפ</w:t>
      </w:r>
      <w:r w:rsidRPr="002F3946">
        <w:rPr>
          <w:rFonts w:ascii="Arial" w:eastAsia="Times New Roman" w:hAnsi="Arial" w:cs="David" w:hint="cs"/>
          <w:sz w:val="24"/>
          <w:szCs w:val="24"/>
          <w:rtl/>
        </w:rPr>
        <w:t>י</w:t>
      </w:r>
      <w:r w:rsidRPr="002F3946">
        <w:rPr>
          <w:rFonts w:ascii="Arial" w:eastAsia="Times New Roman" w:hAnsi="Arial" w:cs="David"/>
          <w:sz w:val="24"/>
          <w:szCs w:val="24"/>
          <w:rtl/>
        </w:rPr>
        <w:t xml:space="preserve">רוט ועל יסוד הטעמים הבאים: </w:t>
      </w:r>
      <w:r w:rsidRPr="002F3946">
        <w:rPr>
          <w:rFonts w:ascii="Arial" w:eastAsia="Times New Roman" w:hAnsi="Arial" w:cs="David"/>
          <w:sz w:val="24"/>
          <w:szCs w:val="24"/>
          <w:rtl/>
        </w:rPr>
        <w:tab/>
      </w:r>
    </w:p>
    <w:p w14:paraId="3268CB85" w14:textId="77777777" w:rsidR="00C54012" w:rsidRPr="002F3946" w:rsidRDefault="00C54012" w:rsidP="00EB0B18">
      <w:pPr>
        <w:keepLines/>
        <w:widowControl w:val="0"/>
        <w:numPr>
          <w:ilvl w:val="1"/>
          <w:numId w:val="26"/>
        </w:numPr>
        <w:tabs>
          <w:tab w:val="num" w:pos="395"/>
        </w:tabs>
        <w:spacing w:before="240" w:after="0" w:line="240" w:lineRule="auto"/>
        <w:jc w:val="both"/>
        <w:outlineLvl w:val="1"/>
        <w:rPr>
          <w:rFonts w:ascii="Arial" w:eastAsia="Times New Roman" w:hAnsi="Arial" w:cs="David"/>
          <w:sz w:val="24"/>
          <w:szCs w:val="24"/>
        </w:rPr>
      </w:pPr>
      <w:r w:rsidRPr="002F3946">
        <w:rPr>
          <w:rFonts w:ascii="Arial" w:eastAsia="Times New Roman" w:hAnsi="Arial" w:cs="David"/>
          <w:sz w:val="24"/>
          <w:szCs w:val="24"/>
          <w:rtl/>
        </w:rPr>
        <w:t xml:space="preserve">מסמכים שאין הסכמה לחשיפתם: </w:t>
      </w:r>
      <w:r w:rsidRPr="002F3946">
        <w:rPr>
          <w:rFonts w:ascii="Arial" w:eastAsia="Times New Roman" w:hAnsi="Arial" w:cs="David"/>
          <w:sz w:val="24"/>
          <w:szCs w:val="24"/>
          <w:rtl/>
        </w:rPr>
        <w:tab/>
      </w:r>
      <w:r w:rsidRPr="002F3946">
        <w:rPr>
          <w:rFonts w:ascii="Arial" w:eastAsia="Times New Roman" w:hAnsi="Arial" w:cs="David"/>
          <w:sz w:val="24"/>
          <w:szCs w:val="24"/>
          <w:rtl/>
        </w:rPr>
        <w:br/>
        <w:t>__________________________________________________________________________________________________________________</w:t>
      </w:r>
      <w:r w:rsidRPr="002F3946">
        <w:rPr>
          <w:rFonts w:ascii="Arial" w:eastAsia="Times New Roman" w:hAnsi="Arial" w:cs="David" w:hint="cs"/>
          <w:sz w:val="24"/>
          <w:szCs w:val="24"/>
          <w:rtl/>
        </w:rPr>
        <w:t>______________________________________________________________________________________________________________</w:t>
      </w:r>
      <w:r w:rsidRPr="002F3946">
        <w:rPr>
          <w:rFonts w:ascii="Arial" w:eastAsia="Times New Roman" w:hAnsi="Arial" w:cs="David"/>
          <w:sz w:val="24"/>
          <w:szCs w:val="24"/>
          <w:rtl/>
        </w:rPr>
        <w:t>__________________________________________________________________________________________________________________</w:t>
      </w:r>
      <w:r w:rsidRPr="002F3946">
        <w:rPr>
          <w:rFonts w:ascii="Arial" w:eastAsia="Times New Roman" w:hAnsi="Arial" w:cs="David" w:hint="cs"/>
          <w:sz w:val="24"/>
          <w:szCs w:val="24"/>
          <w:rtl/>
        </w:rPr>
        <w:t>____________________________________________________________________________________________________________________________________________________________________</w:t>
      </w:r>
    </w:p>
    <w:p w14:paraId="795477B8" w14:textId="77777777" w:rsidR="00C54012" w:rsidRPr="002F3946" w:rsidRDefault="00C54012" w:rsidP="00EB0B18">
      <w:pPr>
        <w:keepLines/>
        <w:widowControl w:val="0"/>
        <w:numPr>
          <w:ilvl w:val="1"/>
          <w:numId w:val="26"/>
        </w:numPr>
        <w:tabs>
          <w:tab w:val="num" w:pos="395"/>
        </w:tabs>
        <w:spacing w:before="240" w:after="0" w:line="240" w:lineRule="auto"/>
        <w:jc w:val="both"/>
        <w:outlineLvl w:val="1"/>
        <w:rPr>
          <w:rFonts w:ascii="Arial" w:eastAsia="Times New Roman" w:hAnsi="Arial" w:cs="David"/>
          <w:sz w:val="24"/>
          <w:szCs w:val="24"/>
        </w:rPr>
      </w:pPr>
      <w:r w:rsidRPr="002F3946">
        <w:rPr>
          <w:rFonts w:ascii="Arial" w:eastAsia="Times New Roman" w:hAnsi="Arial" w:cs="David"/>
          <w:sz w:val="24"/>
          <w:szCs w:val="24"/>
          <w:rtl/>
        </w:rPr>
        <w:t xml:space="preserve">הטעמים בגינם המציע אינו מסכים לחשיפת המסמכים הנ"ל: </w:t>
      </w:r>
      <w:r w:rsidRPr="002F3946">
        <w:rPr>
          <w:rFonts w:ascii="Arial" w:eastAsia="Times New Roman" w:hAnsi="Arial" w:cs="David"/>
          <w:sz w:val="24"/>
          <w:szCs w:val="24"/>
          <w:rtl/>
        </w:rPr>
        <w:tab/>
      </w:r>
      <w:r w:rsidRPr="002F3946">
        <w:rPr>
          <w:rFonts w:ascii="Arial" w:eastAsia="Times New Roman" w:hAnsi="Arial" w:cs="David"/>
          <w:sz w:val="24"/>
          <w:szCs w:val="24"/>
          <w:rtl/>
        </w:rPr>
        <w:br/>
        <w:t>___________________________________________________________________________________________________________________________________________________________________________</w:t>
      </w:r>
      <w:r w:rsidRPr="002F3946">
        <w:rPr>
          <w:rFonts w:ascii="Arial" w:eastAsia="Times New Roman" w:hAnsi="Arial" w:cs="David" w:hint="cs"/>
          <w:sz w:val="24"/>
          <w:szCs w:val="24"/>
          <w:rtl/>
        </w:rPr>
        <w:t>_____________________________________________________________________________________________________________</w:t>
      </w:r>
      <w:r w:rsidRPr="002F3946">
        <w:rPr>
          <w:rFonts w:ascii="Arial" w:eastAsia="Times New Roman" w:hAnsi="Arial" w:cs="David"/>
          <w:sz w:val="24"/>
          <w:szCs w:val="24"/>
          <w:rtl/>
        </w:rPr>
        <w:t>__________________________________________________________________________________________________________________</w:t>
      </w:r>
      <w:r w:rsidRPr="002F3946">
        <w:rPr>
          <w:rFonts w:ascii="Arial" w:eastAsia="Times New Roman" w:hAnsi="Arial" w:cs="David" w:hint="cs"/>
          <w:sz w:val="24"/>
          <w:szCs w:val="24"/>
          <w:rtl/>
        </w:rPr>
        <w:t>____________________________________________________________________________________________________________________________________________________________________________________</w:t>
      </w:r>
    </w:p>
    <w:p w14:paraId="3881B5D8" w14:textId="77777777" w:rsidR="00C54012" w:rsidRPr="002F3946" w:rsidRDefault="00C54012" w:rsidP="00C54012">
      <w:pPr>
        <w:widowControl w:val="0"/>
        <w:spacing w:after="0" w:line="240" w:lineRule="auto"/>
        <w:ind w:left="3402"/>
        <w:rPr>
          <w:rFonts w:ascii="Arial" w:eastAsia="Times New Roman" w:hAnsi="Arial" w:cs="David"/>
          <w:sz w:val="24"/>
          <w:szCs w:val="24"/>
        </w:rPr>
      </w:pPr>
    </w:p>
    <w:p w14:paraId="6329FDCD" w14:textId="77777777" w:rsidR="00C54012" w:rsidRPr="002F3946" w:rsidRDefault="00C54012" w:rsidP="00C54012">
      <w:pPr>
        <w:widowControl w:val="0"/>
        <w:spacing w:after="0" w:line="240" w:lineRule="auto"/>
        <w:ind w:left="-58"/>
        <w:jc w:val="both"/>
        <w:rPr>
          <w:rFonts w:ascii="Arial" w:eastAsia="Times New Roman" w:hAnsi="Arial" w:cs="David"/>
          <w:sz w:val="24"/>
          <w:szCs w:val="24"/>
          <w:rtl/>
        </w:rPr>
      </w:pPr>
      <w:r w:rsidRPr="002F3946">
        <w:rPr>
          <w:rFonts w:ascii="Arial" w:eastAsia="Times New Roman" w:hAnsi="Arial" w:cs="David" w:hint="cs"/>
          <w:sz w:val="24"/>
          <w:szCs w:val="24"/>
          <w:rtl/>
        </w:rPr>
        <w:t>יובהר כי בקשה לאי חשיפת מסמכים כלשהם אשר לא יפורטו בה נימוקי המציע לאי החשיפה - לא תידון.</w:t>
      </w:r>
    </w:p>
    <w:p w14:paraId="5CFA959C" w14:textId="77777777" w:rsidR="00C54012" w:rsidRPr="002F3946" w:rsidRDefault="00C54012" w:rsidP="00C54012">
      <w:pPr>
        <w:widowControl w:val="0"/>
        <w:spacing w:after="0" w:line="240" w:lineRule="auto"/>
        <w:ind w:left="-58"/>
        <w:jc w:val="both"/>
        <w:rPr>
          <w:rFonts w:ascii="Arial" w:eastAsia="Times New Roman" w:hAnsi="Arial" w:cs="David"/>
          <w:sz w:val="24"/>
          <w:szCs w:val="24"/>
          <w:rtl/>
        </w:rPr>
      </w:pPr>
      <w:r w:rsidRPr="002F3946">
        <w:rPr>
          <w:rFonts w:ascii="Arial" w:eastAsia="Times New Roman" w:hAnsi="Arial" w:cs="David" w:hint="cs"/>
          <w:sz w:val="24"/>
          <w:szCs w:val="24"/>
          <w:rtl/>
        </w:rPr>
        <w:t>כן יובהר כי בהתאם לעמדת בתי המשפט, לא ניתן להתנגד לחשיפת הצעת המחיר.</w:t>
      </w:r>
    </w:p>
    <w:p w14:paraId="144A7058" w14:textId="77777777" w:rsidR="00C54012" w:rsidRPr="002F3946" w:rsidRDefault="00C54012" w:rsidP="00C54012">
      <w:pPr>
        <w:widowControl w:val="0"/>
        <w:spacing w:after="0" w:line="240" w:lineRule="auto"/>
        <w:rPr>
          <w:rFonts w:ascii="Arial" w:eastAsia="Times New Roman" w:hAnsi="Arial" w:cs="David"/>
          <w:sz w:val="24"/>
          <w:szCs w:val="24"/>
          <w:rtl/>
        </w:rPr>
      </w:pPr>
    </w:p>
    <w:p w14:paraId="06C49E50" w14:textId="77777777" w:rsidR="00C54012" w:rsidRPr="002F3946" w:rsidRDefault="00C54012" w:rsidP="00C54012">
      <w:pPr>
        <w:widowControl w:val="0"/>
        <w:spacing w:after="0" w:line="240" w:lineRule="auto"/>
        <w:rPr>
          <w:rFonts w:ascii="Arial" w:eastAsia="Times New Roman" w:hAnsi="Arial" w:cs="David"/>
          <w:sz w:val="24"/>
          <w:szCs w:val="24"/>
          <w:rtl/>
        </w:rPr>
      </w:pPr>
    </w:p>
    <w:p w14:paraId="3FFA1B55" w14:textId="77777777" w:rsidR="00C54012" w:rsidRPr="002F3946" w:rsidRDefault="00C54012" w:rsidP="00C54012">
      <w:pPr>
        <w:widowControl w:val="0"/>
        <w:spacing w:after="0" w:line="240" w:lineRule="auto"/>
        <w:rPr>
          <w:rFonts w:ascii="Arial" w:eastAsia="Times New Roman" w:hAnsi="Arial" w:cs="David"/>
          <w:sz w:val="24"/>
          <w:szCs w:val="24"/>
          <w:rtl/>
        </w:rPr>
      </w:pPr>
    </w:p>
    <w:p w14:paraId="78F77586" w14:textId="77777777" w:rsidR="00C54012" w:rsidRPr="002F3946" w:rsidRDefault="00C54012" w:rsidP="00C54012">
      <w:pPr>
        <w:widowControl w:val="0"/>
        <w:spacing w:after="0" w:line="240" w:lineRule="auto"/>
        <w:ind w:left="6120"/>
        <w:rPr>
          <w:rFonts w:ascii="Arial" w:eastAsia="Times New Roman" w:hAnsi="Arial" w:cs="David"/>
          <w:sz w:val="24"/>
          <w:szCs w:val="24"/>
          <w:rtl/>
        </w:rPr>
      </w:pPr>
      <w:r w:rsidRPr="002F3946">
        <w:rPr>
          <w:rFonts w:ascii="Arial" w:eastAsia="Times New Roman" w:hAnsi="Arial" w:cs="David" w:hint="cs"/>
          <w:sz w:val="24"/>
          <w:szCs w:val="24"/>
          <w:rtl/>
        </w:rPr>
        <w:t>_</w:t>
      </w:r>
      <w:r w:rsidRPr="002F3946">
        <w:rPr>
          <w:rFonts w:ascii="Arial" w:eastAsia="Times New Roman" w:hAnsi="Arial" w:cs="David"/>
          <w:sz w:val="24"/>
          <w:szCs w:val="24"/>
          <w:rtl/>
        </w:rPr>
        <w:t>________________</w:t>
      </w:r>
      <w:r w:rsidRPr="002F3946">
        <w:rPr>
          <w:rFonts w:ascii="Arial" w:eastAsia="Times New Roman" w:hAnsi="Arial" w:cs="David"/>
          <w:sz w:val="24"/>
          <w:szCs w:val="24"/>
          <w:rtl/>
        </w:rPr>
        <w:br/>
        <w:t xml:space="preserve">חותמת וחתימת המציע </w:t>
      </w:r>
      <w:r w:rsidRPr="002F3946">
        <w:rPr>
          <w:rFonts w:ascii="Arial" w:eastAsia="Times New Roman" w:hAnsi="Arial" w:cs="David"/>
          <w:sz w:val="24"/>
          <w:szCs w:val="24"/>
          <w:rtl/>
        </w:rPr>
        <w:tab/>
      </w:r>
      <w:r w:rsidRPr="002F3946">
        <w:rPr>
          <w:rFonts w:ascii="Arial" w:eastAsia="Times New Roman" w:hAnsi="Arial" w:cs="David"/>
          <w:sz w:val="24"/>
          <w:szCs w:val="24"/>
          <w:rtl/>
        </w:rPr>
        <w:br/>
      </w:r>
    </w:p>
    <w:p w14:paraId="48649A3A" w14:textId="77777777" w:rsidR="00C54012" w:rsidRPr="002F3946" w:rsidRDefault="00C54012" w:rsidP="00C54012">
      <w:pPr>
        <w:widowControl w:val="0"/>
        <w:spacing w:after="0" w:line="240" w:lineRule="auto"/>
        <w:rPr>
          <w:rFonts w:ascii="Arial" w:eastAsia="Times New Roman" w:hAnsi="Arial" w:cs="David"/>
          <w:b/>
          <w:bCs/>
          <w:sz w:val="24"/>
          <w:szCs w:val="24"/>
          <w:u w:val="single"/>
          <w:rtl/>
        </w:rPr>
      </w:pPr>
    </w:p>
    <w:p w14:paraId="567D8959" w14:textId="77777777" w:rsidR="00C54012" w:rsidRPr="002F3946" w:rsidRDefault="00C54012" w:rsidP="00C54012">
      <w:pPr>
        <w:widowControl w:val="0"/>
        <w:spacing w:after="0" w:line="240" w:lineRule="auto"/>
        <w:jc w:val="center"/>
        <w:rPr>
          <w:rFonts w:ascii="Arial" w:eastAsia="Times New Roman" w:hAnsi="Arial" w:cs="David"/>
          <w:sz w:val="24"/>
          <w:szCs w:val="24"/>
          <w:rtl/>
        </w:rPr>
      </w:pPr>
      <w:r w:rsidRPr="002F3946">
        <w:rPr>
          <w:rFonts w:ascii="Arial" w:eastAsia="Times New Roman" w:hAnsi="Arial" w:cs="David"/>
          <w:b/>
          <w:bCs/>
          <w:sz w:val="24"/>
          <w:szCs w:val="24"/>
          <w:u w:val="single"/>
          <w:rtl/>
        </w:rPr>
        <w:t>הבהרה</w:t>
      </w:r>
      <w:r w:rsidRPr="002F3946">
        <w:rPr>
          <w:rFonts w:ascii="Arial" w:eastAsia="Times New Roman" w:hAnsi="Arial" w:cs="David"/>
          <w:sz w:val="24"/>
          <w:szCs w:val="24"/>
          <w:rtl/>
        </w:rPr>
        <w:t xml:space="preserve"> </w:t>
      </w:r>
    </w:p>
    <w:p w14:paraId="290AF2DA" w14:textId="77777777" w:rsidR="00C54012" w:rsidRPr="002F3946" w:rsidRDefault="00C54012" w:rsidP="00C54012">
      <w:pPr>
        <w:widowControl w:val="0"/>
        <w:spacing w:after="0" w:line="240" w:lineRule="auto"/>
        <w:jc w:val="center"/>
        <w:rPr>
          <w:rFonts w:ascii="Arial" w:eastAsia="Times New Roman" w:hAnsi="Arial" w:cs="David"/>
          <w:sz w:val="24"/>
          <w:szCs w:val="24"/>
          <w:rtl/>
        </w:rPr>
      </w:pPr>
    </w:p>
    <w:p w14:paraId="24134EAB" w14:textId="77777777" w:rsidR="00C54012" w:rsidRPr="002F3946" w:rsidRDefault="00C54012" w:rsidP="00C54012">
      <w:pPr>
        <w:widowControl w:val="0"/>
        <w:spacing w:after="0" w:line="240" w:lineRule="auto"/>
        <w:jc w:val="both"/>
        <w:rPr>
          <w:rFonts w:ascii="Times New Roman" w:eastAsia="Times New Roman" w:hAnsi="Times New Roman" w:cs="David"/>
          <w:sz w:val="24"/>
          <w:szCs w:val="24"/>
          <w:rtl/>
        </w:rPr>
      </w:pPr>
      <w:r w:rsidRPr="002F3946">
        <w:rPr>
          <w:rFonts w:ascii="Arial" w:eastAsia="Times New Roman" w:hAnsi="Arial" w:cs="David"/>
          <w:sz w:val="24"/>
          <w:szCs w:val="24"/>
          <w:rtl/>
        </w:rPr>
        <w:t>מובהר בזאת</w:t>
      </w:r>
      <w:r w:rsidRPr="002F3946">
        <w:rPr>
          <w:rFonts w:ascii="Arial" w:eastAsia="Times New Roman" w:hAnsi="Arial" w:cs="David" w:hint="cs"/>
          <w:sz w:val="24"/>
          <w:szCs w:val="24"/>
          <w:rtl/>
        </w:rPr>
        <w:t>,</w:t>
      </w:r>
      <w:r w:rsidRPr="002F3946">
        <w:rPr>
          <w:rFonts w:ascii="Arial" w:eastAsia="Times New Roman" w:hAnsi="Arial" w:cs="David"/>
          <w:sz w:val="24"/>
          <w:szCs w:val="24"/>
          <w:rtl/>
        </w:rPr>
        <w:t xml:space="preserve"> ש</w:t>
      </w:r>
      <w:r w:rsidRPr="002F3946">
        <w:rPr>
          <w:rFonts w:ascii="Arial" w:eastAsia="Times New Roman" w:hAnsi="Arial" w:cs="David" w:hint="cs"/>
          <w:sz w:val="24"/>
          <w:szCs w:val="24"/>
          <w:rtl/>
        </w:rPr>
        <w:t>המועצה</w:t>
      </w:r>
      <w:r w:rsidRPr="002F3946">
        <w:rPr>
          <w:rFonts w:ascii="Arial" w:eastAsia="Times New Roman" w:hAnsi="Arial" w:cs="David"/>
          <w:sz w:val="24"/>
          <w:szCs w:val="24"/>
          <w:rtl/>
        </w:rPr>
        <w:t xml:space="preserve"> </w:t>
      </w:r>
      <w:proofErr w:type="spellStart"/>
      <w:r w:rsidRPr="002F3946">
        <w:rPr>
          <w:rFonts w:ascii="Arial" w:eastAsia="Times New Roman" w:hAnsi="Arial" w:cs="David" w:hint="cs"/>
          <w:sz w:val="24"/>
          <w:szCs w:val="24"/>
          <w:rtl/>
        </w:rPr>
        <w:t>ת</w:t>
      </w:r>
      <w:r w:rsidRPr="002F3946">
        <w:rPr>
          <w:rFonts w:ascii="Arial" w:eastAsia="Times New Roman" w:hAnsi="Arial" w:cs="David"/>
          <w:sz w:val="24"/>
          <w:szCs w:val="24"/>
          <w:rtl/>
        </w:rPr>
        <w:t>תן</w:t>
      </w:r>
      <w:proofErr w:type="spellEnd"/>
      <w:r w:rsidRPr="002F3946">
        <w:rPr>
          <w:rFonts w:ascii="Arial" w:eastAsia="Times New Roman" w:hAnsi="Arial" w:cs="David"/>
          <w:sz w:val="24"/>
          <w:szCs w:val="24"/>
          <w:rtl/>
        </w:rPr>
        <w:t xml:space="preserve"> דעת</w:t>
      </w:r>
      <w:r w:rsidRPr="002F3946">
        <w:rPr>
          <w:rFonts w:ascii="Arial" w:eastAsia="Times New Roman" w:hAnsi="Arial" w:cs="David" w:hint="cs"/>
          <w:sz w:val="24"/>
          <w:szCs w:val="24"/>
          <w:rtl/>
        </w:rPr>
        <w:t>ה</w:t>
      </w:r>
      <w:r w:rsidRPr="002F3946">
        <w:rPr>
          <w:rFonts w:ascii="Arial" w:eastAsia="Times New Roman" w:hAnsi="Arial" w:cs="David"/>
          <w:sz w:val="24"/>
          <w:szCs w:val="24"/>
          <w:rtl/>
        </w:rPr>
        <w:t xml:space="preserve"> לעמדת המ</w:t>
      </w:r>
      <w:r w:rsidRPr="002F3946">
        <w:rPr>
          <w:rFonts w:ascii="Arial" w:eastAsia="Times New Roman" w:hAnsi="Arial" w:cs="David" w:hint="cs"/>
          <w:sz w:val="24"/>
          <w:szCs w:val="24"/>
          <w:rtl/>
        </w:rPr>
        <w:t>ציע ולנימוקיו,</w:t>
      </w:r>
      <w:r w:rsidRPr="002F3946">
        <w:rPr>
          <w:rFonts w:ascii="Arial" w:eastAsia="Times New Roman" w:hAnsi="Arial" w:cs="David"/>
          <w:sz w:val="24"/>
          <w:szCs w:val="24"/>
          <w:rtl/>
        </w:rPr>
        <w:t xml:space="preserve"> אך ההחלטה אם לחשוף </w:t>
      </w:r>
      <w:r w:rsidRPr="002F3946">
        <w:rPr>
          <w:rFonts w:ascii="Arial" w:eastAsia="Times New Roman" w:hAnsi="Arial" w:cs="David" w:hint="cs"/>
          <w:sz w:val="24"/>
          <w:szCs w:val="24"/>
          <w:rtl/>
        </w:rPr>
        <w:t xml:space="preserve">את המסמכים </w:t>
      </w:r>
      <w:r w:rsidRPr="002F3946">
        <w:rPr>
          <w:rFonts w:ascii="Arial" w:eastAsia="Times New Roman" w:hAnsi="Arial" w:cs="David"/>
          <w:sz w:val="24"/>
          <w:szCs w:val="24"/>
          <w:rtl/>
        </w:rPr>
        <w:t>וא</w:t>
      </w:r>
      <w:r w:rsidRPr="002F3946">
        <w:rPr>
          <w:rFonts w:ascii="Arial" w:eastAsia="Times New Roman" w:hAnsi="Arial" w:cs="David" w:hint="cs"/>
          <w:sz w:val="24"/>
          <w:szCs w:val="24"/>
          <w:rtl/>
        </w:rPr>
        <w:t>י</w:t>
      </w:r>
      <w:r w:rsidRPr="002F3946">
        <w:rPr>
          <w:rFonts w:ascii="Arial" w:eastAsia="Times New Roman" w:hAnsi="Arial" w:cs="David"/>
          <w:sz w:val="24"/>
          <w:szCs w:val="24"/>
          <w:rtl/>
        </w:rPr>
        <w:t>לו מסמכים לחשוף מתוך מסמכי ההליך של המציע</w:t>
      </w:r>
      <w:r w:rsidRPr="002F3946">
        <w:rPr>
          <w:rFonts w:ascii="Arial" w:eastAsia="Times New Roman" w:hAnsi="Arial" w:cs="David" w:hint="cs"/>
          <w:sz w:val="24"/>
          <w:szCs w:val="24"/>
          <w:rtl/>
        </w:rPr>
        <w:t>,</w:t>
      </w:r>
      <w:r w:rsidRPr="002F3946">
        <w:rPr>
          <w:rFonts w:ascii="Arial" w:eastAsia="Times New Roman" w:hAnsi="Arial" w:cs="David"/>
          <w:sz w:val="24"/>
          <w:szCs w:val="24"/>
          <w:rtl/>
        </w:rPr>
        <w:t xml:space="preserve"> מסורה בידי המועצה, בלעדית</w:t>
      </w:r>
      <w:r w:rsidRPr="002F3946">
        <w:rPr>
          <w:rFonts w:ascii="Arial" w:eastAsia="Times New Roman" w:hAnsi="Arial" w:cs="David" w:hint="cs"/>
          <w:sz w:val="24"/>
          <w:szCs w:val="24"/>
          <w:rtl/>
        </w:rPr>
        <w:t>, אלא אם צו של ערכאה משפטית יחייב אחרת</w:t>
      </w:r>
      <w:r w:rsidRPr="002F3946">
        <w:rPr>
          <w:rFonts w:ascii="Arial" w:eastAsia="Times New Roman" w:hAnsi="Arial" w:cs="David"/>
          <w:sz w:val="24"/>
          <w:szCs w:val="24"/>
          <w:rtl/>
        </w:rPr>
        <w:t>.</w:t>
      </w:r>
    </w:p>
    <w:p w14:paraId="13BDB5D0" w14:textId="77777777" w:rsidR="00C54012" w:rsidRPr="002F3946" w:rsidRDefault="00C54012" w:rsidP="00C54012">
      <w:pPr>
        <w:spacing w:after="200" w:line="300" w:lineRule="atLeast"/>
        <w:jc w:val="both"/>
        <w:rPr>
          <w:rFonts w:ascii="Times New Roman" w:eastAsia="Times New Roman" w:hAnsi="Times New Roman" w:cs="David"/>
          <w:sz w:val="24"/>
          <w:szCs w:val="24"/>
          <w:rtl/>
        </w:rPr>
      </w:pPr>
    </w:p>
    <w:p w14:paraId="6FF4AF2C" w14:textId="77777777" w:rsidR="00C54012" w:rsidRPr="002F3946" w:rsidRDefault="00C54012" w:rsidP="00C54012">
      <w:pPr>
        <w:spacing w:after="0" w:line="240" w:lineRule="auto"/>
        <w:rPr>
          <w:rFonts w:ascii="David" w:hAnsi="David" w:cs="David"/>
          <w:sz w:val="24"/>
          <w:szCs w:val="24"/>
          <w:rtl/>
        </w:rPr>
      </w:pPr>
    </w:p>
    <w:p w14:paraId="18F1172F" w14:textId="77777777" w:rsidR="00C54012" w:rsidRPr="002F3946" w:rsidRDefault="00C54012" w:rsidP="00C54012">
      <w:pPr>
        <w:bidi w:val="0"/>
        <w:spacing w:after="0" w:line="240" w:lineRule="auto"/>
        <w:rPr>
          <w:rFonts w:ascii="Times New Roman" w:eastAsia="Times New Roman" w:hAnsi="Times New Roman" w:cs="David"/>
          <w:b/>
          <w:bCs/>
          <w:sz w:val="24"/>
          <w:szCs w:val="24"/>
          <w:u w:val="single"/>
          <w:rtl/>
        </w:rPr>
      </w:pPr>
      <w:r w:rsidRPr="002F3946">
        <w:rPr>
          <w:rFonts w:ascii="David" w:hAnsi="David" w:cs="David"/>
          <w:sz w:val="24"/>
          <w:szCs w:val="24"/>
          <w:rtl/>
        </w:rPr>
        <w:br w:type="page"/>
      </w:r>
      <w:r w:rsidRPr="002F3946">
        <w:rPr>
          <w:rFonts w:ascii="Times New Roman" w:eastAsia="Times New Roman" w:hAnsi="Times New Roman" w:cs="David" w:hint="cs"/>
          <w:b/>
          <w:bCs/>
          <w:sz w:val="24"/>
          <w:szCs w:val="24"/>
          <w:u w:val="single"/>
          <w:rtl/>
        </w:rPr>
        <w:lastRenderedPageBreak/>
        <w:t xml:space="preserve"> </w:t>
      </w:r>
    </w:p>
    <w:p w14:paraId="741324A3" w14:textId="77777777" w:rsidR="00C54012" w:rsidRPr="002F3946" w:rsidRDefault="00C54012" w:rsidP="00C54012">
      <w:pPr>
        <w:spacing w:after="200" w:line="300" w:lineRule="atLeast"/>
        <w:jc w:val="right"/>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 xml:space="preserve">מסמך יא' </w:t>
      </w:r>
    </w:p>
    <w:p w14:paraId="1D7174C2" w14:textId="77777777" w:rsidR="00C54012" w:rsidRPr="002F3946" w:rsidRDefault="00C54012" w:rsidP="00C54012">
      <w:pPr>
        <w:spacing w:after="0" w:line="240" w:lineRule="auto"/>
        <w:jc w:val="center"/>
        <w:rPr>
          <w:rFonts w:ascii="Arial" w:eastAsia="Times New Roman" w:hAnsi="Arial" w:cs="David"/>
          <w:b/>
          <w:bCs/>
          <w:sz w:val="40"/>
          <w:szCs w:val="40"/>
          <w:u w:val="single"/>
          <w:rtl/>
        </w:rPr>
      </w:pPr>
      <w:r w:rsidRPr="002F3946">
        <w:rPr>
          <w:rFonts w:ascii="Arial" w:eastAsia="Times New Roman" w:hAnsi="Arial" w:cs="David" w:hint="cs"/>
          <w:b/>
          <w:bCs/>
          <w:sz w:val="40"/>
          <w:szCs w:val="40"/>
          <w:u w:val="single"/>
          <w:rtl/>
        </w:rPr>
        <w:t>כתב כמויות</w:t>
      </w:r>
    </w:p>
    <w:p w14:paraId="2498ED8D" w14:textId="77777777" w:rsidR="00C54012" w:rsidRPr="00C54012" w:rsidRDefault="00C54012" w:rsidP="00C54012">
      <w:pPr>
        <w:spacing w:after="0" w:line="240" w:lineRule="auto"/>
        <w:jc w:val="center"/>
        <w:rPr>
          <w:rFonts w:ascii="Arial" w:eastAsia="Times New Roman" w:hAnsi="Arial" w:cs="David"/>
          <w:b/>
          <w:bCs/>
          <w:sz w:val="40"/>
          <w:szCs w:val="40"/>
          <w:u w:val="single"/>
          <w:rtl/>
        </w:rPr>
      </w:pPr>
      <w:r w:rsidRPr="002F3946">
        <w:rPr>
          <w:rFonts w:ascii="Arial" w:eastAsia="Times New Roman" w:hAnsi="Arial" w:cs="David" w:hint="cs"/>
          <w:b/>
          <w:bCs/>
          <w:sz w:val="40"/>
          <w:szCs w:val="40"/>
          <w:u w:val="single"/>
          <w:rtl/>
        </w:rPr>
        <w:t>יצורף בנפרד</w:t>
      </w:r>
    </w:p>
    <w:p w14:paraId="19DE011C"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Pr>
      </w:pPr>
    </w:p>
    <w:p w14:paraId="74DD3C33"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65B7719"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5DF4DC9C"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15C04768"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0C80287E"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2B9E16BB"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ADADD2C"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963C7A2"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33EE8C5C"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18B7E96"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3F84202D"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4AD33677"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23DD3E16"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79A39713"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13E79FE1"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37ED2479"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1F9D1678"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873AB45"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387E6051"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341CCA1"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E542815"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2D92A78A"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E3220FD" w14:textId="77777777" w:rsidR="00F867B6" w:rsidRPr="002F3946" w:rsidRDefault="00F867B6" w:rsidP="00F867B6">
      <w:pPr>
        <w:spacing w:after="200" w:line="300" w:lineRule="atLeast"/>
        <w:jc w:val="right"/>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 xml:space="preserve">מסמך </w:t>
      </w:r>
      <w:proofErr w:type="spellStart"/>
      <w:r w:rsidRPr="002F3946">
        <w:rPr>
          <w:rFonts w:ascii="Times New Roman" w:eastAsia="Times New Roman" w:hAnsi="Times New Roman" w:cs="David" w:hint="cs"/>
          <w:b/>
          <w:bCs/>
          <w:sz w:val="24"/>
          <w:szCs w:val="24"/>
          <w:u w:val="single"/>
          <w:rtl/>
        </w:rPr>
        <w:t>י</w:t>
      </w:r>
      <w:r>
        <w:rPr>
          <w:rFonts w:ascii="Times New Roman" w:eastAsia="Times New Roman" w:hAnsi="Times New Roman" w:cs="David" w:hint="cs"/>
          <w:b/>
          <w:bCs/>
          <w:sz w:val="24"/>
          <w:szCs w:val="24"/>
          <w:u w:val="single"/>
          <w:rtl/>
        </w:rPr>
        <w:t>ב</w:t>
      </w:r>
      <w:proofErr w:type="spellEnd"/>
      <w:r>
        <w:rPr>
          <w:rFonts w:ascii="Times New Roman" w:eastAsia="Times New Roman" w:hAnsi="Times New Roman" w:cs="David" w:hint="cs"/>
          <w:b/>
          <w:bCs/>
          <w:sz w:val="24"/>
          <w:szCs w:val="24"/>
          <w:u w:val="single"/>
          <w:rtl/>
        </w:rPr>
        <w:t>'</w:t>
      </w:r>
      <w:r w:rsidRPr="002F3946">
        <w:rPr>
          <w:rFonts w:ascii="Times New Roman" w:eastAsia="Times New Roman" w:hAnsi="Times New Roman" w:cs="David" w:hint="cs"/>
          <w:b/>
          <w:bCs/>
          <w:sz w:val="24"/>
          <w:szCs w:val="24"/>
          <w:u w:val="single"/>
          <w:rtl/>
        </w:rPr>
        <w:t xml:space="preserve"> </w:t>
      </w:r>
    </w:p>
    <w:p w14:paraId="14286B2C"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6DA421C4" w14:textId="77777777" w:rsidR="00F867B6" w:rsidRDefault="00F867B6" w:rsidP="00F867B6">
      <w:pPr>
        <w:spacing w:before="240" w:after="200" w:line="300" w:lineRule="atLeast"/>
        <w:jc w:val="center"/>
        <w:rPr>
          <w:rFonts w:ascii="Arial" w:eastAsia="Times New Roman" w:hAnsi="Times New Roman" w:cs="David"/>
          <w:b/>
          <w:bCs/>
          <w:sz w:val="20"/>
          <w:szCs w:val="36"/>
          <w:u w:val="single"/>
          <w:rtl/>
        </w:rPr>
      </w:pPr>
    </w:p>
    <w:p w14:paraId="4CB0518A" w14:textId="77777777" w:rsidR="00F867B6" w:rsidRPr="001E7298" w:rsidRDefault="00F867B6" w:rsidP="00F867B6">
      <w:pPr>
        <w:spacing w:before="240" w:after="200" w:line="300" w:lineRule="atLeast"/>
        <w:jc w:val="center"/>
        <w:rPr>
          <w:rFonts w:ascii="Times New Roman" w:eastAsia="Times New Roman" w:hAnsi="Times New Roman" w:cs="David"/>
          <w:b/>
          <w:bCs/>
          <w:sz w:val="40"/>
          <w:szCs w:val="40"/>
          <w:u w:val="single"/>
          <w:rtl/>
        </w:rPr>
      </w:pPr>
      <w:r>
        <w:rPr>
          <w:rFonts w:ascii="Times New Roman" w:eastAsia="Times New Roman" w:hAnsi="Times New Roman" w:cs="David" w:hint="cs"/>
          <w:b/>
          <w:bCs/>
          <w:sz w:val="40"/>
          <w:szCs w:val="40"/>
          <w:u w:val="single"/>
          <w:rtl/>
        </w:rPr>
        <w:t>הצהרה</w:t>
      </w:r>
      <w:r w:rsidRPr="001E7298">
        <w:rPr>
          <w:rFonts w:ascii="Times New Roman" w:eastAsia="Times New Roman" w:hAnsi="Times New Roman" w:cs="David" w:hint="cs"/>
          <w:b/>
          <w:bCs/>
          <w:sz w:val="40"/>
          <w:szCs w:val="40"/>
          <w:u w:val="single"/>
          <w:rtl/>
        </w:rPr>
        <w:t xml:space="preserve"> להוכחת עמידת המציע בתנאי הסף </w:t>
      </w:r>
    </w:p>
    <w:p w14:paraId="2335065B" w14:textId="77777777" w:rsidR="00F867B6" w:rsidRPr="001E7298" w:rsidRDefault="00F867B6" w:rsidP="00F867B6">
      <w:pPr>
        <w:tabs>
          <w:tab w:val="left" w:pos="26"/>
          <w:tab w:val="num" w:pos="1871"/>
        </w:tabs>
        <w:overflowPunct w:val="0"/>
        <w:autoSpaceDE w:val="0"/>
        <w:autoSpaceDN w:val="0"/>
        <w:adjustRightInd w:val="0"/>
        <w:spacing w:before="120" w:after="0" w:line="300" w:lineRule="atLeast"/>
        <w:jc w:val="both"/>
        <w:rPr>
          <w:rFonts w:ascii="Times New Roman" w:eastAsia="Calibri" w:hAnsi="Times New Roman" w:cs="David"/>
          <w:sz w:val="24"/>
          <w:szCs w:val="24"/>
          <w:rtl/>
        </w:rPr>
      </w:pPr>
      <w:r w:rsidRPr="001E7298">
        <w:rPr>
          <w:rFonts w:ascii="Times New Roman" w:eastAsia="Calibri" w:hAnsi="Times New Roman" w:cs="David" w:hint="cs"/>
          <w:sz w:val="24"/>
          <w:szCs w:val="24"/>
          <w:rtl/>
        </w:rPr>
        <w:t>הנני, ______________, ת.ז. _______________, מורשה חתימה מטעם המציע _________________, מצהיר בשם המציע כדלקמן:</w:t>
      </w:r>
    </w:p>
    <w:p w14:paraId="4441A820" w14:textId="77777777" w:rsidR="00F867B6" w:rsidRDefault="00F867B6" w:rsidP="00F867B6">
      <w:pPr>
        <w:spacing w:after="200" w:line="300" w:lineRule="atLeast"/>
        <w:jc w:val="both"/>
        <w:rPr>
          <w:rFonts w:ascii="Times New Roman" w:eastAsia="Times New Roman" w:hAnsi="Times New Roman" w:cs="David"/>
          <w:sz w:val="24"/>
          <w:szCs w:val="24"/>
          <w:highlight w:val="yellow"/>
          <w:u w:val="single"/>
          <w:rtl/>
        </w:rPr>
      </w:pPr>
    </w:p>
    <w:p w14:paraId="25DBB003" w14:textId="77777777" w:rsidR="00F867B6" w:rsidRDefault="00F867B6" w:rsidP="00F867B6">
      <w:pPr>
        <w:spacing w:after="200" w:line="300" w:lineRule="atLeast"/>
        <w:jc w:val="both"/>
        <w:rPr>
          <w:rFonts w:ascii="Times New Roman" w:eastAsia="Times New Roman" w:hAnsi="Times New Roman" w:cs="David"/>
          <w:sz w:val="24"/>
          <w:szCs w:val="24"/>
          <w:highlight w:val="yellow"/>
          <w:u w:val="single"/>
          <w:rtl/>
        </w:rPr>
      </w:pPr>
    </w:p>
    <w:p w14:paraId="77FC3B81" w14:textId="25025AAB" w:rsidR="00F867B6" w:rsidRPr="00F867B6" w:rsidRDefault="00F867B6" w:rsidP="00E063B6">
      <w:pPr>
        <w:spacing w:after="200" w:line="300" w:lineRule="atLeast"/>
        <w:jc w:val="both"/>
        <w:rPr>
          <w:rFonts w:ascii="Times New Roman" w:eastAsia="Times New Roman" w:hAnsi="Times New Roman" w:cs="David"/>
          <w:sz w:val="24"/>
          <w:szCs w:val="24"/>
          <w:rtl/>
        </w:rPr>
      </w:pPr>
      <w:r w:rsidRPr="00F867B6">
        <w:rPr>
          <w:rFonts w:ascii="Times New Roman" w:eastAsia="Times New Roman" w:hAnsi="Times New Roman" w:cs="David" w:hint="cs"/>
          <w:sz w:val="24"/>
          <w:szCs w:val="24"/>
          <w:rtl/>
        </w:rPr>
        <w:t xml:space="preserve">כי המציע ביצע במהלך השנים 2020-2023 עבודות בינוי, שיפוצים ואחזקה עבור גופים ציבוריים (רשות מקומית, חברות עירוניות, </w:t>
      </w:r>
      <w:r w:rsidR="00E063B6">
        <w:rPr>
          <w:rFonts w:ascii="David" w:eastAsia="Times New Roman" w:hAnsi="David" w:cs="David"/>
          <w:sz w:val="24"/>
          <w:szCs w:val="24"/>
          <w:rtl/>
        </w:rPr>
        <w:t xml:space="preserve">ועדים מקומיים / יישוביים, </w:t>
      </w:r>
      <w:r w:rsidRPr="00F867B6">
        <w:rPr>
          <w:rFonts w:ascii="Times New Roman" w:eastAsia="Times New Roman" w:hAnsi="Times New Roman" w:cs="David" w:hint="cs"/>
          <w:sz w:val="24"/>
          <w:szCs w:val="24"/>
          <w:rtl/>
        </w:rPr>
        <w:t xml:space="preserve">תאגידי מים, משרדי ממשלה, חברות ממשלתיות), בהיקף כספי מצטבר של לפחות 1,500,000 ₪ (לא כולל מע"מ).  </w:t>
      </w:r>
    </w:p>
    <w:p w14:paraId="2283AA98" w14:textId="77777777" w:rsidR="00F867B6" w:rsidRPr="00F867B6" w:rsidRDefault="00F867B6" w:rsidP="00F867B6">
      <w:pPr>
        <w:spacing w:after="200" w:line="300" w:lineRule="atLeast"/>
        <w:jc w:val="both"/>
        <w:rPr>
          <w:rFonts w:ascii="Times New Roman" w:eastAsia="Times New Roman" w:hAnsi="Times New Roman" w:cs="David"/>
          <w:sz w:val="24"/>
          <w:szCs w:val="24"/>
          <w:rtl/>
        </w:rPr>
      </w:pPr>
      <w:r w:rsidRPr="00F867B6">
        <w:rPr>
          <w:rFonts w:ascii="Times New Roman" w:eastAsia="Times New Roman" w:hAnsi="Times New Roman" w:cs="David" w:hint="cs"/>
          <w:sz w:val="24"/>
          <w:szCs w:val="24"/>
          <w:rtl/>
        </w:rPr>
        <w:t>להלן פירוט העבודות שבוצעו על ידי המציע</w:t>
      </w:r>
      <w:r>
        <w:rPr>
          <w:rFonts w:ascii="Times New Roman" w:eastAsia="Times New Roman" w:hAnsi="Times New Roman" w:cs="David" w:hint="cs"/>
          <w:sz w:val="24"/>
          <w:szCs w:val="24"/>
          <w:rtl/>
        </w:rPr>
        <w:t xml:space="preserve"> להוכחת התנאי הסף המפורט לעיל</w:t>
      </w:r>
      <w:r w:rsidRPr="00F867B6">
        <w:rPr>
          <w:rFonts w:ascii="Times New Roman" w:eastAsia="Times New Roman" w:hAnsi="Times New Roman" w:cs="David" w:hint="cs"/>
          <w:sz w:val="24"/>
          <w:szCs w:val="24"/>
          <w:rtl/>
        </w:rPr>
        <w:t>:</w:t>
      </w:r>
    </w:p>
    <w:tbl>
      <w:tblPr>
        <w:tblStyle w:val="aa"/>
        <w:bidiVisual/>
        <w:tblW w:w="0" w:type="auto"/>
        <w:tblInd w:w="0" w:type="dxa"/>
        <w:tblLook w:val="04A0" w:firstRow="1" w:lastRow="0" w:firstColumn="1" w:lastColumn="0" w:noHBand="0" w:noVBand="1"/>
      </w:tblPr>
      <w:tblGrid>
        <w:gridCol w:w="2415"/>
        <w:gridCol w:w="2415"/>
        <w:gridCol w:w="2415"/>
        <w:gridCol w:w="2200"/>
      </w:tblGrid>
      <w:tr w:rsidR="00F867B6" w:rsidRPr="00F867B6" w14:paraId="08B2EFED" w14:textId="77777777" w:rsidTr="00F867B6">
        <w:tc>
          <w:tcPr>
            <w:tcW w:w="2415" w:type="dxa"/>
          </w:tcPr>
          <w:p w14:paraId="30343DE5" w14:textId="77777777" w:rsidR="00F867B6" w:rsidRPr="00F867B6" w:rsidRDefault="00F867B6" w:rsidP="00F867B6">
            <w:pPr>
              <w:spacing w:after="200" w:line="300" w:lineRule="atLeast"/>
              <w:jc w:val="both"/>
              <w:rPr>
                <w:rFonts w:cs="David"/>
                <w:sz w:val="24"/>
                <w:szCs w:val="24"/>
                <w:rtl/>
              </w:rPr>
            </w:pPr>
            <w:r w:rsidRPr="00F867B6">
              <w:rPr>
                <w:rFonts w:cs="David" w:hint="cs"/>
                <w:sz w:val="24"/>
                <w:szCs w:val="24"/>
                <w:rtl/>
              </w:rPr>
              <w:t>תיאור העבודה</w:t>
            </w:r>
          </w:p>
        </w:tc>
        <w:tc>
          <w:tcPr>
            <w:tcW w:w="2415" w:type="dxa"/>
          </w:tcPr>
          <w:p w14:paraId="5F374844" w14:textId="77777777" w:rsidR="00F867B6" w:rsidRPr="00F867B6" w:rsidRDefault="00F867B6" w:rsidP="00F867B6">
            <w:pPr>
              <w:spacing w:after="200" w:line="300" w:lineRule="atLeast"/>
              <w:jc w:val="both"/>
              <w:rPr>
                <w:rFonts w:cs="David"/>
                <w:sz w:val="24"/>
                <w:szCs w:val="24"/>
                <w:rtl/>
              </w:rPr>
            </w:pPr>
            <w:r w:rsidRPr="00F867B6">
              <w:rPr>
                <w:rFonts w:cs="David" w:hint="cs"/>
                <w:sz w:val="24"/>
                <w:szCs w:val="24"/>
                <w:rtl/>
              </w:rPr>
              <w:t>מועד ביצוע העבודה</w:t>
            </w:r>
          </w:p>
        </w:tc>
        <w:tc>
          <w:tcPr>
            <w:tcW w:w="2415" w:type="dxa"/>
          </w:tcPr>
          <w:p w14:paraId="66DC3CE1" w14:textId="77777777" w:rsidR="00F867B6" w:rsidRPr="00F867B6" w:rsidRDefault="00F867B6" w:rsidP="00F867B6">
            <w:pPr>
              <w:spacing w:after="200" w:line="300" w:lineRule="atLeast"/>
              <w:jc w:val="both"/>
              <w:rPr>
                <w:rFonts w:cs="David"/>
                <w:sz w:val="24"/>
                <w:szCs w:val="24"/>
                <w:rtl/>
              </w:rPr>
            </w:pPr>
            <w:r w:rsidRPr="00F867B6">
              <w:rPr>
                <w:rFonts w:cs="David" w:hint="cs"/>
                <w:sz w:val="24"/>
                <w:szCs w:val="24"/>
                <w:rtl/>
              </w:rPr>
              <w:t>היקף כספי של העבודה</w:t>
            </w:r>
          </w:p>
        </w:tc>
        <w:tc>
          <w:tcPr>
            <w:tcW w:w="2200" w:type="dxa"/>
          </w:tcPr>
          <w:p w14:paraId="2A187E53" w14:textId="77777777" w:rsidR="00F867B6" w:rsidRPr="00F867B6" w:rsidRDefault="00F867B6" w:rsidP="00F867B6">
            <w:pPr>
              <w:spacing w:after="200" w:line="300" w:lineRule="atLeast"/>
              <w:jc w:val="both"/>
              <w:rPr>
                <w:rFonts w:cs="David"/>
                <w:sz w:val="24"/>
                <w:szCs w:val="24"/>
                <w:rtl/>
              </w:rPr>
            </w:pPr>
            <w:r w:rsidRPr="00F867B6">
              <w:rPr>
                <w:rFonts w:cs="David" w:hint="cs"/>
                <w:sz w:val="24"/>
                <w:szCs w:val="24"/>
                <w:rtl/>
              </w:rPr>
              <w:t>פרטי איש קשר מטעם המזמין (דוא"ל, וטלפון)</w:t>
            </w:r>
          </w:p>
        </w:tc>
      </w:tr>
      <w:tr w:rsidR="00F867B6" w:rsidRPr="00F867B6" w14:paraId="3C8C6F46" w14:textId="77777777" w:rsidTr="00F867B6">
        <w:tc>
          <w:tcPr>
            <w:tcW w:w="2415" w:type="dxa"/>
          </w:tcPr>
          <w:p w14:paraId="53AB0C4C" w14:textId="77777777" w:rsidR="00F867B6" w:rsidRPr="00F867B6" w:rsidRDefault="00F867B6" w:rsidP="00F867B6">
            <w:pPr>
              <w:spacing w:after="200" w:line="300" w:lineRule="atLeast"/>
              <w:jc w:val="both"/>
              <w:rPr>
                <w:rFonts w:cs="David"/>
                <w:sz w:val="24"/>
                <w:szCs w:val="24"/>
                <w:rtl/>
              </w:rPr>
            </w:pPr>
          </w:p>
        </w:tc>
        <w:tc>
          <w:tcPr>
            <w:tcW w:w="2415" w:type="dxa"/>
          </w:tcPr>
          <w:p w14:paraId="64039819" w14:textId="77777777" w:rsidR="00F867B6" w:rsidRPr="00F867B6" w:rsidRDefault="00F867B6" w:rsidP="00F867B6">
            <w:pPr>
              <w:spacing w:after="200" w:line="300" w:lineRule="atLeast"/>
              <w:jc w:val="both"/>
              <w:rPr>
                <w:rFonts w:cs="David"/>
                <w:sz w:val="24"/>
                <w:szCs w:val="24"/>
                <w:rtl/>
              </w:rPr>
            </w:pPr>
          </w:p>
        </w:tc>
        <w:tc>
          <w:tcPr>
            <w:tcW w:w="2415" w:type="dxa"/>
          </w:tcPr>
          <w:p w14:paraId="78EEE4C6" w14:textId="77777777" w:rsidR="00F867B6" w:rsidRPr="00F867B6" w:rsidRDefault="00F867B6" w:rsidP="00F867B6">
            <w:pPr>
              <w:spacing w:after="200" w:line="300" w:lineRule="atLeast"/>
              <w:jc w:val="both"/>
              <w:rPr>
                <w:rFonts w:cs="David"/>
                <w:sz w:val="24"/>
                <w:szCs w:val="24"/>
                <w:rtl/>
              </w:rPr>
            </w:pPr>
          </w:p>
        </w:tc>
        <w:tc>
          <w:tcPr>
            <w:tcW w:w="2200" w:type="dxa"/>
          </w:tcPr>
          <w:p w14:paraId="7FCB7D22" w14:textId="77777777" w:rsidR="00F867B6" w:rsidRPr="00F867B6" w:rsidRDefault="00F867B6" w:rsidP="00F867B6">
            <w:pPr>
              <w:spacing w:after="200" w:line="300" w:lineRule="atLeast"/>
              <w:jc w:val="both"/>
              <w:rPr>
                <w:rFonts w:cs="David"/>
                <w:sz w:val="24"/>
                <w:szCs w:val="24"/>
                <w:rtl/>
              </w:rPr>
            </w:pPr>
          </w:p>
        </w:tc>
      </w:tr>
      <w:tr w:rsidR="00F867B6" w14:paraId="18D0F351" w14:textId="77777777" w:rsidTr="00F867B6">
        <w:tc>
          <w:tcPr>
            <w:tcW w:w="2415" w:type="dxa"/>
          </w:tcPr>
          <w:p w14:paraId="729595E3" w14:textId="77777777" w:rsidR="00F867B6" w:rsidRDefault="00F867B6" w:rsidP="00F867B6">
            <w:pPr>
              <w:spacing w:after="200" w:line="300" w:lineRule="atLeast"/>
              <w:jc w:val="both"/>
              <w:rPr>
                <w:rFonts w:cs="David"/>
                <w:sz w:val="24"/>
                <w:szCs w:val="24"/>
                <w:highlight w:val="yellow"/>
                <w:rtl/>
              </w:rPr>
            </w:pPr>
          </w:p>
        </w:tc>
        <w:tc>
          <w:tcPr>
            <w:tcW w:w="2415" w:type="dxa"/>
          </w:tcPr>
          <w:p w14:paraId="6FA40DEA" w14:textId="77777777" w:rsidR="00F867B6" w:rsidRDefault="00F867B6" w:rsidP="00F867B6">
            <w:pPr>
              <w:spacing w:after="200" w:line="300" w:lineRule="atLeast"/>
              <w:jc w:val="both"/>
              <w:rPr>
                <w:rFonts w:cs="David"/>
                <w:sz w:val="24"/>
                <w:szCs w:val="24"/>
                <w:highlight w:val="yellow"/>
                <w:rtl/>
              </w:rPr>
            </w:pPr>
          </w:p>
        </w:tc>
        <w:tc>
          <w:tcPr>
            <w:tcW w:w="2415" w:type="dxa"/>
          </w:tcPr>
          <w:p w14:paraId="03B6ABF1" w14:textId="77777777" w:rsidR="00F867B6" w:rsidRDefault="00F867B6" w:rsidP="00F867B6">
            <w:pPr>
              <w:spacing w:after="200" w:line="300" w:lineRule="atLeast"/>
              <w:jc w:val="both"/>
              <w:rPr>
                <w:rFonts w:cs="David"/>
                <w:sz w:val="24"/>
                <w:szCs w:val="24"/>
                <w:highlight w:val="yellow"/>
                <w:rtl/>
              </w:rPr>
            </w:pPr>
          </w:p>
        </w:tc>
        <w:tc>
          <w:tcPr>
            <w:tcW w:w="2200" w:type="dxa"/>
          </w:tcPr>
          <w:p w14:paraId="11EEFF9D" w14:textId="77777777" w:rsidR="00F867B6" w:rsidRDefault="00F867B6" w:rsidP="00F867B6">
            <w:pPr>
              <w:spacing w:after="200" w:line="300" w:lineRule="atLeast"/>
              <w:jc w:val="both"/>
              <w:rPr>
                <w:rFonts w:cs="David"/>
                <w:sz w:val="24"/>
                <w:szCs w:val="24"/>
                <w:highlight w:val="yellow"/>
                <w:rtl/>
              </w:rPr>
            </w:pPr>
          </w:p>
        </w:tc>
      </w:tr>
      <w:tr w:rsidR="00F867B6" w14:paraId="57AD4934" w14:textId="77777777" w:rsidTr="00F867B6">
        <w:tc>
          <w:tcPr>
            <w:tcW w:w="2415" w:type="dxa"/>
          </w:tcPr>
          <w:p w14:paraId="231336A1" w14:textId="77777777" w:rsidR="00F867B6" w:rsidRDefault="00F867B6" w:rsidP="00F867B6">
            <w:pPr>
              <w:spacing w:after="200" w:line="300" w:lineRule="atLeast"/>
              <w:jc w:val="both"/>
              <w:rPr>
                <w:rFonts w:cs="David"/>
                <w:sz w:val="24"/>
                <w:szCs w:val="24"/>
                <w:highlight w:val="yellow"/>
                <w:rtl/>
              </w:rPr>
            </w:pPr>
          </w:p>
        </w:tc>
        <w:tc>
          <w:tcPr>
            <w:tcW w:w="2415" w:type="dxa"/>
          </w:tcPr>
          <w:p w14:paraId="33238DEA" w14:textId="77777777" w:rsidR="00F867B6" w:rsidRDefault="00F867B6" w:rsidP="00F867B6">
            <w:pPr>
              <w:spacing w:after="200" w:line="300" w:lineRule="atLeast"/>
              <w:jc w:val="both"/>
              <w:rPr>
                <w:rFonts w:cs="David"/>
                <w:sz w:val="24"/>
                <w:szCs w:val="24"/>
                <w:highlight w:val="yellow"/>
                <w:rtl/>
              </w:rPr>
            </w:pPr>
          </w:p>
        </w:tc>
        <w:tc>
          <w:tcPr>
            <w:tcW w:w="2415" w:type="dxa"/>
          </w:tcPr>
          <w:p w14:paraId="76081229" w14:textId="77777777" w:rsidR="00F867B6" w:rsidRDefault="00F867B6" w:rsidP="00F867B6">
            <w:pPr>
              <w:spacing w:after="200" w:line="300" w:lineRule="atLeast"/>
              <w:jc w:val="both"/>
              <w:rPr>
                <w:rFonts w:cs="David"/>
                <w:sz w:val="24"/>
                <w:szCs w:val="24"/>
                <w:highlight w:val="yellow"/>
                <w:rtl/>
              </w:rPr>
            </w:pPr>
          </w:p>
        </w:tc>
        <w:tc>
          <w:tcPr>
            <w:tcW w:w="2200" w:type="dxa"/>
          </w:tcPr>
          <w:p w14:paraId="2EADAC07" w14:textId="77777777" w:rsidR="00F867B6" w:rsidRDefault="00F867B6" w:rsidP="00F867B6">
            <w:pPr>
              <w:spacing w:after="200" w:line="300" w:lineRule="atLeast"/>
              <w:jc w:val="both"/>
              <w:rPr>
                <w:rFonts w:cs="David"/>
                <w:sz w:val="24"/>
                <w:szCs w:val="24"/>
                <w:highlight w:val="yellow"/>
                <w:rtl/>
              </w:rPr>
            </w:pPr>
          </w:p>
        </w:tc>
      </w:tr>
    </w:tbl>
    <w:p w14:paraId="2DDE46BA" w14:textId="77777777" w:rsidR="00F867B6" w:rsidRPr="00F867B6" w:rsidRDefault="00F867B6" w:rsidP="00F867B6">
      <w:pPr>
        <w:spacing w:after="200" w:line="300" w:lineRule="atLeast"/>
        <w:jc w:val="both"/>
        <w:rPr>
          <w:rFonts w:ascii="Times New Roman" w:eastAsia="Times New Roman" w:hAnsi="Times New Roman" w:cs="David"/>
          <w:sz w:val="24"/>
          <w:szCs w:val="24"/>
          <w:highlight w:val="yellow"/>
        </w:rPr>
      </w:pPr>
    </w:p>
    <w:p w14:paraId="434C2A8E" w14:textId="77777777" w:rsidR="00F867B6" w:rsidRPr="00FD3A1D" w:rsidRDefault="00F867B6" w:rsidP="00F867B6">
      <w:pPr>
        <w:spacing w:after="200" w:line="300" w:lineRule="atLeast"/>
        <w:jc w:val="both"/>
        <w:rPr>
          <w:rFonts w:ascii="Times New Roman" w:eastAsia="Times New Roman" w:hAnsi="Times New Roman" w:cs="David"/>
          <w:sz w:val="24"/>
          <w:szCs w:val="24"/>
          <w:rtl/>
        </w:rPr>
      </w:pPr>
      <w:r w:rsidRPr="00FD3A1D">
        <w:rPr>
          <w:rFonts w:ascii="Times New Roman" w:eastAsia="Times New Roman" w:hAnsi="Times New Roman" w:cs="David" w:hint="cs"/>
          <w:sz w:val="24"/>
          <w:szCs w:val="24"/>
          <w:rtl/>
        </w:rPr>
        <w:t>כי המציע הינו קבלן רשום</w:t>
      </w:r>
      <w:r w:rsidRPr="00FD3A1D">
        <w:rPr>
          <w:rFonts w:ascii="Times New Roman" w:eastAsia="Times New Roman" w:hAnsi="Times New Roman" w:cs="David"/>
          <w:sz w:val="24"/>
          <w:szCs w:val="24"/>
          <w:rtl/>
        </w:rPr>
        <w:t xml:space="preserve"> על פי תקנות רישום קבלנים לעבודות הנדסה בנאיות (סיווג קבלנים רשומים), תשמ"ח-1988</w:t>
      </w:r>
      <w:r w:rsidRPr="00FD3A1D">
        <w:rPr>
          <w:rFonts w:ascii="Times New Roman" w:eastAsia="Times New Roman" w:hAnsi="Times New Roman" w:cs="David" w:hint="cs"/>
          <w:sz w:val="24"/>
          <w:szCs w:val="24"/>
          <w:rtl/>
        </w:rPr>
        <w:t>,  בסיווג ג1 בענף 100.</w:t>
      </w:r>
    </w:p>
    <w:p w14:paraId="5C097362" w14:textId="77777777" w:rsidR="00F867B6" w:rsidRPr="00133D29" w:rsidRDefault="00F867B6" w:rsidP="00F867B6">
      <w:pPr>
        <w:spacing w:after="200" w:line="300" w:lineRule="atLeast"/>
        <w:jc w:val="both"/>
        <w:rPr>
          <w:rFonts w:ascii="Times New Roman" w:eastAsia="Times New Roman" w:hAnsi="Times New Roman" w:cs="David"/>
          <w:b/>
          <w:bCs/>
          <w:sz w:val="24"/>
          <w:szCs w:val="24"/>
          <w:u w:val="single"/>
        </w:rPr>
      </w:pPr>
      <w:r w:rsidRPr="00133D29">
        <w:rPr>
          <w:rFonts w:ascii="Times New Roman" w:eastAsia="Times New Roman" w:hAnsi="Times New Roman" w:cs="David" w:hint="cs"/>
          <w:b/>
          <w:bCs/>
          <w:sz w:val="24"/>
          <w:szCs w:val="24"/>
          <w:u w:val="single"/>
          <w:rtl/>
        </w:rPr>
        <w:t>מצ"ב</w:t>
      </w:r>
      <w:r w:rsidR="00133D29" w:rsidRPr="00133D29">
        <w:rPr>
          <w:rFonts w:ascii="Times New Roman" w:eastAsia="Times New Roman" w:hAnsi="Times New Roman" w:cs="David" w:hint="cs"/>
          <w:b/>
          <w:bCs/>
          <w:sz w:val="24"/>
          <w:szCs w:val="24"/>
          <w:u w:val="single"/>
          <w:rtl/>
        </w:rPr>
        <w:t xml:space="preserve"> להצעתי</w:t>
      </w:r>
      <w:r w:rsidRPr="00133D29">
        <w:rPr>
          <w:rFonts w:ascii="Times New Roman" w:eastAsia="Times New Roman" w:hAnsi="Times New Roman" w:cs="David" w:hint="cs"/>
          <w:b/>
          <w:bCs/>
          <w:sz w:val="24"/>
          <w:szCs w:val="24"/>
          <w:u w:val="single"/>
          <w:rtl/>
        </w:rPr>
        <w:t xml:space="preserve"> אישור רישום כאמור לעיל.</w:t>
      </w:r>
    </w:p>
    <w:p w14:paraId="719C62B8" w14:textId="77777777" w:rsidR="00133D29" w:rsidRDefault="00133D29" w:rsidP="00133D29">
      <w:pPr>
        <w:spacing w:after="200"/>
        <w:rPr>
          <w:sz w:val="24"/>
          <w:szCs w:val="24"/>
          <w:rtl/>
        </w:rPr>
      </w:pPr>
    </w:p>
    <w:p w14:paraId="1784312B" w14:textId="77777777" w:rsidR="00133D29" w:rsidRPr="00133D29" w:rsidRDefault="00133D29" w:rsidP="00133D29">
      <w:pPr>
        <w:tabs>
          <w:tab w:val="right" w:pos="0"/>
        </w:tabs>
        <w:spacing w:after="0" w:line="300" w:lineRule="atLeast"/>
        <w:contextualSpacing/>
        <w:jc w:val="both"/>
        <w:rPr>
          <w:rFonts w:ascii="Tahoma" w:eastAsia="Times New Roman" w:hAnsi="Tahoma" w:cs="David"/>
          <w:sz w:val="24"/>
          <w:szCs w:val="24"/>
          <w:rtl/>
        </w:rPr>
      </w:pPr>
      <w:r w:rsidRPr="00133D29">
        <w:rPr>
          <w:rFonts w:ascii="Tahoma" w:eastAsia="Times New Roman" w:hAnsi="Tahoma" w:cs="David" w:hint="cs"/>
          <w:sz w:val="24"/>
          <w:szCs w:val="24"/>
          <w:rtl/>
        </w:rPr>
        <w:t>הנני מצרף בזאת אסמכתאות להוכחת ההתקשרויות המפורטות בטבלה לעיל (לדוגמא: הסכמי התקשרות, המלצות, אישור המזמין, חשבוניות וכו').</w:t>
      </w:r>
    </w:p>
    <w:p w14:paraId="455F1011" w14:textId="77777777" w:rsidR="00F867B6" w:rsidRPr="00876C13" w:rsidRDefault="00F867B6" w:rsidP="00F867B6">
      <w:pPr>
        <w:spacing w:after="200" w:line="300" w:lineRule="atLeast"/>
        <w:jc w:val="both"/>
        <w:rPr>
          <w:rFonts w:ascii="Times New Roman" w:eastAsia="Times New Roman" w:hAnsi="Times New Roman" w:cs="David"/>
          <w:sz w:val="24"/>
          <w:szCs w:val="24"/>
          <w:highlight w:val="yellow"/>
          <w:u w:val="single"/>
          <w:rtl/>
        </w:rPr>
      </w:pPr>
    </w:p>
    <w:p w14:paraId="6AF84705" w14:textId="77777777" w:rsidR="00F867B6" w:rsidRPr="001E7298" w:rsidRDefault="00F867B6" w:rsidP="00F867B6">
      <w:pPr>
        <w:tabs>
          <w:tab w:val="right" w:pos="0"/>
        </w:tabs>
        <w:spacing w:after="0" w:line="300" w:lineRule="atLeast"/>
        <w:contextualSpacing/>
        <w:jc w:val="both"/>
        <w:rPr>
          <w:rFonts w:ascii="Tahoma" w:eastAsia="Times New Roman" w:hAnsi="Tahoma" w:cs="David"/>
          <w:sz w:val="24"/>
          <w:szCs w:val="24"/>
          <w:rtl/>
        </w:rPr>
      </w:pPr>
      <w:r w:rsidRPr="001E7298">
        <w:rPr>
          <w:rFonts w:ascii="Tahoma" w:eastAsia="Times New Roman" w:hAnsi="Tahoma" w:cs="David" w:hint="cs"/>
          <w:sz w:val="24"/>
          <w:szCs w:val="24"/>
          <w:rtl/>
        </w:rPr>
        <w:t xml:space="preserve">הריני מצהיר כי הפרטים שמסרתי הינם נכונים ומדויקים. ככל שאדרש ע"י ועדת המכרזים או ע"י הרשות </w:t>
      </w:r>
      <w:r w:rsidRPr="001E7298">
        <w:rPr>
          <w:rFonts w:ascii="Tahoma" w:eastAsia="Times New Roman" w:hAnsi="Tahoma" w:cs="David"/>
          <w:sz w:val="24"/>
          <w:szCs w:val="24"/>
          <w:rtl/>
        </w:rPr>
        <w:t>–</w:t>
      </w:r>
      <w:r w:rsidRPr="001E7298">
        <w:rPr>
          <w:rFonts w:ascii="Tahoma" w:eastAsia="Times New Roman" w:hAnsi="Tahoma" w:cs="David" w:hint="cs"/>
          <w:sz w:val="24"/>
          <w:szCs w:val="24"/>
          <w:rtl/>
        </w:rPr>
        <w:t xml:space="preserve"> אספק אסמכתאות נוספות להוכחת הפירוט הנ"ל.</w:t>
      </w:r>
      <w:r w:rsidRPr="001E7298">
        <w:rPr>
          <w:rFonts w:ascii="Tahoma" w:eastAsia="Times New Roman" w:hAnsi="Tahoma" w:cs="David"/>
          <w:sz w:val="24"/>
          <w:szCs w:val="24"/>
          <w:rtl/>
        </w:rPr>
        <w:t xml:space="preserve">   </w:t>
      </w:r>
    </w:p>
    <w:p w14:paraId="51C98BC4" w14:textId="77777777" w:rsidR="00F867B6" w:rsidRPr="001E7298" w:rsidRDefault="00F867B6" w:rsidP="00F867B6">
      <w:pPr>
        <w:tabs>
          <w:tab w:val="right" w:pos="0"/>
        </w:tabs>
        <w:spacing w:after="0" w:line="300" w:lineRule="atLeast"/>
        <w:jc w:val="both"/>
        <w:rPr>
          <w:rFonts w:ascii="Tahoma" w:eastAsia="Times New Roman" w:hAnsi="Tahoma" w:cs="David"/>
          <w:sz w:val="24"/>
          <w:szCs w:val="24"/>
          <w:highlight w:val="yellow"/>
          <w:rtl/>
        </w:rPr>
      </w:pPr>
    </w:p>
    <w:p w14:paraId="3C03CF45" w14:textId="77777777" w:rsidR="00F867B6" w:rsidRPr="001E7298" w:rsidRDefault="00F867B6" w:rsidP="00F867B6">
      <w:pPr>
        <w:tabs>
          <w:tab w:val="right" w:pos="0"/>
        </w:tabs>
        <w:spacing w:after="0" w:line="300" w:lineRule="atLeast"/>
        <w:jc w:val="both"/>
        <w:rPr>
          <w:rFonts w:ascii="Tahoma" w:eastAsia="Times New Roman" w:hAnsi="Tahoma" w:cs="David"/>
          <w:sz w:val="24"/>
          <w:szCs w:val="24"/>
          <w:highlight w:val="yellow"/>
          <w:rtl/>
        </w:rPr>
      </w:pPr>
    </w:p>
    <w:p w14:paraId="79336793" w14:textId="77777777" w:rsidR="00F867B6" w:rsidRPr="001E7298" w:rsidRDefault="00F867B6" w:rsidP="00F867B6">
      <w:pPr>
        <w:tabs>
          <w:tab w:val="right" w:pos="0"/>
        </w:tabs>
        <w:spacing w:after="0" w:line="300" w:lineRule="atLeast"/>
        <w:jc w:val="both"/>
        <w:rPr>
          <w:rFonts w:ascii="Tahoma" w:eastAsia="Times New Roman" w:hAnsi="Tahoma" w:cs="David"/>
          <w:sz w:val="24"/>
          <w:szCs w:val="24"/>
          <w:highlight w:val="yellow"/>
          <w:rtl/>
        </w:rPr>
      </w:pPr>
    </w:p>
    <w:p w14:paraId="4419669E" w14:textId="77777777" w:rsidR="00F867B6" w:rsidRPr="001E7298" w:rsidRDefault="00F867B6" w:rsidP="00F867B6">
      <w:pPr>
        <w:tabs>
          <w:tab w:val="right" w:pos="0"/>
        </w:tabs>
        <w:spacing w:after="0" w:line="300" w:lineRule="atLeast"/>
        <w:jc w:val="both"/>
        <w:rPr>
          <w:rFonts w:ascii="Tahoma" w:eastAsia="Times New Roman" w:hAnsi="Tahoma" w:cs="David"/>
          <w:sz w:val="24"/>
          <w:szCs w:val="24"/>
          <w:rtl/>
        </w:rPr>
      </w:pPr>
      <w:r w:rsidRPr="001E7298">
        <w:rPr>
          <w:rFonts w:ascii="Tahoma" w:eastAsia="Times New Roman" w:hAnsi="Tahoma" w:cs="David"/>
          <w:sz w:val="24"/>
          <w:szCs w:val="24"/>
          <w:rtl/>
        </w:rPr>
        <w:t>____________</w:t>
      </w:r>
      <w:r w:rsidRPr="001E7298">
        <w:rPr>
          <w:rFonts w:ascii="Tahoma" w:eastAsia="Times New Roman" w:hAnsi="Tahoma" w:cs="David"/>
          <w:sz w:val="24"/>
          <w:szCs w:val="24"/>
          <w:rtl/>
        </w:rPr>
        <w:tab/>
      </w:r>
      <w:r w:rsidRPr="001E7298">
        <w:rPr>
          <w:rFonts w:ascii="Tahoma" w:eastAsia="Times New Roman" w:hAnsi="Tahoma" w:cs="David"/>
          <w:sz w:val="24"/>
          <w:szCs w:val="24"/>
          <w:rtl/>
        </w:rPr>
        <w:tab/>
      </w:r>
      <w:r w:rsidRPr="001E7298">
        <w:rPr>
          <w:rFonts w:ascii="Tahoma" w:eastAsia="Times New Roman" w:hAnsi="Tahoma" w:cs="David"/>
          <w:sz w:val="24"/>
          <w:szCs w:val="24"/>
          <w:rtl/>
        </w:rPr>
        <w:tab/>
      </w:r>
      <w:r w:rsidRPr="001E7298">
        <w:rPr>
          <w:rFonts w:ascii="Tahoma" w:eastAsia="Times New Roman" w:hAnsi="Tahoma" w:cs="David"/>
          <w:sz w:val="24"/>
          <w:szCs w:val="24"/>
          <w:rtl/>
        </w:rPr>
        <w:tab/>
        <w:t xml:space="preserve">  </w:t>
      </w:r>
      <w:r w:rsidRPr="001E7298">
        <w:rPr>
          <w:rFonts w:ascii="Tahoma" w:eastAsia="Times New Roman" w:hAnsi="Tahoma" w:cs="David" w:hint="cs"/>
          <w:sz w:val="24"/>
          <w:szCs w:val="24"/>
          <w:rtl/>
        </w:rPr>
        <w:tab/>
      </w:r>
      <w:r w:rsidRPr="001E7298">
        <w:rPr>
          <w:rFonts w:ascii="Tahoma" w:eastAsia="Times New Roman" w:hAnsi="Tahoma" w:cs="David"/>
          <w:sz w:val="24"/>
          <w:szCs w:val="24"/>
          <w:rtl/>
        </w:rPr>
        <w:t xml:space="preserve"> ____________________</w:t>
      </w:r>
    </w:p>
    <w:p w14:paraId="1D828AC0" w14:textId="77777777" w:rsidR="00F867B6" w:rsidRPr="001E7298" w:rsidRDefault="00F867B6" w:rsidP="00F867B6">
      <w:pPr>
        <w:tabs>
          <w:tab w:val="right" w:pos="0"/>
        </w:tabs>
        <w:spacing w:after="0" w:line="300" w:lineRule="atLeast"/>
        <w:jc w:val="both"/>
        <w:rPr>
          <w:rFonts w:ascii="Tahoma" w:eastAsia="Times New Roman" w:hAnsi="Tahoma" w:cs="David"/>
          <w:sz w:val="24"/>
          <w:szCs w:val="24"/>
          <w:rtl/>
        </w:rPr>
      </w:pPr>
      <w:r w:rsidRPr="001E7298">
        <w:rPr>
          <w:rFonts w:ascii="Tahoma" w:eastAsia="Times New Roman" w:hAnsi="Tahoma" w:cs="David" w:hint="cs"/>
          <w:sz w:val="24"/>
          <w:szCs w:val="24"/>
          <w:rtl/>
        </w:rPr>
        <w:t xml:space="preserve">        </w:t>
      </w:r>
      <w:r w:rsidRPr="001E7298">
        <w:rPr>
          <w:rFonts w:ascii="Tahoma" w:eastAsia="Times New Roman" w:hAnsi="Tahoma" w:cs="David"/>
          <w:sz w:val="24"/>
          <w:szCs w:val="24"/>
          <w:rtl/>
        </w:rPr>
        <w:t>תאריך</w:t>
      </w:r>
      <w:r w:rsidRPr="001E7298">
        <w:rPr>
          <w:rFonts w:ascii="Tahoma" w:eastAsia="Times New Roman" w:hAnsi="Tahoma" w:cs="David"/>
          <w:sz w:val="24"/>
          <w:szCs w:val="24"/>
          <w:rtl/>
        </w:rPr>
        <w:tab/>
      </w:r>
      <w:r w:rsidRPr="001E7298">
        <w:rPr>
          <w:rFonts w:ascii="Tahoma" w:eastAsia="Times New Roman" w:hAnsi="Tahoma" w:cs="David"/>
          <w:sz w:val="24"/>
          <w:szCs w:val="24"/>
          <w:rtl/>
        </w:rPr>
        <w:tab/>
      </w:r>
      <w:r w:rsidRPr="001E7298">
        <w:rPr>
          <w:rFonts w:ascii="Tahoma" w:eastAsia="Times New Roman" w:hAnsi="Tahoma" w:cs="David"/>
          <w:sz w:val="24"/>
          <w:szCs w:val="24"/>
          <w:rtl/>
        </w:rPr>
        <w:tab/>
      </w:r>
      <w:r w:rsidRPr="001E7298">
        <w:rPr>
          <w:rFonts w:ascii="Tahoma" w:eastAsia="Times New Roman" w:hAnsi="Tahoma" w:cs="David"/>
          <w:sz w:val="24"/>
          <w:szCs w:val="24"/>
          <w:rtl/>
        </w:rPr>
        <w:tab/>
        <w:t xml:space="preserve">         </w:t>
      </w:r>
      <w:r w:rsidRPr="001E7298">
        <w:rPr>
          <w:rFonts w:ascii="Tahoma" w:eastAsia="Times New Roman" w:hAnsi="Tahoma" w:cs="David" w:hint="cs"/>
          <w:sz w:val="24"/>
          <w:szCs w:val="24"/>
          <w:rtl/>
        </w:rPr>
        <w:t xml:space="preserve">      </w:t>
      </w:r>
      <w:r w:rsidRPr="001E7298">
        <w:rPr>
          <w:rFonts w:ascii="Tahoma" w:eastAsia="Times New Roman" w:hAnsi="Tahoma" w:cs="David" w:hint="cs"/>
          <w:sz w:val="24"/>
          <w:szCs w:val="24"/>
          <w:rtl/>
        </w:rPr>
        <w:tab/>
        <w:t xml:space="preserve">     שם ו</w:t>
      </w:r>
      <w:r w:rsidRPr="001E7298">
        <w:rPr>
          <w:rFonts w:ascii="Tahoma" w:eastAsia="Times New Roman" w:hAnsi="Tahoma" w:cs="David"/>
          <w:sz w:val="24"/>
          <w:szCs w:val="24"/>
          <w:rtl/>
        </w:rPr>
        <w:t>חתימת המציע</w:t>
      </w:r>
    </w:p>
    <w:p w14:paraId="3411A8F0" w14:textId="77777777" w:rsidR="00F867B6" w:rsidRPr="001E7298" w:rsidRDefault="00F867B6" w:rsidP="00F867B6">
      <w:pPr>
        <w:tabs>
          <w:tab w:val="right" w:pos="0"/>
        </w:tabs>
        <w:spacing w:after="0" w:line="300" w:lineRule="atLeast"/>
        <w:jc w:val="both"/>
        <w:rPr>
          <w:rFonts w:ascii="Tahoma" w:eastAsia="Times New Roman" w:hAnsi="Tahoma" w:cs="David"/>
          <w:b/>
          <w:bCs/>
          <w:sz w:val="24"/>
          <w:szCs w:val="24"/>
          <w:u w:val="single"/>
          <w:rtl/>
        </w:rPr>
      </w:pPr>
    </w:p>
    <w:p w14:paraId="248ADA14" w14:textId="77777777" w:rsidR="00133D29" w:rsidRDefault="00133D29" w:rsidP="00F867B6">
      <w:pPr>
        <w:tabs>
          <w:tab w:val="right" w:pos="0"/>
        </w:tabs>
        <w:spacing w:after="0" w:line="300" w:lineRule="atLeast"/>
        <w:jc w:val="center"/>
        <w:rPr>
          <w:rFonts w:ascii="Tahoma" w:eastAsia="Times New Roman" w:hAnsi="Tahoma" w:cs="David"/>
          <w:b/>
          <w:bCs/>
          <w:sz w:val="24"/>
          <w:szCs w:val="24"/>
          <w:u w:val="single"/>
          <w:rtl/>
        </w:rPr>
      </w:pPr>
    </w:p>
    <w:p w14:paraId="7DDCF167" w14:textId="77777777" w:rsidR="00133D29" w:rsidRDefault="00133D29" w:rsidP="00F867B6">
      <w:pPr>
        <w:tabs>
          <w:tab w:val="right" w:pos="0"/>
        </w:tabs>
        <w:spacing w:after="0" w:line="300" w:lineRule="atLeast"/>
        <w:jc w:val="center"/>
        <w:rPr>
          <w:rFonts w:ascii="Tahoma" w:eastAsia="Times New Roman" w:hAnsi="Tahoma" w:cs="David"/>
          <w:b/>
          <w:bCs/>
          <w:sz w:val="24"/>
          <w:szCs w:val="24"/>
          <w:u w:val="single"/>
          <w:rtl/>
        </w:rPr>
      </w:pPr>
    </w:p>
    <w:p w14:paraId="2025E8D7" w14:textId="77777777" w:rsidR="00133D29" w:rsidRDefault="00133D29" w:rsidP="00F867B6">
      <w:pPr>
        <w:tabs>
          <w:tab w:val="right" w:pos="0"/>
        </w:tabs>
        <w:spacing w:after="0" w:line="300" w:lineRule="atLeast"/>
        <w:jc w:val="center"/>
        <w:rPr>
          <w:rFonts w:ascii="Tahoma" w:eastAsia="Times New Roman" w:hAnsi="Tahoma" w:cs="David"/>
          <w:b/>
          <w:bCs/>
          <w:sz w:val="24"/>
          <w:szCs w:val="24"/>
          <w:u w:val="single"/>
          <w:rtl/>
        </w:rPr>
      </w:pPr>
    </w:p>
    <w:p w14:paraId="696253A6" w14:textId="77777777" w:rsidR="00F867B6" w:rsidRPr="001E7298" w:rsidRDefault="00F867B6" w:rsidP="00F867B6">
      <w:pPr>
        <w:tabs>
          <w:tab w:val="right" w:pos="0"/>
        </w:tabs>
        <w:spacing w:after="0" w:line="300" w:lineRule="atLeast"/>
        <w:jc w:val="center"/>
        <w:rPr>
          <w:rFonts w:ascii="Tahoma" w:eastAsia="Times New Roman" w:hAnsi="Tahoma" w:cs="David"/>
          <w:b/>
          <w:bCs/>
          <w:sz w:val="24"/>
          <w:szCs w:val="24"/>
          <w:u w:val="single"/>
          <w:rtl/>
        </w:rPr>
      </w:pPr>
      <w:r w:rsidRPr="001E7298">
        <w:rPr>
          <w:rFonts w:ascii="Tahoma" w:eastAsia="Times New Roman" w:hAnsi="Tahoma" w:cs="David"/>
          <w:b/>
          <w:bCs/>
          <w:sz w:val="24"/>
          <w:szCs w:val="24"/>
          <w:u w:val="single"/>
          <w:rtl/>
        </w:rPr>
        <w:t>אישור</w:t>
      </w:r>
    </w:p>
    <w:p w14:paraId="7C2FF572" w14:textId="77777777" w:rsidR="00F867B6" w:rsidRPr="001E7298" w:rsidRDefault="00F867B6" w:rsidP="00F867B6">
      <w:pPr>
        <w:tabs>
          <w:tab w:val="right" w:pos="0"/>
        </w:tabs>
        <w:spacing w:after="0" w:line="300" w:lineRule="atLeast"/>
        <w:jc w:val="center"/>
        <w:rPr>
          <w:rFonts w:ascii="Tahoma" w:eastAsia="Times New Roman" w:hAnsi="Tahoma" w:cs="David"/>
          <w:b/>
          <w:bCs/>
          <w:sz w:val="24"/>
          <w:szCs w:val="24"/>
          <w:rtl/>
        </w:rPr>
      </w:pPr>
    </w:p>
    <w:p w14:paraId="56E81711" w14:textId="77777777" w:rsidR="00F867B6" w:rsidRPr="001E7298" w:rsidRDefault="00F867B6" w:rsidP="00F867B6">
      <w:pPr>
        <w:tabs>
          <w:tab w:val="right" w:pos="0"/>
        </w:tabs>
        <w:spacing w:after="0" w:line="300" w:lineRule="atLeast"/>
        <w:jc w:val="both"/>
        <w:rPr>
          <w:rFonts w:ascii="Tahoma" w:eastAsia="Times New Roman" w:hAnsi="Tahoma" w:cs="David"/>
          <w:sz w:val="24"/>
          <w:szCs w:val="24"/>
          <w:rtl/>
        </w:rPr>
      </w:pPr>
      <w:r w:rsidRPr="001E7298">
        <w:rPr>
          <w:rFonts w:ascii="Tahoma" w:eastAsia="Times New Roman" w:hAnsi="Tahoma" w:cs="David"/>
          <w:sz w:val="24"/>
          <w:szCs w:val="24"/>
          <w:rtl/>
        </w:rPr>
        <w:t>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14:paraId="20C9BC5F"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764C5024"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117FD020" w14:textId="33FFFBEC" w:rsid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7E7061C6" w14:textId="66A9B40C"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176D13F1" w14:textId="0BC148E7"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111671D4" w14:textId="7957E0FD"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3B5F476A" w14:textId="0E21AF2E"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3D4A2425" w14:textId="36028F3A"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1B3D7B37" w14:textId="2BC16655"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357F962F" w14:textId="23F70AE0"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5768ED38" w14:textId="3A83C056"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6B7686BF" w14:textId="0FC2B628"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3BD2CCA3" w14:textId="46BC25C5"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3B01E1A4" w14:textId="6002174A"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4B445B9B" w14:textId="53B32BEC"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1BA8F17A" w14:textId="16848F80"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7681DAF8" w14:textId="4D6BDCD5"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3E03AB39" w14:textId="3B7A5B67"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60115482" w14:textId="3805024B" w:rsidR="00352E26"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3335D8BB" w14:textId="77777777" w:rsidR="00352E26" w:rsidRPr="00C54012" w:rsidRDefault="00352E26" w:rsidP="00C54012">
      <w:pPr>
        <w:keepNext/>
        <w:spacing w:after="0" w:line="240" w:lineRule="auto"/>
        <w:ind w:hanging="1"/>
        <w:jc w:val="center"/>
        <w:outlineLvl w:val="0"/>
        <w:rPr>
          <w:rFonts w:ascii="Arial" w:eastAsia="Times New Roman" w:hAnsi="Times New Roman" w:cs="David"/>
          <w:b/>
          <w:bCs/>
          <w:sz w:val="20"/>
          <w:szCs w:val="36"/>
          <w:u w:val="single"/>
          <w:rtl/>
        </w:rPr>
      </w:pPr>
    </w:p>
    <w:p w14:paraId="6F602188"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55F34A4D"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71765B63"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649CE8FD"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72A30DD8"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745712CC"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4B791BB6"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0028FBD9"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3F52686F"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577D316E"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78DE3FA5"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013C925C" w14:textId="77777777" w:rsidR="00C54012" w:rsidRPr="00C54012" w:rsidRDefault="00C54012" w:rsidP="00C54012">
      <w:pPr>
        <w:keepNext/>
        <w:spacing w:after="0" w:line="240" w:lineRule="auto"/>
        <w:ind w:hanging="1"/>
        <w:jc w:val="center"/>
        <w:outlineLvl w:val="0"/>
        <w:rPr>
          <w:rFonts w:ascii="Arial" w:eastAsia="Times New Roman" w:hAnsi="Times New Roman" w:cs="David"/>
          <w:b/>
          <w:bCs/>
          <w:sz w:val="20"/>
          <w:szCs w:val="36"/>
          <w:u w:val="single"/>
          <w:rtl/>
        </w:rPr>
      </w:pPr>
    </w:p>
    <w:p w14:paraId="0BC778D1" w14:textId="77777777" w:rsidR="00C54012" w:rsidRPr="00C54012" w:rsidRDefault="00C54012" w:rsidP="00C54012">
      <w:pPr>
        <w:spacing w:after="200" w:line="300" w:lineRule="atLeast"/>
        <w:jc w:val="right"/>
        <w:rPr>
          <w:rFonts w:ascii="Times New Roman" w:eastAsia="Times New Roman" w:hAnsi="Times New Roman" w:cs="David"/>
          <w:b/>
          <w:bCs/>
          <w:sz w:val="24"/>
          <w:szCs w:val="24"/>
          <w:u w:val="single"/>
          <w:rtl/>
        </w:rPr>
      </w:pPr>
    </w:p>
    <w:p w14:paraId="7E728F8A" w14:textId="77777777" w:rsidR="00C54012" w:rsidRPr="00C54012" w:rsidRDefault="00C54012" w:rsidP="00ED1DC3">
      <w:pPr>
        <w:spacing w:after="0" w:line="240" w:lineRule="auto"/>
        <w:rPr>
          <w:rFonts w:ascii="Arial" w:eastAsia="Times New Roman" w:hAnsi="Arial" w:cs="David"/>
          <w:b/>
          <w:bCs/>
          <w:sz w:val="40"/>
          <w:szCs w:val="40"/>
          <w:u w:val="single"/>
          <w:rtl/>
        </w:rPr>
      </w:pPr>
    </w:p>
    <w:p w14:paraId="6BD53343" w14:textId="4B688952" w:rsidR="00352E26" w:rsidRPr="002F3946" w:rsidRDefault="00352E26" w:rsidP="00352E26">
      <w:pPr>
        <w:spacing w:after="200" w:line="300" w:lineRule="atLeast"/>
        <w:jc w:val="right"/>
        <w:rPr>
          <w:rFonts w:ascii="Times New Roman" w:eastAsia="Times New Roman" w:hAnsi="Times New Roman" w:cs="David"/>
          <w:b/>
          <w:bCs/>
          <w:sz w:val="24"/>
          <w:szCs w:val="24"/>
          <w:u w:val="single"/>
          <w:rtl/>
        </w:rPr>
      </w:pPr>
      <w:r w:rsidRPr="002F3946">
        <w:rPr>
          <w:rFonts w:ascii="Times New Roman" w:eastAsia="Times New Roman" w:hAnsi="Times New Roman" w:cs="David" w:hint="cs"/>
          <w:b/>
          <w:bCs/>
          <w:sz w:val="24"/>
          <w:szCs w:val="24"/>
          <w:u w:val="single"/>
          <w:rtl/>
        </w:rPr>
        <w:t xml:space="preserve">מסמך </w:t>
      </w:r>
      <w:proofErr w:type="spellStart"/>
      <w:r w:rsidRPr="002F3946">
        <w:rPr>
          <w:rFonts w:ascii="Times New Roman" w:eastAsia="Times New Roman" w:hAnsi="Times New Roman" w:cs="David" w:hint="cs"/>
          <w:b/>
          <w:bCs/>
          <w:sz w:val="24"/>
          <w:szCs w:val="24"/>
          <w:u w:val="single"/>
          <w:rtl/>
        </w:rPr>
        <w:t>י</w:t>
      </w:r>
      <w:r>
        <w:rPr>
          <w:rFonts w:ascii="Times New Roman" w:eastAsia="Times New Roman" w:hAnsi="Times New Roman" w:cs="David" w:hint="cs"/>
          <w:b/>
          <w:bCs/>
          <w:sz w:val="24"/>
          <w:szCs w:val="24"/>
          <w:u w:val="single"/>
          <w:rtl/>
        </w:rPr>
        <w:t>ג</w:t>
      </w:r>
      <w:proofErr w:type="spellEnd"/>
      <w:r>
        <w:rPr>
          <w:rFonts w:ascii="Times New Roman" w:eastAsia="Times New Roman" w:hAnsi="Times New Roman" w:cs="David" w:hint="cs"/>
          <w:b/>
          <w:bCs/>
          <w:sz w:val="24"/>
          <w:szCs w:val="24"/>
          <w:u w:val="single"/>
          <w:rtl/>
        </w:rPr>
        <w:t>'</w:t>
      </w:r>
      <w:r w:rsidRPr="002F3946">
        <w:rPr>
          <w:rFonts w:ascii="Times New Roman" w:eastAsia="Times New Roman" w:hAnsi="Times New Roman" w:cs="David" w:hint="cs"/>
          <w:b/>
          <w:bCs/>
          <w:sz w:val="24"/>
          <w:szCs w:val="24"/>
          <w:u w:val="single"/>
          <w:rtl/>
        </w:rPr>
        <w:t xml:space="preserve"> </w:t>
      </w:r>
    </w:p>
    <w:p w14:paraId="0BF98D85" w14:textId="77777777" w:rsidR="00C54012" w:rsidRPr="00C54012" w:rsidRDefault="00C54012" w:rsidP="00C54012">
      <w:pPr>
        <w:spacing w:after="0" w:line="240" w:lineRule="auto"/>
        <w:jc w:val="center"/>
        <w:rPr>
          <w:rFonts w:ascii="Arial" w:eastAsia="Times New Roman" w:hAnsi="Arial" w:cs="David"/>
          <w:b/>
          <w:bCs/>
          <w:sz w:val="40"/>
          <w:szCs w:val="40"/>
          <w:u w:val="single"/>
          <w:rtl/>
        </w:rPr>
      </w:pPr>
    </w:p>
    <w:p w14:paraId="6AA40C0F" w14:textId="19D82867" w:rsidR="00352E26" w:rsidRDefault="00352E26" w:rsidP="00352E26">
      <w:pPr>
        <w:spacing w:after="120" w:line="360" w:lineRule="auto"/>
        <w:rPr>
          <w:b/>
          <w:bCs/>
        </w:rPr>
      </w:pPr>
      <w:r>
        <w:rPr>
          <w:b/>
          <w:bCs/>
          <w:rtl/>
        </w:rPr>
        <w:t>לכבוד</w:t>
      </w:r>
    </w:p>
    <w:p w14:paraId="326F97D5" w14:textId="77777777" w:rsidR="00352E26" w:rsidRDefault="00352E26" w:rsidP="00352E26">
      <w:pPr>
        <w:spacing w:after="120" w:line="360" w:lineRule="auto"/>
        <w:rPr>
          <w:b/>
          <w:bCs/>
          <w:u w:val="single"/>
          <w:rtl/>
        </w:rPr>
      </w:pPr>
      <w:r>
        <w:rPr>
          <w:b/>
          <w:bCs/>
          <w:rtl/>
        </w:rPr>
        <w:t>המועצה האזורית לב השרון</w:t>
      </w:r>
    </w:p>
    <w:p w14:paraId="7E208DEF" w14:textId="77777777" w:rsidR="00352E26" w:rsidRDefault="00352E26" w:rsidP="00352E26">
      <w:pPr>
        <w:pStyle w:val="afa"/>
        <w:spacing w:line="360" w:lineRule="auto"/>
        <w:rPr>
          <w:rtl/>
        </w:rPr>
      </w:pPr>
    </w:p>
    <w:p w14:paraId="41F1F592" w14:textId="77777777" w:rsidR="00352E26" w:rsidRDefault="00352E26" w:rsidP="00352E26">
      <w:pPr>
        <w:pStyle w:val="afa"/>
        <w:spacing w:line="360" w:lineRule="auto"/>
        <w:rPr>
          <w:rtl/>
        </w:rPr>
      </w:pPr>
      <w:proofErr w:type="spellStart"/>
      <w:r>
        <w:rPr>
          <w:rtl/>
        </w:rPr>
        <w:t>א.ג.נ</w:t>
      </w:r>
      <w:proofErr w:type="spellEnd"/>
      <w:r>
        <w:rPr>
          <w:rtl/>
        </w:rPr>
        <w:t xml:space="preserve">, </w:t>
      </w:r>
    </w:p>
    <w:p w14:paraId="7A66C3AB" w14:textId="77777777" w:rsidR="00352E26" w:rsidRDefault="00352E26" w:rsidP="00352E26">
      <w:pPr>
        <w:pStyle w:val="afa"/>
        <w:spacing w:line="360" w:lineRule="auto"/>
        <w:jc w:val="center"/>
        <w:rPr>
          <w:b/>
          <w:bCs/>
          <w:u w:val="single"/>
          <w:rtl/>
        </w:rPr>
      </w:pPr>
      <w:r>
        <w:rPr>
          <w:b/>
          <w:bCs/>
          <w:rtl/>
        </w:rPr>
        <w:t xml:space="preserve">הנדון: </w:t>
      </w:r>
      <w:r>
        <w:rPr>
          <w:b/>
          <w:bCs/>
          <w:u w:val="single"/>
          <w:rtl/>
        </w:rPr>
        <w:t xml:space="preserve">כתב ויתור על טענות ותביעות והתחייבות בלתי חוזרת  </w:t>
      </w:r>
    </w:p>
    <w:p w14:paraId="536D6AF6" w14:textId="77777777" w:rsidR="00352E26" w:rsidRDefault="00352E26" w:rsidP="00352E26">
      <w:pPr>
        <w:pStyle w:val="afa"/>
        <w:spacing w:line="360" w:lineRule="auto"/>
        <w:jc w:val="center"/>
        <w:rPr>
          <w:b/>
          <w:bCs/>
          <w:u w:val="single"/>
          <w:rtl/>
        </w:rPr>
      </w:pPr>
    </w:p>
    <w:p w14:paraId="27AD3251" w14:textId="77777777" w:rsidR="00352E26" w:rsidRDefault="00352E26" w:rsidP="00352E26">
      <w:pPr>
        <w:spacing w:after="200" w:line="360" w:lineRule="auto"/>
        <w:rPr>
          <w:rtl/>
        </w:rPr>
      </w:pPr>
      <w:r>
        <w:rPr>
          <w:rtl/>
        </w:rPr>
        <w:t>הואיל והוזמן מאתנו על ידי מועצה אזורית לב השרון (להלן: "</w:t>
      </w:r>
      <w:r>
        <w:rPr>
          <w:b/>
          <w:bCs/>
          <w:rtl/>
        </w:rPr>
        <w:t>המועצה</w:t>
      </w:r>
      <w:r>
        <w:rPr>
          <w:rtl/>
        </w:rPr>
        <w:t xml:space="preserve">") </w:t>
      </w:r>
      <w:r w:rsidRPr="00535FC9">
        <w:rPr>
          <w:rtl/>
        </w:rPr>
        <w:t>עבודות ל</w:t>
      </w:r>
      <w:r>
        <w:rPr>
          <w:rtl/>
        </w:rPr>
        <w:t xml:space="preserve"> </w:t>
      </w:r>
      <w:r>
        <w:rPr>
          <w:u w:val="single"/>
          <w:rtl/>
        </w:rPr>
        <w:tab/>
      </w:r>
      <w:r>
        <w:rPr>
          <w:u w:val="single"/>
          <w:rtl/>
        </w:rPr>
        <w:tab/>
      </w:r>
      <w:r>
        <w:rPr>
          <w:u w:val="single"/>
          <w:rtl/>
        </w:rPr>
        <w:tab/>
      </w:r>
      <w:r>
        <w:rPr>
          <w:u w:val="single"/>
          <w:rtl/>
        </w:rPr>
        <w:tab/>
      </w:r>
      <w:r>
        <w:rPr>
          <w:u w:val="single"/>
          <w:rtl/>
        </w:rPr>
        <w:tab/>
      </w:r>
      <w:r>
        <w:rPr>
          <w:rtl/>
        </w:rPr>
        <w:t xml:space="preserve"> (להלן: "</w:t>
      </w:r>
      <w:r>
        <w:rPr>
          <w:b/>
          <w:bCs/>
          <w:rtl/>
        </w:rPr>
        <w:t>העבודה המוזמנת</w:t>
      </w:r>
      <w:r>
        <w:rPr>
          <w:rtl/>
        </w:rPr>
        <w:t>").</w:t>
      </w:r>
    </w:p>
    <w:p w14:paraId="3A7003D3" w14:textId="77777777" w:rsidR="00352E26" w:rsidRDefault="00352E26" w:rsidP="00352E26">
      <w:pPr>
        <w:spacing w:after="200" w:line="360" w:lineRule="auto"/>
        <w:rPr>
          <w:rtl/>
        </w:rPr>
      </w:pPr>
      <w:r w:rsidRPr="00535FC9">
        <w:rPr>
          <w:rtl/>
        </w:rPr>
        <w:t>והואיל וביום ___________ הגשנו לכם חשבון קבלן סופי בגין העבודה המוזמנת (להלן: "</w:t>
      </w:r>
      <w:r w:rsidRPr="00535FC9">
        <w:rPr>
          <w:b/>
          <w:bCs/>
          <w:rtl/>
        </w:rPr>
        <w:t>החשבון הסופי</w:t>
      </w:r>
      <w:r w:rsidRPr="00535FC9">
        <w:rPr>
          <w:rtl/>
        </w:rPr>
        <w:t>").</w:t>
      </w:r>
    </w:p>
    <w:p w14:paraId="764F8A8B" w14:textId="77777777" w:rsidR="00352E26" w:rsidRDefault="00352E26" w:rsidP="00352E26">
      <w:pPr>
        <w:spacing w:after="200" w:line="360" w:lineRule="auto"/>
        <w:rPr>
          <w:b/>
          <w:bCs/>
          <w:rtl/>
        </w:rPr>
      </w:pPr>
      <w:r>
        <w:rPr>
          <w:rtl/>
        </w:rPr>
        <w:t xml:space="preserve"> </w:t>
      </w:r>
      <w:r>
        <w:rPr>
          <w:b/>
          <w:bCs/>
          <w:rtl/>
        </w:rPr>
        <w:t>לפיכך אנו מצהירים, מאשרים ומתחייבים בזאת כדלקמן:</w:t>
      </w:r>
    </w:p>
    <w:p w14:paraId="6482EEFB" w14:textId="77777777" w:rsidR="00352E26" w:rsidRPr="00227CC3" w:rsidRDefault="00352E26" w:rsidP="00EB0B18">
      <w:pPr>
        <w:pStyle w:val="af0"/>
        <w:numPr>
          <w:ilvl w:val="0"/>
          <w:numId w:val="34"/>
        </w:numPr>
        <w:spacing w:after="200" w:line="360" w:lineRule="auto"/>
        <w:contextualSpacing/>
        <w:rPr>
          <w:rtl/>
        </w:rPr>
      </w:pPr>
      <w:r>
        <w:rPr>
          <w:rtl/>
        </w:rPr>
        <w:t xml:space="preserve">הסכום הכולל והסופי </w:t>
      </w:r>
      <w:r w:rsidRPr="00227CC3">
        <w:rPr>
          <w:rtl/>
        </w:rPr>
        <w:t>שאנו מבקשים תמורת ביצוע העבודה המוזמנת או בקשר אליה ותמורת כל התחייבויותינו הינו הסכום שפורט בחשבון הסופי מיום ___________ שהינו סך</w:t>
      </w:r>
      <w:r w:rsidRPr="00227CC3">
        <w:rPr>
          <w:b/>
          <w:bCs/>
          <w:rtl/>
        </w:rPr>
        <w:t xml:space="preserve"> </w:t>
      </w:r>
      <w:r w:rsidRPr="00227CC3">
        <w:rPr>
          <w:rtl/>
        </w:rPr>
        <w:t>___________ הכולל מע"מ (להלן: "</w:t>
      </w:r>
      <w:r w:rsidRPr="00227CC3">
        <w:rPr>
          <w:b/>
          <w:bCs/>
          <w:rtl/>
        </w:rPr>
        <w:t>התמורה הסופית</w:t>
      </w:r>
      <w:r w:rsidRPr="00227CC3">
        <w:rPr>
          <w:rtl/>
        </w:rPr>
        <w:t xml:space="preserve">"). </w:t>
      </w:r>
    </w:p>
    <w:p w14:paraId="0E16F006" w14:textId="77777777" w:rsidR="00352E26" w:rsidRPr="00227CC3" w:rsidRDefault="00352E26" w:rsidP="00EB0B18">
      <w:pPr>
        <w:pStyle w:val="af0"/>
        <w:numPr>
          <w:ilvl w:val="0"/>
          <w:numId w:val="34"/>
        </w:numPr>
        <w:spacing w:after="200" w:line="360" w:lineRule="auto"/>
        <w:contextualSpacing/>
      </w:pPr>
      <w:r w:rsidRPr="00227CC3">
        <w:rPr>
          <w:rtl/>
        </w:rPr>
        <w:t>הרינו מצהירים ומאשרים בזאת כי החשבון הסופי שהוגש על ידינו הינו חשבון סופי לכל דבר ועניין וכי פרט לתמורה הנקובה בו אין לנו דרישות נוספות מאת המועצה בגין העבודה המוזמנת.</w:t>
      </w:r>
    </w:p>
    <w:p w14:paraId="2102CBAE" w14:textId="77777777" w:rsidR="00352E26" w:rsidRDefault="00352E26" w:rsidP="00EB0B18">
      <w:pPr>
        <w:pStyle w:val="af0"/>
        <w:numPr>
          <w:ilvl w:val="0"/>
          <w:numId w:val="34"/>
        </w:numPr>
        <w:spacing w:after="200" w:line="360" w:lineRule="auto"/>
        <w:contextualSpacing/>
      </w:pPr>
      <w:r w:rsidRPr="00227CC3">
        <w:rPr>
          <w:rtl/>
        </w:rPr>
        <w:t>בהתאם אנו מאשרים ומבהירים כי המועצה העבירה לנו את התמורה הסופית ולפיכך / בכפוף לקבלת התמורה הסופית על-ידי המועצה (למחוק את המיותר) אין</w:t>
      </w:r>
      <w:r>
        <w:rPr>
          <w:rtl/>
        </w:rPr>
        <w:t xml:space="preserve"> לנו ולא תהיינה לנו תביעות, טענות או דרישות מכל מין וסוג שהוא כלפי המועצה ו/או כלפי הבאים מטעמה, בכל עניין הקשור בעבודה המוזמנת ו/או בסעיפי כתב הכמויות ו/או בחוזה ו/או הכרוך בהם ו/או הנובע מהם והכל במישרין או בעקיפין </w:t>
      </w:r>
    </w:p>
    <w:p w14:paraId="034CA037" w14:textId="77777777" w:rsidR="00352E26" w:rsidRDefault="00352E26" w:rsidP="00EB0B18">
      <w:pPr>
        <w:pStyle w:val="af0"/>
        <w:numPr>
          <w:ilvl w:val="0"/>
          <w:numId w:val="34"/>
        </w:numPr>
        <w:spacing w:after="200" w:line="360" w:lineRule="auto"/>
        <w:contextualSpacing/>
        <w:rPr>
          <w:rtl/>
        </w:rPr>
      </w:pPr>
      <w:r>
        <w:rPr>
          <w:rtl/>
        </w:rPr>
        <w:t>אנו מוותרים בזה על כל תביעה, טענה או דרישה כאמור, בין שהיא ידועה לנו כיום ובין שתיוודע לנו בעתיד, ואנו פוטרים את המועצה מכל חבות כלשהי כלפינו.</w:t>
      </w:r>
    </w:p>
    <w:p w14:paraId="2DAB14D4" w14:textId="77777777" w:rsidR="00352E26" w:rsidRDefault="00352E26" w:rsidP="00EB0B18">
      <w:pPr>
        <w:pStyle w:val="af0"/>
        <w:numPr>
          <w:ilvl w:val="0"/>
          <w:numId w:val="34"/>
        </w:numPr>
        <w:spacing w:after="200" w:line="360" w:lineRule="auto"/>
        <w:contextualSpacing/>
      </w:pPr>
      <w:r>
        <w:rPr>
          <w:rtl/>
        </w:rPr>
        <w:t>אין באמור לעיל כדי לגרוע מחובה כלשהי המוטלת עלינו לפי החוזה בעניין אחריות, בדק ותיקון פגמים וליקויים כמפורט בחוזה.</w:t>
      </w:r>
    </w:p>
    <w:p w14:paraId="174AE15C" w14:textId="77777777" w:rsidR="00352E26" w:rsidRDefault="00352E26" w:rsidP="00352E26">
      <w:pPr>
        <w:pStyle w:val="af0"/>
        <w:spacing w:after="200" w:line="360" w:lineRule="auto"/>
      </w:pPr>
    </w:p>
    <w:p w14:paraId="2EB456D2" w14:textId="77777777" w:rsidR="00352E26" w:rsidRDefault="00352E26" w:rsidP="00352E26">
      <w:pPr>
        <w:pStyle w:val="af0"/>
        <w:spacing w:after="200" w:line="360" w:lineRule="auto"/>
      </w:pPr>
    </w:p>
    <w:p w14:paraId="57738C4E" w14:textId="77777777" w:rsidR="00352E26" w:rsidRDefault="00352E26" w:rsidP="00352E26">
      <w:pPr>
        <w:pStyle w:val="af0"/>
        <w:spacing w:after="200" w:line="360" w:lineRule="auto"/>
        <w:ind w:left="565"/>
        <w:rPr>
          <w:rtl/>
        </w:rPr>
      </w:pPr>
      <w:r>
        <w:rPr>
          <w:b/>
          <w:bCs/>
          <w:rtl/>
        </w:rPr>
        <w:t>ולראיה באתי על החתום היום ___________________</w:t>
      </w:r>
    </w:p>
    <w:p w14:paraId="06DA7A42" w14:textId="77777777" w:rsidR="00352E26" w:rsidRDefault="00352E26" w:rsidP="00352E26">
      <w:pPr>
        <w:pStyle w:val="af0"/>
        <w:spacing w:after="200" w:line="360" w:lineRule="auto"/>
        <w:ind w:left="565"/>
        <w:rPr>
          <w:b/>
          <w:bCs/>
          <w:rtl/>
        </w:rPr>
      </w:pPr>
    </w:p>
    <w:p w14:paraId="0690FB5D" w14:textId="77777777" w:rsidR="00352E26" w:rsidRDefault="00352E26" w:rsidP="00352E26">
      <w:pPr>
        <w:pStyle w:val="af0"/>
        <w:spacing w:after="200" w:line="360" w:lineRule="auto"/>
        <w:ind w:left="565"/>
        <w:rPr>
          <w:b/>
          <w:bCs/>
          <w:rtl/>
        </w:rPr>
      </w:pPr>
      <w:r>
        <w:rPr>
          <w:b/>
          <w:bCs/>
          <w:rtl/>
        </w:rPr>
        <w:t>חתימה + חותמת קבלן</w:t>
      </w:r>
      <w:r>
        <w:rPr>
          <w:rtl/>
        </w:rPr>
        <w:t>:</w:t>
      </w:r>
      <w:r>
        <w:rPr>
          <w:b/>
          <w:bCs/>
          <w:rtl/>
        </w:rPr>
        <w:t xml:space="preserve"> ___________________</w:t>
      </w:r>
    </w:p>
    <w:p w14:paraId="0307D9E8" w14:textId="77777777" w:rsidR="00352E26" w:rsidRDefault="00352E26" w:rsidP="00352E26">
      <w:pPr>
        <w:pStyle w:val="af0"/>
        <w:spacing w:after="200" w:line="360" w:lineRule="auto"/>
        <w:jc w:val="center"/>
        <w:rPr>
          <w:rtl/>
        </w:rPr>
      </w:pPr>
    </w:p>
    <w:p w14:paraId="5F3F58D2" w14:textId="77777777" w:rsidR="00352E26" w:rsidRDefault="00352E26" w:rsidP="00352E26">
      <w:pPr>
        <w:spacing w:after="200" w:line="360" w:lineRule="auto"/>
        <w:rPr>
          <w:rFonts w:ascii="David" w:hAnsi="David"/>
          <w:rtl/>
        </w:rPr>
      </w:pPr>
      <w:r>
        <w:rPr>
          <w:rtl/>
        </w:rPr>
        <w:t xml:space="preserve">        </w:t>
      </w:r>
    </w:p>
    <w:p w14:paraId="1C3F4B55" w14:textId="77777777" w:rsidR="00352E26" w:rsidRDefault="00352E26" w:rsidP="00352E26">
      <w:pPr>
        <w:pStyle w:val="16"/>
        <w:spacing w:line="240" w:lineRule="auto"/>
        <w:rPr>
          <w:rFonts w:cs="David"/>
          <w:b w:val="0"/>
          <w:bCs w:val="0"/>
          <w:sz w:val="24"/>
          <w:szCs w:val="24"/>
          <w:u w:val="none"/>
          <w:rtl/>
        </w:rPr>
      </w:pPr>
      <w:r>
        <w:rPr>
          <w:rFonts w:cs="David"/>
          <w:b w:val="0"/>
          <w:bCs w:val="0"/>
          <w:sz w:val="24"/>
          <w:szCs w:val="24"/>
          <w:u w:val="none"/>
          <w:rtl/>
        </w:rPr>
        <w:tab/>
      </w:r>
      <w:r>
        <w:rPr>
          <w:rFonts w:cs="David"/>
          <w:b w:val="0"/>
          <w:bCs w:val="0"/>
          <w:sz w:val="24"/>
          <w:szCs w:val="24"/>
          <w:u w:val="none"/>
          <w:rtl/>
        </w:rPr>
        <w:tab/>
      </w:r>
      <w:r>
        <w:rPr>
          <w:rFonts w:cs="David"/>
          <w:b w:val="0"/>
          <w:bCs w:val="0"/>
          <w:sz w:val="24"/>
          <w:szCs w:val="24"/>
          <w:u w:val="none"/>
          <w:rtl/>
        </w:rPr>
        <w:tab/>
      </w:r>
    </w:p>
    <w:p w14:paraId="4339BA98" w14:textId="77777777" w:rsidR="00352E26" w:rsidRDefault="00352E26" w:rsidP="00352E26">
      <w:pPr>
        <w:rPr>
          <w:rFonts w:cs="David"/>
          <w:sz w:val="24"/>
          <w:szCs w:val="24"/>
          <w:rtl/>
        </w:rPr>
      </w:pPr>
      <w:r>
        <w:rPr>
          <w:rtl/>
        </w:rPr>
        <w:t xml:space="preserve"> </w:t>
      </w:r>
      <w:bookmarkStart w:id="6" w:name="_GoBack"/>
      <w:bookmarkEnd w:id="6"/>
    </w:p>
    <w:sectPr w:rsidR="00352E26" w:rsidSect="00D844C2">
      <w:pgSz w:w="11906" w:h="16838"/>
      <w:pgMar w:top="851" w:right="1317" w:bottom="993" w:left="1134" w:header="708" w:footer="22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13758" w14:textId="77777777" w:rsidR="00C004CA" w:rsidRDefault="00C004CA">
      <w:pPr>
        <w:spacing w:after="0" w:line="240" w:lineRule="auto"/>
      </w:pPr>
      <w:r>
        <w:separator/>
      </w:r>
    </w:p>
  </w:endnote>
  <w:endnote w:type="continuationSeparator" w:id="0">
    <w:p w14:paraId="50F448CD" w14:textId="77777777" w:rsidR="00C004CA" w:rsidRDefault="00C0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QDavid">
    <w:panose1 w:val="00000000000000000000"/>
    <w:charset w:val="02"/>
    <w:family w:val="auto"/>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QMiriam">
    <w:altName w:val="Times New Roman"/>
    <w:panose1 w:val="00000000000000000000"/>
    <w:charset w:val="02"/>
    <w:family w:val="auto"/>
    <w:notTrueType/>
    <w:pitch w:val="variable"/>
    <w:sig w:usb0="00001801" w:usb1="00000000" w:usb2="00000000" w:usb3="00000000" w:csb0="00000020" w:csb1="00000000"/>
  </w:font>
  <w:font w:name="Arabic Typesetting">
    <w:altName w:val="Courier New"/>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97217191"/>
      <w:docPartObj>
        <w:docPartGallery w:val="Page Numbers (Bottom of Page)"/>
        <w:docPartUnique/>
      </w:docPartObj>
    </w:sdtPr>
    <w:sdtEndPr/>
    <w:sdtContent>
      <w:p w14:paraId="0ED3B914" w14:textId="4B1BBDF9" w:rsidR="00D6215C" w:rsidRDefault="00D6215C">
        <w:pPr>
          <w:pStyle w:val="af5"/>
          <w:jc w:val="center"/>
          <w:rPr>
            <w:rtl/>
            <w:cs/>
          </w:rPr>
        </w:pPr>
        <w:r>
          <w:fldChar w:fldCharType="begin"/>
        </w:r>
        <w:r>
          <w:rPr>
            <w:rtl/>
            <w:cs/>
          </w:rPr>
          <w:instrText>PAGE   \* MERGEFORMAT</w:instrText>
        </w:r>
        <w:r>
          <w:fldChar w:fldCharType="separate"/>
        </w:r>
        <w:r w:rsidR="00535FC9" w:rsidRPr="00535FC9">
          <w:rPr>
            <w:noProof/>
            <w:rtl/>
            <w:lang w:val="he-IL"/>
          </w:rPr>
          <w:t>55</w:t>
        </w:r>
        <w:r>
          <w:fldChar w:fldCharType="end"/>
        </w:r>
      </w:p>
    </w:sdtContent>
  </w:sdt>
  <w:p w14:paraId="6B6FF5E7" w14:textId="77777777" w:rsidR="00D6215C" w:rsidRDefault="00D6215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886A3" w14:textId="77777777" w:rsidR="00C004CA" w:rsidRDefault="00C004CA">
      <w:pPr>
        <w:spacing w:after="0" w:line="240" w:lineRule="auto"/>
      </w:pPr>
      <w:r>
        <w:separator/>
      </w:r>
    </w:p>
  </w:footnote>
  <w:footnote w:type="continuationSeparator" w:id="0">
    <w:p w14:paraId="2A6B95C6" w14:textId="77777777" w:rsidR="00C004CA" w:rsidRDefault="00C0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82CEC32"/>
    <w:lvl w:ilvl="0">
      <w:start w:val="1"/>
      <w:numFmt w:val="decimal"/>
      <w:lvlText w:val="%1."/>
      <w:lvlJc w:val="left"/>
      <w:pPr>
        <w:ind w:left="360" w:hanging="360"/>
      </w:pPr>
      <w:rPr>
        <w:rFonts w:hint="default"/>
        <w:b w:val="0"/>
        <w:bCs w:val="0"/>
        <w:sz w:val="20"/>
        <w:lang w:val="en-US" w:bidi="he-IL"/>
      </w:rPr>
    </w:lvl>
    <w:lvl w:ilvl="1">
      <w:start w:val="1"/>
      <w:numFmt w:val="decimal"/>
      <w:lvlText w:val="%1.%2."/>
      <w:lvlJc w:val="left"/>
      <w:pPr>
        <w:ind w:left="1140" w:hanging="432"/>
      </w:pPr>
      <w:rPr>
        <w:b w:val="0"/>
        <w:bCs w:val="0"/>
        <w:i w:val="0"/>
        <w:iCs w:val="0"/>
        <w:color w:val="auto"/>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C0BF3"/>
    <w:multiLevelType w:val="multilevel"/>
    <w:tmpl w:val="2B0CC408"/>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rPr>
    </w:lvl>
    <w:lvl w:ilvl="1">
      <w:start w:val="1"/>
      <w:numFmt w:val="hebrew1"/>
      <w:lvlText w:val="%2."/>
      <w:lvlJc w:val="left"/>
      <w:pPr>
        <w:tabs>
          <w:tab w:val="num" w:pos="1197"/>
        </w:tabs>
        <w:ind w:left="1197" w:hanging="567"/>
      </w:pPr>
      <w:rPr>
        <w:rFonts w:ascii="Times New Roman" w:hAnsi="Times New Roman" w:cs="David" w:hint="default"/>
        <w:b w:val="0"/>
        <w:bCs w:val="0"/>
        <w:i w:val="0"/>
        <w:iCs w:val="0"/>
        <w:strike w:val="0"/>
        <w:dstrike w:val="0"/>
        <w:sz w:val="22"/>
        <w:szCs w:val="22"/>
        <w:u w:val="none"/>
        <w:effect w:val="none"/>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2" w15:restartNumberingAfterBreak="0">
    <w:nsid w:val="04AA1E83"/>
    <w:multiLevelType w:val="multilevel"/>
    <w:tmpl w:val="5DC49608"/>
    <w:lvl w:ilvl="0">
      <w:start w:val="1"/>
      <w:numFmt w:val="decimal"/>
      <w:pStyle w:val="a"/>
      <w:lvlText w:val="%1."/>
      <w:lvlJc w:val="right"/>
      <w:pPr>
        <w:tabs>
          <w:tab w:val="num" w:pos="737"/>
        </w:tabs>
        <w:ind w:left="73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3" w15:restartNumberingAfterBreak="0">
    <w:nsid w:val="0C4557DA"/>
    <w:multiLevelType w:val="multilevel"/>
    <w:tmpl w:val="2B0CC408"/>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rPr>
    </w:lvl>
    <w:lvl w:ilvl="1">
      <w:start w:val="1"/>
      <w:numFmt w:val="hebrew1"/>
      <w:lvlText w:val="%2."/>
      <w:lvlJc w:val="left"/>
      <w:pPr>
        <w:tabs>
          <w:tab w:val="num" w:pos="1197"/>
        </w:tabs>
        <w:ind w:left="1197" w:hanging="567"/>
      </w:pPr>
      <w:rPr>
        <w:rFonts w:ascii="Times New Roman" w:hAnsi="Times New Roman" w:cs="David" w:hint="default"/>
        <w:b w:val="0"/>
        <w:bCs w:val="0"/>
        <w:i w:val="0"/>
        <w:iCs w:val="0"/>
        <w:strike w:val="0"/>
        <w:dstrike w:val="0"/>
        <w:sz w:val="22"/>
        <w:szCs w:val="22"/>
        <w:u w:val="none"/>
        <w:effect w:val="none"/>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4"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1383498F"/>
    <w:multiLevelType w:val="hybridMultilevel"/>
    <w:tmpl w:val="E5CEAC0C"/>
    <w:lvl w:ilvl="0" w:tplc="E39C88F6">
      <w:start w:val="1"/>
      <w:numFmt w:val="hebrew1"/>
      <w:pStyle w:val="1"/>
      <w:lvlText w:val="%1."/>
      <w:lvlJc w:val="left"/>
      <w:pPr>
        <w:tabs>
          <w:tab w:val="num" w:pos="1170"/>
        </w:tabs>
        <w:ind w:left="1170" w:hanging="360"/>
      </w:pPr>
      <w:rPr>
        <w:b w:val="0"/>
        <w:bCs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1DA5417"/>
    <w:multiLevelType w:val="multilevel"/>
    <w:tmpl w:val="5184BB9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lang w:bidi="he-IL"/>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u w:val="none"/>
        <w:effect w:val="none"/>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7" w15:restartNumberingAfterBreak="0">
    <w:nsid w:val="23884984"/>
    <w:multiLevelType w:val="multilevel"/>
    <w:tmpl w:val="FBFA5CD0"/>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4"/>
        <w:szCs w:val="24"/>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8" w15:restartNumberingAfterBreak="0">
    <w:nsid w:val="24906BFB"/>
    <w:multiLevelType w:val="singleLevel"/>
    <w:tmpl w:val="90C20240"/>
    <w:lvl w:ilvl="0">
      <w:start w:val="1"/>
      <w:numFmt w:val="decimal"/>
      <w:lvlText w:val="%1."/>
      <w:lvlJc w:val="left"/>
      <w:pPr>
        <w:tabs>
          <w:tab w:val="num" w:pos="1440"/>
        </w:tabs>
        <w:ind w:left="1440" w:hanging="720"/>
      </w:pPr>
      <w:rPr>
        <w:rFonts w:hint="default"/>
        <w:sz w:val="24"/>
      </w:rPr>
    </w:lvl>
  </w:abstractNum>
  <w:abstractNum w:abstractNumId="9" w15:restartNumberingAfterBreak="0">
    <w:nsid w:val="24D941B3"/>
    <w:multiLevelType w:val="hybridMultilevel"/>
    <w:tmpl w:val="E24AF4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3A6E80"/>
    <w:multiLevelType w:val="singleLevel"/>
    <w:tmpl w:val="4CE2E230"/>
    <w:lvl w:ilvl="0">
      <w:start w:val="1"/>
      <w:numFmt w:val="decimal"/>
      <w:lvlText w:val="%1."/>
      <w:lvlJc w:val="left"/>
      <w:pPr>
        <w:tabs>
          <w:tab w:val="num" w:pos="0"/>
        </w:tabs>
        <w:ind w:left="0" w:hanging="720"/>
      </w:pPr>
      <w:rPr>
        <w:rFonts w:ascii="Times New Roman" w:hAnsi="Times New Roman" w:cs="Times New Roman" w:hint="default"/>
        <w:sz w:val="24"/>
      </w:rPr>
    </w:lvl>
  </w:abstractNum>
  <w:abstractNum w:abstractNumId="11" w15:restartNumberingAfterBreak="0">
    <w:nsid w:val="2D641901"/>
    <w:multiLevelType w:val="multilevel"/>
    <w:tmpl w:val="267EFEFC"/>
    <w:styleLink w:val="10"/>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u w:val="none"/>
        <w:effect w:val="none"/>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12" w15:restartNumberingAfterBreak="0">
    <w:nsid w:val="2E51124E"/>
    <w:multiLevelType w:val="multilevel"/>
    <w:tmpl w:val="70AA9BD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color w:val="auto"/>
        <w:sz w:val="22"/>
        <w:szCs w:val="22"/>
        <w:u w:val="none"/>
        <w:effect w:val="none"/>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13" w15:restartNumberingAfterBreak="0">
    <w:nsid w:val="31F94AA1"/>
    <w:multiLevelType w:val="singleLevel"/>
    <w:tmpl w:val="A33814CA"/>
    <w:lvl w:ilvl="0">
      <w:start w:val="1"/>
      <w:numFmt w:val="decimal"/>
      <w:lvlText w:val="%1."/>
      <w:lvlJc w:val="left"/>
      <w:pPr>
        <w:tabs>
          <w:tab w:val="num" w:pos="1440"/>
        </w:tabs>
        <w:ind w:left="1440" w:hanging="720"/>
      </w:pPr>
      <w:rPr>
        <w:rFonts w:hint="default"/>
        <w:sz w:val="24"/>
      </w:rPr>
    </w:lvl>
  </w:abstractNum>
  <w:abstractNum w:abstractNumId="14" w15:restartNumberingAfterBreak="0">
    <w:nsid w:val="34B77E1B"/>
    <w:multiLevelType w:val="multilevel"/>
    <w:tmpl w:val="308AABA8"/>
    <w:styleLink w:val="ArialArial1"/>
    <w:lvl w:ilvl="0">
      <w:start w:val="1"/>
      <w:numFmt w:val="decimal"/>
      <w:lvlText w:val="%1."/>
      <w:lvlJc w:val="left"/>
      <w:pPr>
        <w:tabs>
          <w:tab w:val="num" w:pos="567"/>
        </w:tabs>
        <w:ind w:left="567" w:hanging="567"/>
      </w:pPr>
      <w:rPr>
        <w:rFonts w:cs="David"/>
        <w:b w:val="0"/>
        <w:bCs w:val="0"/>
        <w:sz w:val="24"/>
        <w:szCs w:val="24"/>
      </w:rPr>
    </w:lvl>
    <w:lvl w:ilvl="1">
      <w:start w:val="1"/>
      <w:numFmt w:val="decimal"/>
      <w:lvlText w:val="%1.%2"/>
      <w:lvlJc w:val="left"/>
      <w:pPr>
        <w:tabs>
          <w:tab w:val="num" w:pos="1247"/>
        </w:tabs>
        <w:ind w:left="1247" w:hanging="680"/>
      </w:pPr>
      <w:rPr>
        <w:b w:val="0"/>
        <w:bCs w:val="0"/>
      </w:rPr>
    </w:lvl>
    <w:lvl w:ilvl="2">
      <w:start w:val="1"/>
      <w:numFmt w:val="decimal"/>
      <w:lvlText w:val="%1.%2.%3"/>
      <w:lvlJc w:val="left"/>
      <w:pPr>
        <w:tabs>
          <w:tab w:val="num" w:pos="2041"/>
        </w:tabs>
        <w:ind w:left="2041" w:hanging="794"/>
      </w:pPr>
    </w:lvl>
    <w:lvl w:ilvl="3">
      <w:start w:val="1"/>
      <w:numFmt w:val="decimal"/>
      <w:lvlText w:val="%1.%2.%3.%4."/>
      <w:lvlJc w:val="left"/>
      <w:pPr>
        <w:tabs>
          <w:tab w:val="num" w:pos="2892"/>
        </w:tabs>
        <w:ind w:left="2892" w:hanging="851"/>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30410F"/>
    <w:multiLevelType w:val="multilevel"/>
    <w:tmpl w:val="FFD66EBE"/>
    <w:styleLink w:val="111111"/>
    <w:lvl w:ilvl="0">
      <w:start w:val="1"/>
      <w:numFmt w:val="decimal"/>
      <w:lvlText w:val="%1."/>
      <w:lvlJc w:val="left"/>
      <w:pPr>
        <w:ind w:left="1494" w:hanging="360"/>
      </w:pPr>
      <w:rPr>
        <w:rFonts w:ascii="Times New Roman" w:eastAsia="Times New Roman" w:hAnsi="Times New Roman" w:cs="David"/>
        <w:spacing w:val="0"/>
        <w:w w:val="100"/>
        <w:sz w:val="22"/>
        <w:szCs w:val="24"/>
      </w:rPr>
    </w:lvl>
    <w:lvl w:ilvl="1">
      <w:start w:val="1"/>
      <w:numFmt w:val="decimal"/>
      <w:lvlText w:val="%1.%2."/>
      <w:lvlJc w:val="left"/>
      <w:pPr>
        <w:ind w:left="6329" w:hanging="432"/>
      </w:pPr>
      <w:rPr>
        <w:b w:val="0"/>
        <w:bCs w:val="0"/>
        <w:lang w:bidi="he-IL"/>
      </w:rPr>
    </w:lvl>
    <w:lvl w:ilvl="2">
      <w:start w:val="1"/>
      <w:numFmt w:val="decimal"/>
      <w:lvlText w:val="%1.%2.%3."/>
      <w:lvlJc w:val="left"/>
      <w:pPr>
        <w:ind w:left="6761" w:hanging="504"/>
      </w:pPr>
      <w:rPr>
        <w:b w:val="0"/>
        <w:bCs w:val="0"/>
      </w:rPr>
    </w:lvl>
    <w:lvl w:ilvl="3">
      <w:start w:val="1"/>
      <w:numFmt w:val="decimal"/>
      <w:lvlText w:val="%1.%2.%3.%4."/>
      <w:lvlJc w:val="left"/>
      <w:pPr>
        <w:ind w:left="7265" w:hanging="648"/>
      </w:pPr>
    </w:lvl>
    <w:lvl w:ilvl="4">
      <w:start w:val="1"/>
      <w:numFmt w:val="decimal"/>
      <w:lvlText w:val="%1.%2.%3.%4.%5."/>
      <w:lvlJc w:val="left"/>
      <w:pPr>
        <w:ind w:left="7769" w:hanging="792"/>
      </w:pPr>
    </w:lvl>
    <w:lvl w:ilvl="5">
      <w:start w:val="1"/>
      <w:numFmt w:val="decimal"/>
      <w:lvlText w:val="%1.%2.%3.%4.%5.%6."/>
      <w:lvlJc w:val="left"/>
      <w:pPr>
        <w:ind w:left="8273" w:hanging="936"/>
      </w:pPr>
    </w:lvl>
    <w:lvl w:ilvl="6">
      <w:start w:val="1"/>
      <w:numFmt w:val="decimal"/>
      <w:lvlText w:val="%1.%2.%3.%4.%5.%6.%7."/>
      <w:lvlJc w:val="left"/>
      <w:pPr>
        <w:ind w:left="8777" w:hanging="1080"/>
      </w:pPr>
    </w:lvl>
    <w:lvl w:ilvl="7">
      <w:start w:val="1"/>
      <w:numFmt w:val="decimal"/>
      <w:lvlText w:val="%1.%2.%3.%4.%5.%6.%7.%8."/>
      <w:lvlJc w:val="left"/>
      <w:pPr>
        <w:ind w:left="9281" w:hanging="1224"/>
      </w:pPr>
    </w:lvl>
    <w:lvl w:ilvl="8">
      <w:start w:val="1"/>
      <w:numFmt w:val="decimal"/>
      <w:lvlText w:val="%1.%2.%3.%4.%5.%6.%7.%8.%9."/>
      <w:lvlJc w:val="left"/>
      <w:pPr>
        <w:ind w:left="9857" w:hanging="1440"/>
      </w:pPr>
    </w:lvl>
  </w:abstractNum>
  <w:abstractNum w:abstractNumId="16" w15:restartNumberingAfterBreak="0">
    <w:nsid w:val="38292F62"/>
    <w:multiLevelType w:val="singleLevel"/>
    <w:tmpl w:val="EDF8F340"/>
    <w:lvl w:ilvl="0">
      <w:start w:val="1"/>
      <w:numFmt w:val="decimal"/>
      <w:lvlText w:val="%1."/>
      <w:lvlJc w:val="left"/>
      <w:pPr>
        <w:tabs>
          <w:tab w:val="num" w:pos="1440"/>
        </w:tabs>
        <w:ind w:left="1440" w:hanging="720"/>
      </w:pPr>
      <w:rPr>
        <w:rFonts w:hint="default"/>
        <w:sz w:val="24"/>
      </w:rPr>
    </w:lvl>
  </w:abstractNum>
  <w:abstractNum w:abstractNumId="17" w15:restartNumberingAfterBreak="0">
    <w:nsid w:val="383177D8"/>
    <w:multiLevelType w:val="multilevel"/>
    <w:tmpl w:val="267EFEFC"/>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u w:val="none"/>
        <w:effect w:val="none"/>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18" w15:restartNumberingAfterBreak="0">
    <w:nsid w:val="400E2130"/>
    <w:multiLevelType w:val="hybridMultilevel"/>
    <w:tmpl w:val="F75623D0"/>
    <w:lvl w:ilvl="0" w:tplc="62B2C954">
      <w:start w:val="1"/>
      <w:numFmt w:val="decimal"/>
      <w:lvlText w:val="%1."/>
      <w:lvlJc w:val="left"/>
      <w:pPr>
        <w:ind w:left="720"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F0013"/>
    <w:multiLevelType w:val="hybridMultilevel"/>
    <w:tmpl w:val="C5FCCE34"/>
    <w:lvl w:ilvl="0" w:tplc="1F88216E">
      <w:start w:val="1"/>
      <w:numFmt w:val="hebrew1"/>
      <w:lvlText w:val="%1."/>
      <w:lvlJc w:val="center"/>
      <w:pPr>
        <w:ind w:left="1287" w:hanging="360"/>
      </w:pPr>
      <w:rPr>
        <w:b w:val="0"/>
        <w:bCs w:val="0"/>
        <w:sz w:val="22"/>
        <w:szCs w:val="24"/>
        <w:lang w:val="en-US"/>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4D44CFD"/>
    <w:multiLevelType w:val="singleLevel"/>
    <w:tmpl w:val="A718B76A"/>
    <w:lvl w:ilvl="0">
      <w:start w:val="1"/>
      <w:numFmt w:val="decimal"/>
      <w:lvlText w:val="%1."/>
      <w:lvlJc w:val="left"/>
      <w:pPr>
        <w:tabs>
          <w:tab w:val="num" w:pos="1440"/>
        </w:tabs>
        <w:ind w:left="1440" w:hanging="720"/>
      </w:pPr>
      <w:rPr>
        <w:rFonts w:hint="default"/>
        <w:sz w:val="24"/>
      </w:rPr>
    </w:lvl>
  </w:abstractNum>
  <w:abstractNum w:abstractNumId="21" w15:restartNumberingAfterBreak="0">
    <w:nsid w:val="48220497"/>
    <w:multiLevelType w:val="singleLevel"/>
    <w:tmpl w:val="A59E0634"/>
    <w:lvl w:ilvl="0">
      <w:start w:val="1"/>
      <w:numFmt w:val="decimal"/>
      <w:lvlText w:val="%1."/>
      <w:lvlJc w:val="left"/>
      <w:pPr>
        <w:tabs>
          <w:tab w:val="num" w:pos="1440"/>
        </w:tabs>
        <w:ind w:left="1440" w:hanging="720"/>
      </w:pPr>
      <w:rPr>
        <w:rFonts w:hint="default"/>
        <w:sz w:val="24"/>
      </w:rPr>
    </w:lvl>
  </w:abstractNum>
  <w:abstractNum w:abstractNumId="22" w15:restartNumberingAfterBreak="0">
    <w:nsid w:val="55D343D4"/>
    <w:multiLevelType w:val="multilevel"/>
    <w:tmpl w:val="4EEE623A"/>
    <w:styleLink w:val="1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13"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5B3333"/>
    <w:multiLevelType w:val="multilevel"/>
    <w:tmpl w:val="2D3A671A"/>
    <w:lvl w:ilvl="0">
      <w:start w:val="1"/>
      <w:numFmt w:val="decimal"/>
      <w:lvlText w:val="%1."/>
      <w:lvlJc w:val="center"/>
      <w:pPr>
        <w:tabs>
          <w:tab w:val="num" w:pos="850"/>
        </w:tabs>
        <w:ind w:lef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720" w:righ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24" w15:restartNumberingAfterBreak="0">
    <w:nsid w:val="66AB7F4A"/>
    <w:multiLevelType w:val="multilevel"/>
    <w:tmpl w:val="70AA9BD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color w:val="auto"/>
        <w:sz w:val="22"/>
        <w:szCs w:val="22"/>
        <w:u w:val="none"/>
        <w:effect w:val="none"/>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25" w15:restartNumberingAfterBreak="0">
    <w:nsid w:val="6BF85E9B"/>
    <w:multiLevelType w:val="hybridMultilevel"/>
    <w:tmpl w:val="253E1C12"/>
    <w:lvl w:ilvl="0" w:tplc="90C20240">
      <w:start w:val="1"/>
      <w:numFmt w:val="decimal"/>
      <w:lvlText w:val="%1."/>
      <w:lvlJc w:val="left"/>
      <w:pPr>
        <w:tabs>
          <w:tab w:val="num" w:pos="1440"/>
        </w:tabs>
        <w:ind w:left="1440" w:hanging="720"/>
      </w:pPr>
      <w:rPr>
        <w:rFonts w:hint="default"/>
        <w:sz w:val="24"/>
      </w:rPr>
    </w:lvl>
    <w:lvl w:ilvl="1" w:tplc="60340D86">
      <w:start w:val="13"/>
      <w:numFmt w:val="hebrew1"/>
      <w:lvlText w:val="%2."/>
      <w:lvlJc w:val="left"/>
      <w:pPr>
        <w:tabs>
          <w:tab w:val="num" w:pos="1440"/>
        </w:tabs>
        <w:ind w:left="1440" w:hanging="360"/>
      </w:pPr>
      <w:rPr>
        <w:rFonts w:hint="default"/>
        <w:b/>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C45168"/>
    <w:multiLevelType w:val="hybridMultilevel"/>
    <w:tmpl w:val="A5B0D6F6"/>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F9D1816"/>
    <w:multiLevelType w:val="hybridMultilevel"/>
    <w:tmpl w:val="7F707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0F83D56"/>
    <w:multiLevelType w:val="multilevel"/>
    <w:tmpl w:val="370E932A"/>
    <w:lvl w:ilvl="0">
      <w:start w:val="1"/>
      <w:numFmt w:val="hebrew1"/>
      <w:lvlText w:val="%1."/>
      <w:lvlJc w:val="center"/>
      <w:pPr>
        <w:tabs>
          <w:tab w:val="num" w:pos="1352"/>
        </w:tabs>
        <w:ind w:left="1352" w:hanging="360"/>
      </w:pPr>
      <w:rPr>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1BE50AD"/>
    <w:multiLevelType w:val="hybridMultilevel"/>
    <w:tmpl w:val="E52E99F4"/>
    <w:lvl w:ilvl="0" w:tplc="FFFFFFFF">
      <w:numFmt w:val="decimal"/>
      <w:lvlText w:val=""/>
      <w:lvlJc w:val="left"/>
    </w:lvl>
    <w:lvl w:ilvl="1" w:tplc="BEB493DA">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535D9C"/>
    <w:multiLevelType w:val="singleLevel"/>
    <w:tmpl w:val="FB1E5514"/>
    <w:lvl w:ilvl="0">
      <w:start w:val="1"/>
      <w:numFmt w:val="decimal"/>
      <w:lvlText w:val="%1."/>
      <w:lvlJc w:val="left"/>
      <w:pPr>
        <w:tabs>
          <w:tab w:val="num" w:pos="1440"/>
        </w:tabs>
        <w:ind w:left="1440" w:hanging="720"/>
      </w:pPr>
      <w:rPr>
        <w:rFonts w:hint="default"/>
        <w:sz w:val="24"/>
      </w:rPr>
    </w:lvl>
  </w:abstractNum>
  <w:abstractNum w:abstractNumId="31" w15:restartNumberingAfterBreak="0">
    <w:nsid w:val="7ACB14DF"/>
    <w:multiLevelType w:val="singleLevel"/>
    <w:tmpl w:val="A8A423BC"/>
    <w:lvl w:ilvl="0">
      <w:start w:val="1"/>
      <w:numFmt w:val="decimal"/>
      <w:lvlText w:val="%1."/>
      <w:lvlJc w:val="left"/>
      <w:pPr>
        <w:tabs>
          <w:tab w:val="num" w:pos="1440"/>
        </w:tabs>
        <w:ind w:left="1440" w:hanging="720"/>
      </w:pPr>
      <w:rPr>
        <w:rFonts w:hint="default"/>
        <w:sz w:val="24"/>
      </w:rPr>
    </w:lvl>
  </w:abstractNum>
  <w:abstractNum w:abstractNumId="32" w15:restartNumberingAfterBreak="0">
    <w:nsid w:val="7E3E5805"/>
    <w:multiLevelType w:val="multilevel"/>
    <w:tmpl w:val="70AA9BD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color w:val="auto"/>
        <w:sz w:val="22"/>
        <w:szCs w:val="22"/>
        <w:u w:val="none"/>
        <w:effect w:val="none"/>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17"/>
  </w:num>
  <w:num w:numId="14">
    <w:abstractNumId w:val="17"/>
    <w:lvlOverride w:ilvl="0">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u w:val="none"/>
          <w:effect w:val="none"/>
          <w:vertAlign w:val="baseline"/>
        </w:rPr>
      </w:lvl>
    </w:lvlOverride>
    <w:lvlOverride w:ilvl="1">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u w:val="none"/>
          <w:effect w:val="none"/>
          <w:vertAlign w:val="baseline"/>
          <w:lang w:val="en-US"/>
        </w:rPr>
      </w:lvl>
    </w:lvlOverride>
    <w:lvlOverride w:ilvl="2">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u w:val="none"/>
          <w:effect w:val="none"/>
          <w:vertAlign w:val="baseline"/>
        </w:rPr>
      </w:lvl>
    </w:lvlOverride>
    <w:lvlOverride w:ilvl="3">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u w:val="none"/>
          <w:effect w:val="none"/>
          <w:vertAlign w:val="baseline"/>
        </w:rPr>
      </w:lvl>
    </w:lvlOverride>
    <w:lvlOverride w:ilvl="4">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u w:val="none"/>
          <w:effect w:val="none"/>
          <w:vertAlign w:val="baseline"/>
        </w:rPr>
      </w:lvl>
    </w:lvlOverride>
    <w:lvlOverride w:ilvl="5">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u w:val="none"/>
          <w:effect w:val="none"/>
          <w:vertAlign w:val="baseline"/>
        </w:rPr>
      </w:lvl>
    </w:lvlOverride>
    <w:lvlOverride w:ilvl="6">
      <w:lvl w:ilvl="6">
        <w:start w:val="1"/>
        <w:numFmt w:val="decimal"/>
        <w:lvlText w:val="%7.)"/>
        <w:lvlJc w:val="center"/>
        <w:pPr>
          <w:tabs>
            <w:tab w:val="num" w:pos="4257"/>
          </w:tabs>
          <w:ind w:left="4257" w:hanging="567"/>
        </w:pPr>
        <w:rPr>
          <w:rFonts w:ascii="Times New Roman" w:hAnsi="Times New Roman" w:cs="David" w:hint="default"/>
          <w:b w:val="0"/>
          <w:bCs w:val="0"/>
          <w:i w:val="0"/>
          <w:iCs w:val="0"/>
          <w:strike w:val="0"/>
          <w:dstrike w:val="0"/>
          <w:sz w:val="22"/>
          <w:szCs w:val="22"/>
          <w:u w:val="none"/>
          <w:effect w:val="none"/>
          <w:vertAlign w:val="baseline"/>
        </w:rPr>
      </w:lvl>
    </w:lvlOverride>
    <w:lvlOverride w:ilvl="7">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Override>
    <w:lvlOverride w:ilvl="8">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lvlOverride>
  </w:num>
  <w:num w:numId="15">
    <w:abstractNumId w:val="19"/>
  </w:num>
  <w:num w:numId="16">
    <w:abstractNumId w:val="23"/>
  </w:num>
  <w:num w:numId="17">
    <w:abstractNumId w:val="20"/>
  </w:num>
  <w:num w:numId="18">
    <w:abstractNumId w:val="30"/>
  </w:num>
  <w:num w:numId="19">
    <w:abstractNumId w:val="8"/>
  </w:num>
  <w:num w:numId="20">
    <w:abstractNumId w:val="21"/>
  </w:num>
  <w:num w:numId="21">
    <w:abstractNumId w:val="16"/>
  </w:num>
  <w:num w:numId="22">
    <w:abstractNumId w:val="13"/>
  </w:num>
  <w:num w:numId="23">
    <w:abstractNumId w:val="31"/>
  </w:num>
  <w:num w:numId="24">
    <w:abstractNumId w:val="28"/>
  </w:num>
  <w:num w:numId="25">
    <w:abstractNumId w:val="25"/>
  </w:num>
  <w:num w:numId="26">
    <w:abstractNumId w:val="29"/>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4"/>
  </w:num>
  <w:num w:numId="30">
    <w:abstractNumId w:val="18"/>
  </w:num>
  <w:num w:numId="31">
    <w:abstractNumId w:val="4"/>
  </w:num>
  <w:num w:numId="32">
    <w:abstractNumId w:val="2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12"/>
    <w:rsid w:val="000941A5"/>
    <w:rsid w:val="000E2F6E"/>
    <w:rsid w:val="000E6B81"/>
    <w:rsid w:val="0013188E"/>
    <w:rsid w:val="00133D29"/>
    <w:rsid w:val="0015542C"/>
    <w:rsid w:val="00163A22"/>
    <w:rsid w:val="00171099"/>
    <w:rsid w:val="001D03D9"/>
    <w:rsid w:val="001D7277"/>
    <w:rsid w:val="00227CC3"/>
    <w:rsid w:val="002E2DFD"/>
    <w:rsid w:val="002E6F79"/>
    <w:rsid w:val="002F3946"/>
    <w:rsid w:val="003017E3"/>
    <w:rsid w:val="00352E26"/>
    <w:rsid w:val="00397EFE"/>
    <w:rsid w:val="003A2715"/>
    <w:rsid w:val="003A7442"/>
    <w:rsid w:val="003D70BA"/>
    <w:rsid w:val="003E1A5A"/>
    <w:rsid w:val="0042631D"/>
    <w:rsid w:val="004521CA"/>
    <w:rsid w:val="00491A49"/>
    <w:rsid w:val="004A2AAC"/>
    <w:rsid w:val="005145A5"/>
    <w:rsid w:val="00514FC3"/>
    <w:rsid w:val="00535FC9"/>
    <w:rsid w:val="0055219B"/>
    <w:rsid w:val="005A428A"/>
    <w:rsid w:val="005B425C"/>
    <w:rsid w:val="005D06C8"/>
    <w:rsid w:val="00611241"/>
    <w:rsid w:val="00644414"/>
    <w:rsid w:val="006D6E76"/>
    <w:rsid w:val="006E54ED"/>
    <w:rsid w:val="00706D95"/>
    <w:rsid w:val="00766571"/>
    <w:rsid w:val="007C3E51"/>
    <w:rsid w:val="007E0530"/>
    <w:rsid w:val="00802367"/>
    <w:rsid w:val="00845290"/>
    <w:rsid w:val="00872CF7"/>
    <w:rsid w:val="008B0DE3"/>
    <w:rsid w:val="008B3CB5"/>
    <w:rsid w:val="008F175F"/>
    <w:rsid w:val="009034CB"/>
    <w:rsid w:val="0091209C"/>
    <w:rsid w:val="009C3B7F"/>
    <w:rsid w:val="00A610A3"/>
    <w:rsid w:val="00AA1CB3"/>
    <w:rsid w:val="00AA52B9"/>
    <w:rsid w:val="00AE501A"/>
    <w:rsid w:val="00B12A90"/>
    <w:rsid w:val="00B44E0D"/>
    <w:rsid w:val="00B658BC"/>
    <w:rsid w:val="00B72CC7"/>
    <w:rsid w:val="00B81387"/>
    <w:rsid w:val="00C004CA"/>
    <w:rsid w:val="00C01392"/>
    <w:rsid w:val="00C26E52"/>
    <w:rsid w:val="00C450C8"/>
    <w:rsid w:val="00C51D1D"/>
    <w:rsid w:val="00C52D1A"/>
    <w:rsid w:val="00C54012"/>
    <w:rsid w:val="00C77AC7"/>
    <w:rsid w:val="00CC20C4"/>
    <w:rsid w:val="00D07CB2"/>
    <w:rsid w:val="00D10086"/>
    <w:rsid w:val="00D54B88"/>
    <w:rsid w:val="00D6215C"/>
    <w:rsid w:val="00D71251"/>
    <w:rsid w:val="00D81C89"/>
    <w:rsid w:val="00D844C2"/>
    <w:rsid w:val="00DB3E04"/>
    <w:rsid w:val="00DC62E7"/>
    <w:rsid w:val="00E063B6"/>
    <w:rsid w:val="00E20312"/>
    <w:rsid w:val="00E94221"/>
    <w:rsid w:val="00EB0B18"/>
    <w:rsid w:val="00EC0E83"/>
    <w:rsid w:val="00ED1DC3"/>
    <w:rsid w:val="00ED636A"/>
    <w:rsid w:val="00EE4811"/>
    <w:rsid w:val="00EF7C81"/>
    <w:rsid w:val="00F02934"/>
    <w:rsid w:val="00F058F2"/>
    <w:rsid w:val="00F06E55"/>
    <w:rsid w:val="00F119BB"/>
    <w:rsid w:val="00F867B6"/>
    <w:rsid w:val="00FC2E70"/>
    <w:rsid w:val="00FD3A1D"/>
    <w:rsid w:val="00FD6213"/>
    <w:rsid w:val="00FE73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3BD54D"/>
  <w15:chartTrackingRefBased/>
  <w15:docId w15:val="{ED5681C1-768D-4C59-8F0B-CC0C6054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bidi/>
    </w:pPr>
  </w:style>
  <w:style w:type="paragraph" w:styleId="12">
    <w:name w:val="heading 1"/>
    <w:basedOn w:val="a0"/>
    <w:next w:val="a0"/>
    <w:link w:val="13"/>
    <w:qFormat/>
    <w:rsid w:val="00C54012"/>
    <w:pPr>
      <w:keepNext/>
      <w:spacing w:after="0" w:line="240" w:lineRule="auto"/>
      <w:jc w:val="center"/>
      <w:outlineLvl w:val="0"/>
    </w:pPr>
    <w:rPr>
      <w:rFonts w:ascii="Times New Roman" w:eastAsia="Times New Roman" w:hAnsi="Times New Roman" w:cs="David"/>
      <w:b/>
      <w:bCs/>
      <w:sz w:val="20"/>
      <w:szCs w:val="72"/>
      <w:u w:val="single"/>
    </w:rPr>
  </w:style>
  <w:style w:type="paragraph" w:styleId="3">
    <w:name w:val="heading 3"/>
    <w:basedOn w:val="a0"/>
    <w:next w:val="a0"/>
    <w:link w:val="30"/>
    <w:uiPriority w:val="9"/>
    <w:semiHidden/>
    <w:unhideWhenUsed/>
    <w:qFormat/>
    <w:rsid w:val="00C5401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0"/>
    <w:next w:val="a0"/>
    <w:link w:val="80"/>
    <w:semiHidden/>
    <w:unhideWhenUsed/>
    <w:qFormat/>
    <w:rsid w:val="00C54012"/>
    <w:pPr>
      <w:keepNext/>
      <w:spacing w:after="0" w:line="240" w:lineRule="auto"/>
      <w:outlineLvl w:val="7"/>
    </w:pPr>
    <w:rPr>
      <w:rFonts w:ascii="Times New Roman" w:eastAsia="Times New Roman" w:hAnsi="Times New Roman" w:cs="David"/>
      <w:b/>
      <w:bCs/>
      <w:sz w:val="2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כותרת 1 תו"/>
    <w:basedOn w:val="a1"/>
    <w:link w:val="12"/>
    <w:rsid w:val="00C54012"/>
    <w:rPr>
      <w:rFonts w:ascii="Times New Roman" w:eastAsia="Times New Roman" w:hAnsi="Times New Roman" w:cs="David"/>
      <w:b/>
      <w:bCs/>
      <w:sz w:val="20"/>
      <w:szCs w:val="72"/>
      <w:u w:val="single"/>
    </w:rPr>
  </w:style>
  <w:style w:type="character" w:customStyle="1" w:styleId="30">
    <w:name w:val="כותרת 3 תו"/>
    <w:basedOn w:val="a1"/>
    <w:link w:val="3"/>
    <w:uiPriority w:val="9"/>
    <w:semiHidden/>
    <w:rsid w:val="00C54012"/>
    <w:rPr>
      <w:rFonts w:asciiTheme="majorHAnsi" w:eastAsiaTheme="majorEastAsia" w:hAnsiTheme="majorHAnsi" w:cstheme="majorBidi"/>
      <w:color w:val="1F4D78" w:themeColor="accent1" w:themeShade="7F"/>
      <w:sz w:val="24"/>
      <w:szCs w:val="24"/>
    </w:rPr>
  </w:style>
  <w:style w:type="character" w:customStyle="1" w:styleId="80">
    <w:name w:val="כותרת 8 תו"/>
    <w:basedOn w:val="a1"/>
    <w:link w:val="8"/>
    <w:semiHidden/>
    <w:rsid w:val="00C54012"/>
    <w:rPr>
      <w:rFonts w:ascii="Times New Roman" w:eastAsia="Times New Roman" w:hAnsi="Times New Roman" w:cs="David"/>
      <w:b/>
      <w:bCs/>
      <w:sz w:val="20"/>
      <w:szCs w:val="36"/>
    </w:rPr>
  </w:style>
  <w:style w:type="numbering" w:customStyle="1" w:styleId="14">
    <w:name w:val="ללא רשימה1"/>
    <w:next w:val="a3"/>
    <w:uiPriority w:val="99"/>
    <w:semiHidden/>
    <w:unhideWhenUsed/>
    <w:rsid w:val="00C54012"/>
  </w:style>
  <w:style w:type="character" w:styleId="Hyperlink">
    <w:name w:val="Hyperlink"/>
    <w:basedOn w:val="a1"/>
    <w:uiPriority w:val="99"/>
    <w:unhideWhenUsed/>
    <w:rsid w:val="00C54012"/>
    <w:rPr>
      <w:color w:val="0563C1"/>
      <w:u w:val="single"/>
    </w:rPr>
  </w:style>
  <w:style w:type="paragraph" w:styleId="a4">
    <w:name w:val="header"/>
    <w:basedOn w:val="a0"/>
    <w:link w:val="a5"/>
    <w:unhideWhenUsed/>
    <w:rsid w:val="00C54012"/>
    <w:pPr>
      <w:tabs>
        <w:tab w:val="center" w:pos="4153"/>
        <w:tab w:val="right" w:pos="8306"/>
      </w:tabs>
      <w:spacing w:after="0" w:line="300" w:lineRule="atLeast"/>
      <w:jc w:val="both"/>
    </w:pPr>
    <w:rPr>
      <w:rFonts w:ascii="Times New Roman" w:eastAsia="Times New Roman" w:hAnsi="Times New Roman" w:cs="David"/>
    </w:rPr>
  </w:style>
  <w:style w:type="character" w:customStyle="1" w:styleId="a5">
    <w:name w:val="כותרת עליונה תו"/>
    <w:basedOn w:val="a1"/>
    <w:link w:val="a4"/>
    <w:rsid w:val="00C54012"/>
    <w:rPr>
      <w:rFonts w:ascii="Times New Roman" w:eastAsia="Times New Roman" w:hAnsi="Times New Roman" w:cs="David"/>
    </w:rPr>
  </w:style>
  <w:style w:type="paragraph" w:styleId="a6">
    <w:name w:val="endnote text"/>
    <w:basedOn w:val="a0"/>
    <w:link w:val="a7"/>
    <w:semiHidden/>
    <w:unhideWhenUsed/>
    <w:rsid w:val="00C54012"/>
    <w:pPr>
      <w:spacing w:after="0" w:line="300" w:lineRule="atLeast"/>
      <w:jc w:val="both"/>
    </w:pPr>
    <w:rPr>
      <w:rFonts w:ascii="Times New Roman" w:eastAsia="Times New Roman" w:hAnsi="Times New Roman" w:cs="David"/>
      <w:sz w:val="20"/>
      <w:szCs w:val="20"/>
    </w:rPr>
  </w:style>
  <w:style w:type="character" w:customStyle="1" w:styleId="a7">
    <w:name w:val="טקסט הערת סיום תו"/>
    <w:basedOn w:val="a1"/>
    <w:link w:val="a6"/>
    <w:semiHidden/>
    <w:rsid w:val="00C54012"/>
    <w:rPr>
      <w:rFonts w:ascii="Times New Roman" w:eastAsia="Times New Roman" w:hAnsi="Times New Roman" w:cs="David"/>
      <w:sz w:val="20"/>
      <w:szCs w:val="20"/>
    </w:rPr>
  </w:style>
  <w:style w:type="paragraph" w:customStyle="1" w:styleId="a8">
    <w:name w:val="רווחגדולב"/>
    <w:rsid w:val="00C54012"/>
    <w:pPr>
      <w:autoSpaceDE w:val="0"/>
      <w:autoSpaceDN w:val="0"/>
      <w:adjustRightInd w:val="0"/>
      <w:spacing w:after="0" w:line="240" w:lineRule="auto"/>
    </w:pPr>
    <w:rPr>
      <w:rFonts w:ascii="Times New Roman" w:eastAsia="Times New Roman" w:hAnsi="Times New Roman" w:cs="Times New Roman"/>
      <w:lang w:eastAsia="he-IL"/>
    </w:rPr>
  </w:style>
  <w:style w:type="paragraph" w:customStyle="1" w:styleId="11-">
    <w:name w:val="11-דוד"/>
    <w:rsid w:val="00C54012"/>
    <w:pPr>
      <w:widowControl w:val="0"/>
      <w:suppressAutoHyphens/>
      <w:autoSpaceDE w:val="0"/>
      <w:spacing w:after="0" w:line="240" w:lineRule="auto"/>
    </w:pPr>
    <w:rPr>
      <w:rFonts w:ascii="Times New Roman" w:eastAsia="Arial" w:hAnsi="Times New Roman" w:cs="Times New Roman"/>
      <w:lang w:eastAsia="he-IL"/>
    </w:rPr>
  </w:style>
  <w:style w:type="paragraph" w:customStyle="1" w:styleId="a">
    <w:name w:val="מיספור אותיות"/>
    <w:basedOn w:val="a0"/>
    <w:rsid w:val="00C54012"/>
    <w:pPr>
      <w:numPr>
        <w:numId w:val="1"/>
      </w:numPr>
      <w:spacing w:before="240" w:after="0" w:line="240" w:lineRule="auto"/>
      <w:jc w:val="both"/>
    </w:pPr>
    <w:rPr>
      <w:rFonts w:ascii="Times New Roman" w:eastAsia="Times New Roman" w:hAnsi="Times New Roman" w:cs="David"/>
      <w:szCs w:val="24"/>
    </w:rPr>
  </w:style>
  <w:style w:type="character" w:styleId="a9">
    <w:name w:val="endnote reference"/>
    <w:semiHidden/>
    <w:unhideWhenUsed/>
    <w:rsid w:val="00C54012"/>
    <w:rPr>
      <w:vertAlign w:val="superscript"/>
    </w:rPr>
  </w:style>
  <w:style w:type="table" w:styleId="aa">
    <w:name w:val="Table Grid"/>
    <w:basedOn w:val="a2"/>
    <w:uiPriority w:val="59"/>
    <w:rsid w:val="00C54012"/>
    <w:pPr>
      <w:spacing w:after="0" w:line="240" w:lineRule="auto"/>
    </w:pPr>
    <w:rPr>
      <w:rFonts w:ascii="Times New Roman" w:eastAsia="Times New Roman" w:hAnsi="Times New Roman" w:cs="Miriam"/>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54012"/>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ab">
    <w:name w:val="annotation text"/>
    <w:basedOn w:val="a0"/>
    <w:link w:val="ac"/>
    <w:unhideWhenUsed/>
    <w:rsid w:val="00C54012"/>
    <w:pPr>
      <w:spacing w:after="0" w:line="300" w:lineRule="atLeast"/>
      <w:jc w:val="both"/>
    </w:pPr>
    <w:rPr>
      <w:rFonts w:ascii="Times New Roman" w:eastAsia="Times New Roman" w:hAnsi="Times New Roman" w:cs="David"/>
      <w:sz w:val="20"/>
      <w:szCs w:val="20"/>
    </w:rPr>
  </w:style>
  <w:style w:type="character" w:customStyle="1" w:styleId="ac">
    <w:name w:val="טקסט הערה תו"/>
    <w:basedOn w:val="a1"/>
    <w:link w:val="ab"/>
    <w:rsid w:val="00C54012"/>
    <w:rPr>
      <w:rFonts w:ascii="Times New Roman" w:eastAsia="Times New Roman" w:hAnsi="Times New Roman" w:cs="David"/>
      <w:sz w:val="20"/>
      <w:szCs w:val="20"/>
    </w:rPr>
  </w:style>
  <w:style w:type="paragraph" w:styleId="ad">
    <w:name w:val="Body Text"/>
    <w:basedOn w:val="a0"/>
    <w:link w:val="ae"/>
    <w:semiHidden/>
    <w:unhideWhenUsed/>
    <w:rsid w:val="00C54012"/>
    <w:pPr>
      <w:spacing w:after="0" w:line="240" w:lineRule="auto"/>
    </w:pPr>
    <w:rPr>
      <w:rFonts w:ascii="Times New Roman" w:eastAsia="Times New Roman" w:hAnsi="Times New Roman" w:cs="David"/>
      <w:b/>
      <w:bCs/>
      <w:sz w:val="20"/>
      <w:szCs w:val="28"/>
    </w:rPr>
  </w:style>
  <w:style w:type="character" w:customStyle="1" w:styleId="ae">
    <w:name w:val="גוף טקסט תו"/>
    <w:basedOn w:val="a1"/>
    <w:link w:val="ad"/>
    <w:semiHidden/>
    <w:rsid w:val="00C54012"/>
    <w:rPr>
      <w:rFonts w:ascii="Times New Roman" w:eastAsia="Times New Roman" w:hAnsi="Times New Roman" w:cs="David"/>
      <w:b/>
      <w:bCs/>
      <w:sz w:val="20"/>
      <w:szCs w:val="28"/>
    </w:rPr>
  </w:style>
  <w:style w:type="paragraph" w:styleId="af">
    <w:name w:val="Block Text"/>
    <w:basedOn w:val="a0"/>
    <w:semiHidden/>
    <w:unhideWhenUsed/>
    <w:rsid w:val="00C54012"/>
    <w:pPr>
      <w:numPr>
        <w:ilvl w:val="12"/>
      </w:numPr>
      <w:spacing w:after="0" w:line="300" w:lineRule="atLeast"/>
      <w:ind w:left="567"/>
      <w:jc w:val="both"/>
    </w:pPr>
    <w:rPr>
      <w:rFonts w:ascii="Times New Roman" w:eastAsia="Times New Roman" w:hAnsi="Times New Roman" w:cs="David"/>
    </w:rPr>
  </w:style>
  <w:style w:type="paragraph" w:styleId="af0">
    <w:name w:val="List Paragraph"/>
    <w:aliases w:val="LP1,מפרט פירוט סעיפים,פיסקת bullets"/>
    <w:basedOn w:val="a0"/>
    <w:link w:val="af1"/>
    <w:uiPriority w:val="34"/>
    <w:qFormat/>
    <w:rsid w:val="00C54012"/>
    <w:pPr>
      <w:spacing w:after="0" w:line="300" w:lineRule="atLeast"/>
      <w:ind w:left="720"/>
      <w:jc w:val="both"/>
    </w:pPr>
    <w:rPr>
      <w:rFonts w:ascii="Times New Roman" w:eastAsia="Times New Roman" w:hAnsi="Times New Roman" w:cs="David"/>
    </w:rPr>
  </w:style>
  <w:style w:type="character" w:styleId="af2">
    <w:name w:val="annotation reference"/>
    <w:unhideWhenUsed/>
    <w:rsid w:val="00C54012"/>
    <w:rPr>
      <w:sz w:val="16"/>
      <w:szCs w:val="16"/>
    </w:rPr>
  </w:style>
  <w:style w:type="numbering" w:styleId="111111">
    <w:name w:val="Outline List 2"/>
    <w:basedOn w:val="a3"/>
    <w:semiHidden/>
    <w:unhideWhenUsed/>
    <w:rsid w:val="00C54012"/>
    <w:pPr>
      <w:numPr>
        <w:numId w:val="11"/>
      </w:numPr>
    </w:pPr>
  </w:style>
  <w:style w:type="paragraph" w:styleId="af3">
    <w:name w:val="Balloon Text"/>
    <w:basedOn w:val="a0"/>
    <w:link w:val="af4"/>
    <w:uiPriority w:val="99"/>
    <w:semiHidden/>
    <w:unhideWhenUsed/>
    <w:rsid w:val="00C54012"/>
    <w:pPr>
      <w:spacing w:after="0" w:line="240" w:lineRule="auto"/>
    </w:pPr>
    <w:rPr>
      <w:rFonts w:ascii="Tahoma" w:hAnsi="Tahoma" w:cs="Tahoma"/>
      <w:sz w:val="18"/>
      <w:szCs w:val="18"/>
    </w:rPr>
  </w:style>
  <w:style w:type="character" w:customStyle="1" w:styleId="af4">
    <w:name w:val="טקסט בלונים תו"/>
    <w:basedOn w:val="a1"/>
    <w:link w:val="af3"/>
    <w:uiPriority w:val="99"/>
    <w:semiHidden/>
    <w:rsid w:val="00C54012"/>
    <w:rPr>
      <w:rFonts w:ascii="Tahoma" w:hAnsi="Tahoma" w:cs="Tahoma"/>
      <w:sz w:val="18"/>
      <w:szCs w:val="18"/>
    </w:rPr>
  </w:style>
  <w:style w:type="numbering" w:customStyle="1" w:styleId="11">
    <w:name w:val="סגנון1"/>
    <w:uiPriority w:val="99"/>
    <w:rsid w:val="00C54012"/>
    <w:pPr>
      <w:numPr>
        <w:numId w:val="12"/>
      </w:numPr>
    </w:pPr>
  </w:style>
  <w:style w:type="numbering" w:customStyle="1" w:styleId="10">
    <w:name w:val="זזז1"/>
    <w:rsid w:val="00C54012"/>
    <w:pPr>
      <w:numPr>
        <w:numId w:val="28"/>
      </w:numPr>
    </w:pPr>
  </w:style>
  <w:style w:type="table" w:customStyle="1" w:styleId="2">
    <w:name w:val="רשת טבלה2"/>
    <w:basedOn w:val="a2"/>
    <w:next w:val="aa"/>
    <w:uiPriority w:val="39"/>
    <w:rsid w:val="00C5401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ialArial1">
    <w:name w:val="סגנון מדורג ממוספר (לטיני) Arial (עברית ושפות אחרות) Arial לפני:...1"/>
    <w:rsid w:val="00C54012"/>
    <w:pPr>
      <w:numPr>
        <w:numId w:val="29"/>
      </w:numPr>
    </w:pPr>
  </w:style>
  <w:style w:type="paragraph" w:styleId="af5">
    <w:name w:val="footer"/>
    <w:basedOn w:val="a0"/>
    <w:link w:val="af6"/>
    <w:uiPriority w:val="99"/>
    <w:unhideWhenUsed/>
    <w:rsid w:val="00C54012"/>
    <w:pPr>
      <w:tabs>
        <w:tab w:val="center" w:pos="4153"/>
        <w:tab w:val="right" w:pos="8306"/>
      </w:tabs>
      <w:spacing w:after="0" w:line="240" w:lineRule="auto"/>
    </w:pPr>
    <w:rPr>
      <w:rFonts w:ascii="Calibri" w:hAnsi="Calibri" w:cs="Calibri"/>
    </w:rPr>
  </w:style>
  <w:style w:type="character" w:customStyle="1" w:styleId="af6">
    <w:name w:val="כותרת תחתונה תו"/>
    <w:basedOn w:val="a1"/>
    <w:link w:val="af5"/>
    <w:uiPriority w:val="99"/>
    <w:rsid w:val="00C54012"/>
    <w:rPr>
      <w:rFonts w:ascii="Calibri" w:hAnsi="Calibri" w:cs="Calibri"/>
    </w:rPr>
  </w:style>
  <w:style w:type="paragraph" w:styleId="af7">
    <w:name w:val="Revision"/>
    <w:hidden/>
    <w:uiPriority w:val="99"/>
    <w:semiHidden/>
    <w:rsid w:val="00C54012"/>
    <w:pPr>
      <w:spacing w:after="0" w:line="240" w:lineRule="auto"/>
    </w:pPr>
    <w:rPr>
      <w:rFonts w:ascii="Calibri" w:hAnsi="Calibri" w:cs="Calibri"/>
    </w:rPr>
  </w:style>
  <w:style w:type="paragraph" w:styleId="af8">
    <w:name w:val="annotation subject"/>
    <w:basedOn w:val="ab"/>
    <w:next w:val="ab"/>
    <w:link w:val="af9"/>
    <w:uiPriority w:val="99"/>
    <w:semiHidden/>
    <w:unhideWhenUsed/>
    <w:rsid w:val="00C54012"/>
    <w:pPr>
      <w:spacing w:after="160" w:line="240" w:lineRule="auto"/>
      <w:jc w:val="left"/>
    </w:pPr>
    <w:rPr>
      <w:rFonts w:asciiTheme="minorHAnsi" w:eastAsiaTheme="minorHAnsi" w:hAnsiTheme="minorHAnsi" w:cstheme="minorBidi"/>
      <w:b/>
      <w:bCs/>
    </w:rPr>
  </w:style>
  <w:style w:type="character" w:customStyle="1" w:styleId="af9">
    <w:name w:val="נושא הערה תו"/>
    <w:basedOn w:val="ac"/>
    <w:link w:val="af8"/>
    <w:uiPriority w:val="99"/>
    <w:semiHidden/>
    <w:rsid w:val="00C54012"/>
    <w:rPr>
      <w:rFonts w:ascii="Times New Roman" w:eastAsia="Times New Roman" w:hAnsi="Times New Roman" w:cs="David"/>
      <w:b/>
      <w:bCs/>
      <w:sz w:val="20"/>
      <w:szCs w:val="20"/>
    </w:rPr>
  </w:style>
  <w:style w:type="paragraph" w:customStyle="1" w:styleId="10-">
    <w:name w:val="10-דוד"/>
    <w:rsid w:val="00B658BC"/>
    <w:pPr>
      <w:autoSpaceDE w:val="0"/>
      <w:autoSpaceDN w:val="0"/>
      <w:adjustRightInd w:val="0"/>
      <w:spacing w:after="0" w:line="240" w:lineRule="auto"/>
    </w:pPr>
    <w:rPr>
      <w:rFonts w:ascii="Times New Roman" w:eastAsia="Times New Roman" w:hAnsi="Times New Roman" w:cs="Times New Roman"/>
      <w:sz w:val="20"/>
      <w:lang w:eastAsia="he-IL"/>
    </w:rPr>
  </w:style>
  <w:style w:type="character" w:customStyle="1" w:styleId="af1">
    <w:name w:val="פיסקת רשימה תו"/>
    <w:aliases w:val="LP1 תו,מפרט פירוט סעיפים תו,פיסקת bullets תו"/>
    <w:basedOn w:val="a1"/>
    <w:link w:val="af0"/>
    <w:uiPriority w:val="34"/>
    <w:locked/>
    <w:rsid w:val="00DC62E7"/>
    <w:rPr>
      <w:rFonts w:ascii="Times New Roman" w:eastAsia="Times New Roman" w:hAnsi="Times New Roman" w:cs="David"/>
    </w:rPr>
  </w:style>
  <w:style w:type="character" w:customStyle="1" w:styleId="15">
    <w:name w:val="מספור רמה 1 תו תו תו תו"/>
    <w:link w:val="1"/>
    <w:locked/>
    <w:rsid w:val="00ED636A"/>
    <w:rPr>
      <w:rFonts w:ascii="Times New Roman" w:eastAsia="Times New Roman" w:hAnsi="Times New Roman" w:cs="David"/>
      <w:sz w:val="24"/>
      <w:szCs w:val="28"/>
    </w:rPr>
  </w:style>
  <w:style w:type="paragraph" w:customStyle="1" w:styleId="1">
    <w:name w:val="מספור רמה 1 תו תו תו"/>
    <w:basedOn w:val="a0"/>
    <w:next w:val="a0"/>
    <w:link w:val="15"/>
    <w:rsid w:val="00ED636A"/>
    <w:pPr>
      <w:numPr>
        <w:numId w:val="33"/>
      </w:numPr>
      <w:spacing w:after="240" w:line="240" w:lineRule="auto"/>
      <w:ind w:right="363"/>
    </w:pPr>
    <w:rPr>
      <w:rFonts w:ascii="Times New Roman" w:eastAsia="Times New Roman" w:hAnsi="Times New Roman" w:cs="David"/>
      <w:sz w:val="24"/>
      <w:szCs w:val="28"/>
    </w:rPr>
  </w:style>
  <w:style w:type="paragraph" w:customStyle="1" w:styleId="16">
    <w:name w:val="כותרת1"/>
    <w:basedOn w:val="a0"/>
    <w:rsid w:val="00352E26"/>
    <w:pPr>
      <w:keepNext/>
      <w:spacing w:before="240" w:after="60" w:line="300" w:lineRule="exact"/>
    </w:pPr>
    <w:rPr>
      <w:rFonts w:ascii="Times New Roman" w:eastAsia="Times New Roman" w:hAnsi="Times New Roman" w:cs="Arial"/>
      <w:b/>
      <w:bCs/>
      <w:kern w:val="28"/>
      <w:sz w:val="32"/>
      <w:szCs w:val="32"/>
      <w:u w:val="single"/>
    </w:rPr>
  </w:style>
  <w:style w:type="paragraph" w:customStyle="1" w:styleId="afa">
    <w:name w:val="מכתב"/>
    <w:basedOn w:val="a0"/>
    <w:rsid w:val="00352E26"/>
    <w:pPr>
      <w:spacing w:after="0" w:line="240" w:lineRule="atLeast"/>
    </w:pPr>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1636">
      <w:bodyDiv w:val="1"/>
      <w:marLeft w:val="0"/>
      <w:marRight w:val="0"/>
      <w:marTop w:val="0"/>
      <w:marBottom w:val="0"/>
      <w:divBdr>
        <w:top w:val="none" w:sz="0" w:space="0" w:color="auto"/>
        <w:left w:val="none" w:sz="0" w:space="0" w:color="auto"/>
        <w:bottom w:val="none" w:sz="0" w:space="0" w:color="auto"/>
        <w:right w:val="none" w:sz="0" w:space="0" w:color="auto"/>
      </w:divBdr>
    </w:div>
    <w:div w:id="6692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GITY@LEV-HASHARO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3195A4AEDA499FBAE66CF7B005C47F"/>
        <w:category>
          <w:name w:val="כללי"/>
          <w:gallery w:val="placeholder"/>
        </w:category>
        <w:types>
          <w:type w:val="bbPlcHdr"/>
        </w:types>
        <w:behaviors>
          <w:behavior w:val="content"/>
        </w:behaviors>
        <w:guid w:val="{6AF0383D-5A31-4572-BB42-E4AC079B84CE}"/>
      </w:docPartPr>
      <w:docPartBody>
        <w:p w:rsidR="00995A89" w:rsidRDefault="00CC082F" w:rsidP="00CC082F">
          <w:pPr>
            <w:pStyle w:val="5E3195A4AEDA499FBAE66CF7B005C47F"/>
          </w:pPr>
          <w:r w:rsidRPr="00C251C6">
            <w:rPr>
              <w:rFonts w:asciiTheme="minorBidi" w:hAnsiTheme="minorBidi" w:cs="David" w:hint="cs"/>
              <w:bCs/>
              <w:sz w:val="28"/>
              <w:szCs w:val="28"/>
              <w:rtl/>
            </w:rPr>
            <w:t>______</w:t>
          </w:r>
        </w:p>
      </w:docPartBody>
    </w:docPart>
    <w:docPart>
      <w:docPartPr>
        <w:name w:val="0FE799BDD3664A7783C7BFDCE8165D7E"/>
        <w:category>
          <w:name w:val="כללי"/>
          <w:gallery w:val="placeholder"/>
        </w:category>
        <w:types>
          <w:type w:val="bbPlcHdr"/>
        </w:types>
        <w:behaviors>
          <w:behavior w:val="content"/>
        </w:behaviors>
        <w:guid w:val="{9A5A07A2-27F6-4663-B547-64CCEE013B7B}"/>
      </w:docPartPr>
      <w:docPartBody>
        <w:p w:rsidR="00995A89" w:rsidRDefault="00CC082F" w:rsidP="00CC082F">
          <w:pPr>
            <w:pStyle w:val="0FE799BDD3664A7783C7BFDCE8165D7E"/>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QDavid">
    <w:panose1 w:val="00000000000000000000"/>
    <w:charset w:val="02"/>
    <w:family w:val="auto"/>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QMiriam">
    <w:altName w:val="Times New Roman"/>
    <w:panose1 w:val="00000000000000000000"/>
    <w:charset w:val="02"/>
    <w:family w:val="auto"/>
    <w:notTrueType/>
    <w:pitch w:val="variable"/>
    <w:sig w:usb0="00001801" w:usb1="00000000" w:usb2="00000000" w:usb3="00000000" w:csb0="00000020" w:csb1="00000000"/>
  </w:font>
  <w:font w:name="Arabic Typesetting">
    <w:altName w:val="Courier New"/>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00"/>
    <w:family w:val="swiss"/>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82F"/>
    <w:rsid w:val="0003546F"/>
    <w:rsid w:val="00991419"/>
    <w:rsid w:val="00995A89"/>
    <w:rsid w:val="00CC082F"/>
    <w:rsid w:val="00DF16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E3195A4AEDA499FBAE66CF7B005C47F">
    <w:name w:val="5E3195A4AEDA499FBAE66CF7B005C47F"/>
    <w:rsid w:val="00CC082F"/>
    <w:pPr>
      <w:bidi/>
    </w:pPr>
  </w:style>
  <w:style w:type="paragraph" w:customStyle="1" w:styleId="0FE799BDD3664A7783C7BFDCE8165D7E">
    <w:name w:val="0FE799BDD3664A7783C7BFDCE8165D7E"/>
    <w:rsid w:val="00CC082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E7977-DF80-4E39-A1DF-CCD03037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17550</Words>
  <Characters>87750</Characters>
  <Application>Microsoft Office Word</Application>
  <DocSecurity>0</DocSecurity>
  <Lines>731</Lines>
  <Paragraphs>210</Paragraphs>
  <ScaleCrop>false</ScaleCrop>
  <HeadingPairs>
    <vt:vector size="2" baseType="variant">
      <vt:variant>
        <vt:lpstr>שם</vt:lpstr>
      </vt:variant>
      <vt:variant>
        <vt:i4>1</vt:i4>
      </vt:variant>
    </vt:vector>
  </HeadingPairs>
  <TitlesOfParts>
    <vt:vector size="1" baseType="lpstr">
      <vt:lpstr>בדק בית- נוסח סופי</vt:lpstr>
    </vt:vector>
  </TitlesOfParts>
  <Manager>הררי, טויסטר ושות', עורכי דין ונוטריונים (43090)</Manager>
  <Company>מועצה איזורית לב השרון</Company>
  <LinksUpToDate>false</LinksUpToDate>
  <CharactersWithSpaces>105090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בדק בית- נוסח סופי</dc:title>
  <dc:subject>400097/5</dc:subject>
  <dc:creator>G526776-V1</dc:creator>
  <cp:keywords>\\htl-db-1\commitdocs$\commitdocs\400097\00005\G526776-V001.docX מועצה איזורית לב השרון מועצה איזורית לב השרון - חוזים ומכרזים 2022-2023 400097/5 בדק בית- נוסח סופי 526776-V1 G526776-V1</cp:keywords>
  <dc:description>שירן מורלי_x000d_
מועצה איזורית לב השרון_x000d_
בדק בית- נוסח סופי</dc:description>
  <cp:lastModifiedBy>חגית יהודה-מנהלת מדור צהרונים ומעונות יום</cp:lastModifiedBy>
  <cp:revision>2</cp:revision>
  <dcterms:created xsi:type="dcterms:W3CDTF">2024-06-17T09:16:00Z</dcterms:created>
  <dcterms:modified xsi:type="dcterms:W3CDTF">2024-06-17T09:16:00Z</dcterms:modified>
  <cp:category>מסמכים</cp:category>
</cp:coreProperties>
</file>